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4" w:name="content"/>
    <w:bookmarkStart w:id="28" w:name="실행-아키텍처-개요"/>
    <w:p>
      <w:pPr>
        <w:pStyle w:val="Heading1"/>
      </w:pPr>
      <w:r>
        <w:t xml:space="preserve">실행 아키텍처 개요</w:t>
      </w:r>
    </w:p>
    <w:p>
      <w:pPr>
        <w:pStyle w:val="FirstParagraph"/>
      </w:pPr>
      <w:r>
        <w:t xml:space="preserve">이 시스템은 Python의</w:t>
      </w:r>
      <w:r>
        <w:t xml:space="preserve"> </w:t>
      </w:r>
      <w:r>
        <w:rPr>
          <w:b/>
          <w:bCs/>
        </w:rPr>
        <w:t xml:space="preserve">Invoke</w:t>
      </w:r>
      <w:r>
        <w:t xml:space="preserve"> </w:t>
      </w:r>
      <w:r>
        <w:t xml:space="preserve">기반 태스크 프레임워크와 PowerShell/Batch 스크립트를 결합한 형태로 동작합니다. 주요 통제 인터페이스는</w:t>
      </w:r>
      <w:r>
        <w:t xml:space="preserve"> </w:t>
      </w:r>
      <w:r>
        <w:rPr>
          <w:rStyle w:val="VerbatimChar"/>
        </w:rPr>
        <w:t xml:space="preserve">tasks.py</w:t>
      </w:r>
      <w:r>
        <w:t xml:space="preserve">/</w:t>
      </w:r>
      <w:r>
        <w:rPr>
          <w:rStyle w:val="VerbatimChar"/>
        </w:rPr>
        <w:t xml:space="preserve">tasks_unix.txt</w:t>
      </w:r>
      <w:r>
        <w:t xml:space="preserve">에 정의된 Invoke 태스크들로, 예를 들어</w:t>
      </w:r>
      <w:r>
        <w:t xml:space="preserve"> </w:t>
      </w:r>
      <w:r>
        <w:rPr>
          <w:rStyle w:val="VerbatimChar"/>
        </w:rPr>
        <w:t xml:space="preserve">invoke start</w:t>
      </w:r>
      <w:r>
        <w:t xml:space="preserve">,</w:t>
      </w:r>
      <w:r>
        <w:t xml:space="preserve"> </w:t>
      </w:r>
      <w:r>
        <w:rPr>
          <w:rStyle w:val="VerbatimChar"/>
        </w:rPr>
        <w:t xml:space="preserve">invoke end</w:t>
      </w:r>
      <w:r>
        <w:t xml:space="preserve">,</w:t>
      </w:r>
      <w:r>
        <w:t xml:space="preserve"> </w:t>
      </w:r>
      <w:r>
        <w:rPr>
          <w:rStyle w:val="VerbatimChar"/>
        </w:rPr>
        <w:t xml:space="preserve">invoke test</w:t>
      </w:r>
      <w:r>
        <w:t xml:space="preserve"> </w:t>
      </w:r>
      <w:r>
        <w:t xml:space="preserve">등입니다. 각 태스크는 내부적으로</w:t>
      </w:r>
      <w:r>
        <w:t xml:space="preserve"> </w:t>
      </w:r>
      <w:r>
        <w:rPr>
          <w:rStyle w:val="VerbatimChar"/>
        </w:rPr>
        <w:t xml:space="preserve">scripts/runner.py</w:t>
      </w:r>
      <w:r>
        <w:t xml:space="preserve">가 제공하는</w:t>
      </w:r>
      <w:r>
        <w:t xml:space="preserve"> </w:t>
      </w:r>
      <w:r>
        <w:rPr>
          <w:rStyle w:val="VerbatimChar"/>
        </w:rPr>
        <w:t xml:space="preserve">run_command</w:t>
      </w:r>
      <w:r>
        <w:t xml:space="preserve"> </w:t>
      </w:r>
      <w:r>
        <w:t xml:space="preserve">함수(</w:t>
      </w:r>
      <w:r>
        <w:t xml:space="preserve"> </w:t>
      </w:r>
      <w:r>
        <w:rPr>
          <w:rStyle w:val="VerbatimChar"/>
        </w:rPr>
        <w:t xml:space="preserve">subprocess.run(shell=False)</w:t>
      </w:r>
      <w:r>
        <w:t xml:space="preserve"> </w:t>
      </w:r>
      <w:r>
        <w:t xml:space="preserve">래퍼)를 호출하여 실제 작업(예: Git 명령, Python 스크립트 실행 등)을 수행하고, 실패 시 에러 로그를 남기도록 설계되었습니다</w:t>
      </w:r>
      <w:hyperlink r:id="rId21">
        <w:r>
          <w:rPr>
            <w:rStyle w:val="Hyperlink"/>
          </w:rPr>
          <w:t xml:space="preserve">[1]</w:t>
        </w:r>
      </w:hyperlink>
      <w:r>
        <w:t xml:space="preserve">. 이렇게 실행된 모든 태스크 호출은 SQLite 기반</w:t>
      </w:r>
      <w:r>
        <w:t xml:space="preserve"> </w:t>
      </w:r>
      <w:r>
        <w:rPr>
          <w:rStyle w:val="VerbatimChar"/>
        </w:rPr>
        <w:t xml:space="preserve">usage.db</w:t>
      </w:r>
      <w:r>
        <w:t xml:space="preserve">에 사용 이력이 기록되며</w:t>
      </w:r>
      <w:hyperlink r:id="rId22">
        <w:r>
          <w:rPr>
            <w:rStyle w:val="Hyperlink"/>
          </w:rPr>
          <w:t xml:space="preserve">[2]</w:t>
        </w:r>
      </w:hyperlink>
      <w:hyperlink r:id="rId23">
        <w:r>
          <w:rPr>
            <w:rStyle w:val="Hyperlink"/>
          </w:rPr>
          <w:t xml:space="preserve">[3]</w:t>
        </w:r>
      </w:hyperlink>
      <w:r>
        <w:t xml:space="preserve">, 이는</w:t>
      </w:r>
      <w:r>
        <w:t xml:space="preserve"> </w:t>
      </w:r>
      <w:r>
        <w:rPr>
          <w:rStyle w:val="VerbatimChar"/>
        </w:rPr>
        <w:t xml:space="preserve">scripts/usage_tracker.py</w:t>
      </w:r>
      <w:r>
        <w:t xml:space="preserve">를 통해 수행됩니다.</w:t>
      </w:r>
    </w:p>
    <w:p>
      <w:pPr>
        <w:pStyle w:val="BodyText"/>
      </w:pPr>
      <w:r>
        <w:t xml:space="preserve">PowerShell/Batch 실행기는 각 AI 에이전트(Codex, Gemini, 향후 Claude 등)를 구분하여 구동합니다. 예를 들어</w:t>
      </w:r>
      <w:r>
        <w:t xml:space="preserve"> </w:t>
      </w:r>
      <w:r>
        <w:rPr>
          <w:rStyle w:val="VerbatimChar"/>
        </w:rPr>
        <w:t xml:space="preserve">codex.ps1</w:t>
      </w:r>
      <w:r>
        <w:t xml:space="preserve"> </w:t>
      </w:r>
      <w:r>
        <w:t xml:space="preserve">스크립트는 환경변수</w:t>
      </w:r>
      <w:r>
        <w:t xml:space="preserve"> </w:t>
      </w:r>
      <w:r>
        <w:rPr>
          <w:rStyle w:val="VerbatimChar"/>
        </w:rPr>
        <w:t xml:space="preserve">ACTIVE_AGENT</w:t>
      </w:r>
      <w:r>
        <w:t xml:space="preserve">를</w:t>
      </w:r>
      <w:r>
        <w:t xml:space="preserve"> </w:t>
      </w:r>
      <w:r>
        <w:rPr>
          <w:rStyle w:val="VerbatimChar"/>
        </w:rPr>
        <w:t xml:space="preserve">codex</w:t>
      </w:r>
      <w:r>
        <w:t xml:space="preserve">로 설정하고, 자동 녹화를 위한</w:t>
      </w:r>
      <w:r>
        <w:t xml:space="preserve"> </w:t>
      </w:r>
      <w:r>
        <w:rPr>
          <w:rStyle w:val="VerbatimChar"/>
        </w:rPr>
        <w:t xml:space="preserve">AI_REC_AUTO</w:t>
      </w:r>
      <w:r>
        <w:t xml:space="preserve">도 설정한 뒤 실제 Codex CLI를 호출합니다</w:t>
      </w:r>
      <w:hyperlink r:id="rId24">
        <w:r>
          <w:rPr>
            <w:rStyle w:val="Hyperlink"/>
          </w:rPr>
          <w:t xml:space="preserve">[4]</w:t>
        </w:r>
      </w:hyperlink>
      <w:r>
        <w:t xml:space="preserve">. Gemin 에이전트용</w:t>
      </w:r>
      <w:r>
        <w:t xml:space="preserve"> </w:t>
      </w:r>
      <w:r>
        <w:rPr>
          <w:rStyle w:val="VerbatimChar"/>
        </w:rPr>
        <w:t xml:space="preserve">gemini.ps1</w:t>
      </w:r>
      <w:r>
        <w:t xml:space="preserve">도 동일하게</w:t>
      </w:r>
      <w:r>
        <w:t xml:space="preserve"> </w:t>
      </w:r>
      <w:r>
        <w:rPr>
          <w:rStyle w:val="VerbatimChar"/>
        </w:rPr>
        <w:t xml:space="preserve">ACTIVE_AGENT='gemini'</w:t>
      </w:r>
      <w:r>
        <w:t xml:space="preserve">를 설정해 실행됩니다. 또한,</w:t>
      </w:r>
      <w:r>
        <w:t xml:space="preserve"> </w:t>
      </w:r>
      <w:r>
        <w:rPr>
          <w:rStyle w:val="VerbatimChar"/>
        </w:rPr>
        <w:t xml:space="preserve">codex-session.ps1</w:t>
      </w:r>
      <w:r>
        <w:t xml:space="preserve">·</w:t>
      </w:r>
      <w:r>
        <w:rPr>
          <w:rStyle w:val="VerbatimChar"/>
        </w:rPr>
        <w:t xml:space="preserve">gemini-session.ps1</w:t>
      </w:r>
      <w:r>
        <w:t xml:space="preserve"> </w:t>
      </w:r>
      <w:r>
        <w:t xml:space="preserve">같은 런처 스크립트를 사용하면 워크스페이스 루트로 이동, UTF-8 설정,</w:t>
      </w:r>
      <w:r>
        <w:t xml:space="preserve"> </w:t>
      </w:r>
      <w:r>
        <w:rPr>
          <w:rStyle w:val="VerbatimChar"/>
        </w:rPr>
        <w:t xml:space="preserve">AI_REC_AUTO=1</w:t>
      </w:r>
      <w:r>
        <w:t xml:space="preserve"> </w:t>
      </w:r>
      <w:r>
        <w:t xml:space="preserve">설정 등 세션 초기화가 자동으로 이루어집니다</w:t>
      </w:r>
      <w:hyperlink r:id="rId25">
        <w:r>
          <w:rPr>
            <w:rStyle w:val="Hyperlink"/>
          </w:rPr>
          <w:t xml:space="preserve">[5]</w:t>
        </w:r>
      </w:hyperlink>
      <w:r>
        <w:t xml:space="preserve">. 이 과정에서</w:t>
      </w:r>
      <w:r>
        <w:t xml:space="preserve"> </w:t>
      </w:r>
      <w:r>
        <w:rPr>
          <w:rStyle w:val="VerbatimChar"/>
        </w:rPr>
        <w:t xml:space="preserve">PYTHONIOENCODING=utf-8</w:t>
      </w:r>
      <w:r>
        <w:t xml:space="preserve"> </w:t>
      </w:r>
      <w:r>
        <w:t xml:space="preserve">환경변수 고정을 권장하여(모든 Python 입출력 UTF-8) 인코딩 문제를 방지합니다</w:t>
      </w:r>
      <w:hyperlink r:id="rId26">
        <w:r>
          <w:rPr>
            <w:rStyle w:val="Hyperlink"/>
          </w:rPr>
          <w:t xml:space="preserve">[6]</w:t>
        </w:r>
      </w:hyperlink>
      <w:r>
        <w:t xml:space="preserve">.</w:t>
      </w:r>
    </w:p>
    <w:p>
      <w:pPr>
        <w:pStyle w:val="BodyText"/>
      </w:pPr>
      <w:r>
        <w:t xml:space="preserve">이처럼 Invoke 태스크와 PowerShell 런처가 결합된 아키텍처는</w:t>
      </w:r>
      <w:r>
        <w:t xml:space="preserve"> </w:t>
      </w:r>
      <w:r>
        <w:rPr>
          <w:b/>
          <w:bCs/>
        </w:rPr>
        <w:t xml:space="preserve">윈도우 환경 친화적</w:t>
      </w:r>
      <w:r>
        <w:t xml:space="preserve">으로 설계되어 있습니다. 전체 작업 흐름은 레포지토리 루트 디렉터리에서 실행되며, 각 실행기(Launch 스크립트)는 프로세스 단위로</w:t>
      </w:r>
      <w:r>
        <w:t xml:space="preserve"> </w:t>
      </w:r>
      <w:r>
        <w:rPr>
          <w:rStyle w:val="VerbatimChar"/>
        </w:rPr>
        <w:t xml:space="preserve">ACTIVE_AGENT</w:t>
      </w:r>
      <w:r>
        <w:t xml:space="preserve"> </w:t>
      </w:r>
      <w:r>
        <w:t xml:space="preserve">환경변수를 분리해 여러 터미널에서 병행 실행할 수 있도록 지원합니다</w:t>
      </w:r>
      <w:hyperlink r:id="rId27">
        <w:r>
          <w:rPr>
            <w:rStyle w:val="Hyperlink"/>
          </w:rPr>
          <w:t xml:space="preserve">[7]</w:t>
        </w:r>
      </w:hyperlink>
      <w:r>
        <w:t xml:space="preserve">.</w:t>
      </w:r>
    </w:p>
    <w:bookmarkEnd w:id="28"/>
    <w:bookmarkStart w:id="35" w:name="태스크-정의-및-실행-흐름"/>
    <w:p>
      <w:pPr>
        <w:pStyle w:val="Heading1"/>
      </w:pPr>
      <w:r>
        <w:t xml:space="preserve">태스크 정의 및 실행 흐름</w:t>
      </w:r>
    </w:p>
    <w:p>
      <w:pPr>
        <w:pStyle w:val="FirstParagraph"/>
      </w:pPr>
      <w:r>
        <w:rPr>
          <w:rStyle w:val="VerbatimChar"/>
        </w:rPr>
        <w:t xml:space="preserve">tasks.py</w:t>
      </w:r>
      <w:r>
        <w:t xml:space="preserve">/</w:t>
      </w:r>
      <w:r>
        <w:rPr>
          <w:rStyle w:val="VerbatimChar"/>
        </w:rPr>
        <w:t xml:space="preserve">tasks_unix.txt</w:t>
      </w:r>
      <w:r>
        <w:t xml:space="preserve">에는 수많은 사용자 명령어(Invoke 태스크)가 정의되어 있습니다. 예를 들어</w:t>
      </w:r>
      <w:r>
        <w:t xml:space="preserve"> </w:t>
      </w:r>
      <w:r>
        <w:rPr>
          <w:b/>
          <w:bCs/>
        </w:rPr>
        <w:t xml:space="preserve">에이전트 관리 태스크</w:t>
      </w:r>
      <w:r>
        <w:t xml:space="preserve">로</w:t>
      </w:r>
      <w:r>
        <w:t xml:space="preserve"> </w:t>
      </w:r>
      <w:r>
        <w:rPr>
          <w:rStyle w:val="VerbatimChar"/>
        </w:rPr>
        <w:t xml:space="preserve">invoke agent.status</w:t>
      </w:r>
      <w:r>
        <w:t xml:space="preserve">,</w:t>
      </w:r>
      <w:r>
        <w:t xml:space="preserve"> </w:t>
      </w:r>
      <w:r>
        <w:rPr>
          <w:rStyle w:val="VerbatimChar"/>
        </w:rPr>
        <w:t xml:space="preserve">invoke agent.set</w:t>
      </w:r>
      <w:r>
        <w:t xml:space="preserve">가 있으며, 현재 활성 에이전트를 조회·설정합니다</w:t>
      </w:r>
      <w:hyperlink r:id="rId29">
        <w:r>
          <w:rPr>
            <w:rStyle w:val="Hyperlink"/>
          </w:rPr>
          <w:t xml:space="preserve">[8]</w:t>
        </w:r>
      </w:hyperlink>
      <w:r>
        <w:t xml:space="preserve">. 메시징과 허브 관련해서는</w:t>
      </w:r>
      <w:r>
        <w:t xml:space="preserve"> </w:t>
      </w:r>
      <w:r>
        <w:rPr>
          <w:rStyle w:val="VerbatimChar"/>
        </w:rPr>
        <w:t xml:space="preserve">invoke agent.msg</w:t>
      </w:r>
      <w:r>
        <w:t xml:space="preserve">,</w:t>
      </w:r>
      <w:r>
        <w:t xml:space="preserve"> </w:t>
      </w:r>
      <w:r>
        <w:rPr>
          <w:rStyle w:val="VerbatimChar"/>
        </w:rPr>
        <w:t xml:space="preserve">agent.inbox</w:t>
      </w:r>
      <w:r>
        <w:t xml:space="preserve">,</w:t>
      </w:r>
      <w:r>
        <w:t xml:space="preserve"> </w:t>
      </w:r>
      <w:r>
        <w:rPr>
          <w:rStyle w:val="VerbatimChar"/>
        </w:rPr>
        <w:t xml:space="preserve">hub.send</w:t>
      </w:r>
      <w:r>
        <w:t xml:space="preserve">,</w:t>
      </w:r>
      <w:r>
        <w:t xml:space="preserve"> </w:t>
      </w:r>
      <w:r>
        <w:rPr>
          <w:rStyle w:val="VerbatimChar"/>
        </w:rPr>
        <w:t xml:space="preserve">hub.claim</w:t>
      </w:r>
      <w:r>
        <w:t xml:space="preserve">,</w:t>
      </w:r>
      <w:r>
        <w:t xml:space="preserve"> </w:t>
      </w:r>
      <w:r>
        <w:rPr>
          <w:rStyle w:val="VerbatimChar"/>
        </w:rPr>
        <w:t xml:space="preserve">hub.complete</w:t>
      </w:r>
      <w:r>
        <w:t xml:space="preserve"> </w:t>
      </w:r>
      <w:r>
        <w:t xml:space="preserve">등이 있어 에이전트 간 간단한 메시지 큐 워크플로우를 제공합니다.</w:t>
      </w:r>
    </w:p>
    <w:p>
      <w:pPr>
        <w:pStyle w:val="BodyText"/>
      </w:pPr>
      <w:r>
        <w:rPr>
          <w:b/>
          <w:bCs/>
        </w:rPr>
        <w:t xml:space="preserve">편집 제안 워크플로우</w:t>
      </w:r>
      <w:r>
        <w:t xml:space="preserve">도 구축되어 있습니다.</w:t>
      </w:r>
      <w:r>
        <w:t xml:space="preserve"> </w:t>
      </w:r>
      <w:r>
        <w:rPr>
          <w:rStyle w:val="VerbatimChar"/>
        </w:rPr>
        <w:t xml:space="preserve">invoke edits.capture --file &lt;file&gt;</w:t>
      </w:r>
      <w:r>
        <w:t xml:space="preserve">은 대상 파일의 초기 스냅샷을 저장하여 수정용 초안을 생성하고,</w:t>
      </w:r>
      <w:r>
        <w:t xml:space="preserve"> </w:t>
      </w:r>
      <w:r>
        <w:rPr>
          <w:rStyle w:val="VerbatimChar"/>
        </w:rPr>
        <w:t xml:space="preserve">invoke edits.propose --file &lt;file&gt;</w:t>
      </w:r>
      <w:r>
        <w:t xml:space="preserve">로 변경된 초안을 제안하며,</w:t>
      </w:r>
      <w:r>
        <w:t xml:space="preserve"> </w:t>
      </w:r>
      <w:r>
        <w:rPr>
          <w:rStyle w:val="VerbatimChar"/>
        </w:rPr>
        <w:t xml:space="preserve">invoke edits.apply</w:t>
      </w:r>
      <w:r>
        <w:t xml:space="preserve">로 제안된 편집을 파일에 적용하는 흐름입니다. 실제로 이들 태스크는</w:t>
      </w:r>
      <w:r>
        <w:t xml:space="preserve"> </w:t>
      </w:r>
      <w:r>
        <w:rPr>
          <w:rStyle w:val="VerbatimChar"/>
        </w:rPr>
        <w:t xml:space="preserve">scripts/edits_manager.py</w:t>
      </w:r>
      <w:r>
        <w:t xml:space="preserve">를 호출하여 작업을 처리하며,</w:t>
      </w:r>
      <w:r>
        <w:t xml:space="preserve"> </w:t>
      </w:r>
      <w:r>
        <w:rPr>
          <w:rStyle w:val="VerbatimChar"/>
        </w:rPr>
        <w:t xml:space="preserve">invoke edits.diff</w:t>
      </w:r>
      <w:r>
        <w:t xml:space="preserve">로 변경 내용을 미리볼 수도 있습니다</w:t>
      </w:r>
      <w:hyperlink r:id="rId30">
        <w:r>
          <w:rPr>
            <w:rStyle w:val="Hyperlink"/>
          </w:rPr>
          <w:t xml:space="preserve">[9]</w:t>
        </w:r>
      </w:hyperlink>
      <w:hyperlink r:id="rId31">
        <w:r>
          <w:rPr>
            <w:rStyle w:val="Hyperlink"/>
          </w:rPr>
          <w:t xml:space="preserve">[10]</w:t>
        </w:r>
      </w:hyperlink>
      <w:r>
        <w:t xml:space="preserve">.</w:t>
      </w:r>
    </w:p>
    <w:p>
      <w:pPr>
        <w:pStyle w:val="BodyText"/>
      </w:pPr>
      <w:r>
        <w:t xml:space="preserve">세션 관리를 위해</w:t>
      </w:r>
      <w:r>
        <w:t xml:space="preserve"> </w:t>
      </w:r>
      <w:r>
        <w:rPr>
          <w:rStyle w:val="VerbatimChar"/>
        </w:rPr>
        <w:t xml:space="preserve">invoke start</w:t>
      </w:r>
      <w:r>
        <w:t xml:space="preserve">와</w:t>
      </w:r>
      <w:r>
        <w:t xml:space="preserve"> </w:t>
      </w:r>
      <w:r>
        <w:rPr>
          <w:rStyle w:val="VerbatimChar"/>
        </w:rPr>
        <w:t xml:space="preserve">invoke end</w:t>
      </w:r>
      <w:r>
        <w:t xml:space="preserve"> </w:t>
      </w:r>
      <w:r>
        <w:t xml:space="preserve">태스크가 있습니다.</w:t>
      </w:r>
      <w:r>
        <w:t xml:space="preserve"> </w:t>
      </w:r>
      <w:r>
        <w:rPr>
          <w:rStyle w:val="VerbatimChar"/>
        </w:rPr>
        <w:t xml:space="preserve">invoke start</w:t>
      </w:r>
      <w:r>
        <w:t xml:space="preserve">는 세션 시작 시 시스템 상태 점검과 준비 작업을 담당합니다. 예를 들어 Git 상태와 태스크(HUB.md) 현황을 요약 출력하고, 필요시 Doctor 검사와 컨텍스트 인덱스 생성을 수행하며, 세션 시작 로그를 기록합니다</w:t>
      </w:r>
      <w:hyperlink r:id="rId32">
        <w:r>
          <w:rPr>
            <w:rStyle w:val="Hyperlink"/>
          </w:rPr>
          <w:t xml:space="preserve">[11]</w:t>
        </w:r>
      </w:hyperlink>
      <w:r>
        <w:t xml:space="preserve">. 반면</w:t>
      </w:r>
      <w:r>
        <w:t xml:space="preserve"> </w:t>
      </w:r>
      <w:r>
        <w:rPr>
          <w:rStyle w:val="VerbatimChar"/>
        </w:rPr>
        <w:t xml:space="preserve">invoke end</w:t>
      </w:r>
      <w:r>
        <w:t xml:space="preserve">는 세션 종료 시점에</w:t>
      </w:r>
      <w:r>
        <w:t xml:space="preserve"> </w:t>
      </w:r>
      <w:r>
        <w:rPr>
          <w:b/>
          <w:bCs/>
        </w:rPr>
        <w:t xml:space="preserve">WIP 커밋</w:t>
      </w:r>
      <w:r>
        <w:t xml:space="preserve">(</w:t>
      </w:r>
      <w:r>
        <w:rPr>
          <w:rStyle w:val="VerbatimChar"/>
        </w:rPr>
        <w:t xml:space="preserve">invoke wip</w:t>
      </w:r>
      <w:r>
        <w:t xml:space="preserve">)과 함께</w:t>
      </w:r>
      <w:r>
        <w:t xml:space="preserve"> </w:t>
      </w:r>
      <w:r>
        <w:rPr>
          <w:rStyle w:val="VerbatimChar"/>
        </w:rPr>
        <w:t xml:space="preserve">docs/HUB.md</w:t>
      </w:r>
      <w:r>
        <w:t xml:space="preserve">의</w:t>
      </w:r>
      <w:r>
        <w:t xml:space="preserve"> </w:t>
      </w:r>
      <w:r>
        <w:rPr>
          <w:rStyle w:val="VerbatimChar"/>
        </w:rPr>
        <w:t xml:space="preserve">__lastSession__</w:t>
      </w:r>
      <w:r>
        <w:t xml:space="preserve"> </w:t>
      </w:r>
      <w:r>
        <w:t xml:space="preserve">블록을 업데이트하고 변경사항을 커밋합니다. 종료 시</w:t>
      </w:r>
      <w:r>
        <w:t xml:space="preserve"> </w:t>
      </w:r>
      <w:r>
        <w:rPr>
          <w:rStyle w:val="VerbatimChar"/>
        </w:rPr>
        <w:t xml:space="preserve">agent_messages.mark_read()</w:t>
      </w:r>
      <w:r>
        <w:t xml:space="preserve">로 인박스를 처리하고, 비동기적으로 세션종료 사용 이력을 기록합니다</w:t>
      </w:r>
      <w:hyperlink r:id="rId33">
        <w:r>
          <w:rPr>
            <w:rStyle w:val="Hyperlink"/>
          </w:rPr>
          <w:t xml:space="preserve">[12]</w:t>
        </w:r>
      </w:hyperlink>
      <w:r>
        <w:t xml:space="preserve">. 이외에도</w:t>
      </w:r>
      <w:r>
        <w:t xml:space="preserve"> </w:t>
      </w:r>
      <w:r>
        <w:rPr>
          <w:rStyle w:val="VerbatimChar"/>
        </w:rPr>
        <w:t xml:space="preserve">invoke status</w:t>
      </w:r>
      <w:r>
        <w:t xml:space="preserve">,</w:t>
      </w:r>
      <w:r>
        <w:t xml:space="preserve"> </w:t>
      </w:r>
      <w:r>
        <w:rPr>
          <w:rStyle w:val="VerbatimChar"/>
        </w:rPr>
        <w:t xml:space="preserve">invoke wip</w:t>
      </w:r>
      <w:r>
        <w:t xml:space="preserve">,</w:t>
      </w:r>
      <w:r>
        <w:t xml:space="preserve"> </w:t>
      </w:r>
      <w:r>
        <w:rPr>
          <w:rStyle w:val="VerbatimChar"/>
        </w:rPr>
        <w:t xml:space="preserve">invoke test</w:t>
      </w:r>
      <w:r>
        <w:t xml:space="preserve">,</w:t>
      </w:r>
      <w:r>
        <w:t xml:space="preserve"> </w:t>
      </w:r>
      <w:r>
        <w:rPr>
          <w:rStyle w:val="VerbatimChar"/>
        </w:rPr>
        <w:t xml:space="preserve">invoke clean_cli</w:t>
      </w:r>
      <w:r>
        <w:t xml:space="preserve">,</w:t>
      </w:r>
      <w:r>
        <w:t xml:space="preserve"> </w:t>
      </w:r>
      <w:r>
        <w:rPr>
          <w:rStyle w:val="VerbatimChar"/>
        </w:rPr>
        <w:t xml:space="preserve">invoke doctor</w:t>
      </w:r>
      <w:r>
        <w:t xml:space="preserve"> </w:t>
      </w:r>
      <w:r>
        <w:t xml:space="preserve">등의 기본 운영 보조 태스크가 구현되어 있습니다.</w:t>
      </w:r>
    </w:p>
    <w:p>
      <w:pPr>
        <w:pStyle w:val="BodyText"/>
      </w:pPr>
      <w:r>
        <w:rPr>
          <w:b/>
          <w:bCs/>
        </w:rPr>
        <w:t xml:space="preserve">헬스체크</w:t>
      </w:r>
      <w:r>
        <w:t xml:space="preserve">는</w:t>
      </w:r>
      <w:r>
        <w:t xml:space="preserve"> </w:t>
      </w:r>
      <w:r>
        <w:rPr>
          <w:rStyle w:val="VerbatimChar"/>
        </w:rPr>
        <w:t xml:space="preserve">invoke doctor</w:t>
      </w:r>
      <w:r>
        <w:t xml:space="preserve">가 담당하며, 시스템 의존성 및 환경 설정을 검사해 출력합니다(내부적으로</w:t>
      </w:r>
      <w:r>
        <w:t xml:space="preserve"> </w:t>
      </w:r>
      <w:r>
        <w:rPr>
          <w:rStyle w:val="VerbatimChar"/>
        </w:rPr>
        <w:t xml:space="preserve">scripts/doctor.py</w:t>
      </w:r>
      <w:r>
        <w:t xml:space="preserve"> </w:t>
      </w:r>
      <w:r>
        <w:t xml:space="preserve">호출). 또한 세션 도중 오류 발생 시 3회 재시도 제한 같은 정책을 적용하여 안정성을 높입니다(Plan_O3 참조).</w:t>
      </w:r>
      <w:r>
        <w:t xml:space="preserve"> </w:t>
      </w:r>
      <w:r>
        <w:rPr>
          <w:b/>
          <w:bCs/>
        </w:rPr>
        <w:t xml:space="preserve">비상 래퍼</w:t>
      </w:r>
      <w:r>
        <w:t xml:space="preserve"> </w:t>
      </w:r>
      <w:r>
        <w:t xml:space="preserve">기능도 도입되어 Codex 호출을 안전하게 제어합니다.</w:t>
      </w:r>
      <w:r>
        <w:t xml:space="preserve"> </w:t>
      </w:r>
      <w:r>
        <w:rPr>
          <w:rStyle w:val="VerbatimChar"/>
        </w:rPr>
        <w:t xml:space="preserve">.agents/emergency.json</w:t>
      </w:r>
      <w:r>
        <w:t xml:space="preserve">에</w:t>
      </w:r>
      <w:r>
        <w:t xml:space="preserve"> </w:t>
      </w:r>
      <w:r>
        <w:rPr>
          <w:rStyle w:val="VerbatimChar"/>
        </w:rPr>
        <w:t xml:space="preserve">enabled: true</w:t>
      </w:r>
      <w:r>
        <w:t xml:space="preserve"> </w:t>
      </w:r>
      <w:r>
        <w:t xml:space="preserve">설정 시, PowerShell 프로필을 통해</w:t>
      </w:r>
      <w:r>
        <w:t xml:space="preserve"> </w:t>
      </w:r>
      <w:r>
        <w:rPr>
          <w:rStyle w:val="VerbatimChar"/>
        </w:rPr>
        <w:t xml:space="preserve">codex</w:t>
      </w:r>
      <w:r>
        <w:t xml:space="preserve"> </w:t>
      </w:r>
      <w:r>
        <w:t xml:space="preserve">호출이</w:t>
      </w:r>
      <w:r>
        <w:t xml:space="preserve"> </w:t>
      </w:r>
      <w:r>
        <w:rPr>
          <w:rStyle w:val="VerbatimChar"/>
        </w:rPr>
        <w:t xml:space="preserve">tools/codex_emergency.ps1</w:t>
      </w:r>
      <w:r>
        <w:t xml:space="preserve">으로 래핑됩니다</w:t>
      </w:r>
      <w:hyperlink r:id="rId34">
        <w:r>
          <w:rPr>
            <w:rStyle w:val="Hyperlink"/>
          </w:rPr>
          <w:t xml:space="preserve">[13]</w:t>
        </w:r>
      </w:hyperlink>
      <w:r>
        <w:t xml:space="preserve">. 이는 최대 토큰수, 속도(</w:t>
      </w:r>
      <w:r>
        <w:rPr>
          <w:rStyle w:val="VerbatimChar"/>
        </w:rPr>
        <w:t xml:space="preserve">rps</w:t>
      </w:r>
      <w:r>
        <w:t xml:space="preserve">) 등을 환경변수(</w:t>
      </w:r>
      <w:r>
        <w:rPr>
          <w:rStyle w:val="VerbatimChar"/>
        </w:rPr>
        <w:t xml:space="preserve">CODEX_*</w:t>
      </w:r>
      <w:r>
        <w:t xml:space="preserve">)로 주입하여 제어 가능하며, 비활성화 시 해당 래퍼를 우회합니다.</w:t>
      </w:r>
    </w:p>
    <w:bookmarkEnd w:id="35"/>
    <w:bookmarkStart w:id="37" w:name="에이전트-연동"/>
    <w:p>
      <w:pPr>
        <w:pStyle w:val="Heading1"/>
      </w:pPr>
      <w:r>
        <w:t xml:space="preserve">에이전트 연동</w:t>
      </w:r>
    </w:p>
    <w:p>
      <w:pPr>
        <w:pStyle w:val="FirstParagraph"/>
      </w:pPr>
      <w:r>
        <w:t xml:space="preserve">에이전트 연동은 크게</w:t>
      </w:r>
      <w:r>
        <w:t xml:space="preserve"> </w:t>
      </w:r>
      <w:r>
        <w:rPr>
          <w:b/>
          <w:bCs/>
        </w:rPr>
        <w:t xml:space="preserve">CLI 실행기</w:t>
      </w:r>
      <w:r>
        <w:t xml:space="preserve">와</w:t>
      </w:r>
      <w:r>
        <w:t xml:space="preserve"> </w:t>
      </w:r>
      <w:r>
        <w:rPr>
          <w:b/>
          <w:bCs/>
        </w:rPr>
        <w:t xml:space="preserve">환경 변수</w:t>
      </w:r>
      <w:r>
        <w:t xml:space="preserve">를 통한 구분으로 이루어집니다. 위에서 언급한</w:t>
      </w:r>
      <w:r>
        <w:t xml:space="preserve"> </w:t>
      </w:r>
      <w:r>
        <w:rPr>
          <w:rStyle w:val="VerbatimChar"/>
        </w:rPr>
        <w:t xml:space="preserve">codex.ps1</w:t>
      </w:r>
      <w:r>
        <w:t xml:space="preserve">/</w:t>
      </w:r>
      <w:r>
        <w:rPr>
          <w:rStyle w:val="VerbatimChar"/>
        </w:rPr>
        <w:t xml:space="preserve">gemini.ps1</w:t>
      </w:r>
      <w:r>
        <w:t xml:space="preserve"> </w:t>
      </w:r>
      <w:r>
        <w:t xml:space="preserve">등이 실질적인 에이전트 CLI 호출을 담당하며, 각각 실행 시</w:t>
      </w:r>
      <w:r>
        <w:t xml:space="preserve"> </w:t>
      </w:r>
      <w:r>
        <w:rPr>
          <w:rStyle w:val="VerbatimChar"/>
        </w:rPr>
        <w:t xml:space="preserve">ACTIVE_AGENT</w:t>
      </w:r>
      <w:r>
        <w:t xml:space="preserve">를 설정하여 어떤 에이전트로 동작할지 구분합니다</w:t>
      </w:r>
      <w:hyperlink r:id="rId24">
        <w:r>
          <w:rPr>
            <w:rStyle w:val="Hyperlink"/>
          </w:rPr>
          <w:t xml:space="preserve">[4]</w:t>
        </w:r>
      </w:hyperlink>
      <w:r>
        <w:t xml:space="preserve">.</w:t>
      </w:r>
      <w:r>
        <w:t xml:space="preserve"> </w:t>
      </w:r>
      <w:r>
        <w:rPr>
          <w:rStyle w:val="VerbatimChar"/>
        </w:rPr>
        <w:t xml:space="preserve">claude.cmd</w:t>
      </w:r>
      <w:r>
        <w:t xml:space="preserve"> </w:t>
      </w:r>
      <w:r>
        <w:t xml:space="preserve">스크립트도 레포 내부에서 Claude UI(툴)를 실행하도록 래핑되어 있는데, 개발 단계에서는 아직 유료 API 불가로 활용이 제한된 상태입니다. 환경 변수</w:t>
      </w:r>
      <w:r>
        <w:t xml:space="preserve"> </w:t>
      </w:r>
      <w:r>
        <w:rPr>
          <w:rStyle w:val="VerbatimChar"/>
        </w:rPr>
        <w:t xml:space="preserve">ACTIVE_AGENT</w:t>
      </w:r>
      <w:r>
        <w:t xml:space="preserve">는 Invoke 태스크 내부에서도 참조되어(예:</w:t>
      </w:r>
      <w:r>
        <w:t xml:space="preserve"> </w:t>
      </w:r>
      <w:r>
        <w:rPr>
          <w:rStyle w:val="VerbatimChar"/>
        </w:rPr>
        <w:t xml:space="preserve">agent_manager.get_active_agent()</w:t>
      </w:r>
      <w:r>
        <w:t xml:space="preserve">) 기본 동작을 결정합니다.</w:t>
      </w:r>
    </w:p>
    <w:p>
      <w:pPr>
        <w:pStyle w:val="BodyText"/>
      </w:pPr>
      <w:r>
        <w:t xml:space="preserve">또한 녹화 기능(</w:t>
      </w:r>
      <w:r>
        <w:rPr>
          <w:rStyle w:val="VerbatimChar"/>
        </w:rPr>
        <w:t xml:space="preserve">ai-rec</w:t>
      </w:r>
      <w:r>
        <w:t xml:space="preserve">)이 에이전트 세션과 연결됩니다.</w:t>
      </w:r>
      <w:r>
        <w:t xml:space="preserve"> </w:t>
      </w:r>
      <w:r>
        <w:rPr>
          <w:rStyle w:val="VerbatimChar"/>
        </w:rPr>
        <w:t xml:space="preserve">AI_REC_AUTO=1</w:t>
      </w:r>
      <w:r>
        <w:t xml:space="preserve"> </w:t>
      </w:r>
      <w:r>
        <w:t xml:space="preserve">환경변수가 설정된 상태로 세션을 시작하면 자동으로 터미널 전체 출력을 텍스트로 기록하는 Start-Transcript가 작동합니다. 녹화된 로그는</w:t>
      </w:r>
      <w:r>
        <w:t xml:space="preserve"> </w:t>
      </w:r>
      <w:r>
        <w:rPr>
          <w:rStyle w:val="VerbatimChar"/>
        </w:rPr>
        <w:t xml:space="preserve">&lt;repo&gt;/terminal_logs/YYYY-MM-DD/session_HHMMSS__agent-&lt;이름&gt;__term-&lt;터미널유형&gt;__pid-&lt;PID&gt;.txt</w:t>
      </w:r>
      <w:r>
        <w:t xml:space="preserve"> </w:t>
      </w:r>
      <w:r>
        <w:t xml:space="preserve">형태로 저장됩니다</w:t>
      </w:r>
      <w:hyperlink r:id="rId36">
        <w:r>
          <w:rPr>
            <w:rStyle w:val="Hyperlink"/>
          </w:rPr>
          <w:t xml:space="preserve">[14]</w:t>
        </w:r>
      </w:hyperlink>
      <w:r>
        <w:t xml:space="preserve">. 수동으로도 동일 세션에서</w:t>
      </w:r>
      <w:r>
        <w:t xml:space="preserve"> </w:t>
      </w:r>
      <w:r>
        <w:rPr>
          <w:rStyle w:val="VerbatimChar"/>
        </w:rPr>
        <w:t xml:space="preserve">.\ai-rec-start.ps1</w:t>
      </w:r>
      <w:r>
        <w:t xml:space="preserve">/</w:t>
      </w:r>
      <w:r>
        <w:rPr>
          <w:rStyle w:val="VerbatimChar"/>
        </w:rPr>
        <w:t xml:space="preserve">ai-rec-stop.ps1</w:t>
      </w:r>
      <w:r>
        <w:t xml:space="preserve">로 녹화를 토글할 수 있습니다.</w:t>
      </w:r>
    </w:p>
    <w:p>
      <w:pPr>
        <w:pStyle w:val="BodyText"/>
      </w:pPr>
      <w:r>
        <w:rPr>
          <w:b/>
          <w:bCs/>
        </w:rPr>
        <w:t xml:space="preserve">환경 변수</w:t>
      </w:r>
      <w:r>
        <w:t xml:space="preserve">는 위의</w:t>
      </w:r>
      <w:r>
        <w:t xml:space="preserve"> </w:t>
      </w:r>
      <w:r>
        <w:rPr>
          <w:rStyle w:val="VerbatimChar"/>
        </w:rPr>
        <w:t xml:space="preserve">ACTIVE_AGENT</w:t>
      </w:r>
      <w:r>
        <w:t xml:space="preserve"> </w:t>
      </w:r>
      <w:r>
        <w:t xml:space="preserve">외에도 동작에 영향을 줍니다. 예를 들어</w:t>
      </w:r>
      <w:r>
        <w:t xml:space="preserve"> </w:t>
      </w:r>
      <w:r>
        <w:rPr>
          <w:rStyle w:val="VerbatimChar"/>
        </w:rPr>
        <w:t xml:space="preserve">PYTHONIOENCODING=utf-8</w:t>
      </w:r>
      <w:r>
        <w:t xml:space="preserve">을 항상 유지하여 Python CLI 호출 시 UTF-8 인코딩을 강제합니다</w:t>
      </w:r>
      <w:hyperlink r:id="rId26">
        <w:r>
          <w:rPr>
            <w:rStyle w:val="Hyperlink"/>
          </w:rPr>
          <w:t xml:space="preserve">[6]</w:t>
        </w:r>
      </w:hyperlink>
      <w:r>
        <w:t xml:space="preserve">.</w:t>
      </w:r>
      <w:r>
        <w:t xml:space="preserve"> </w:t>
      </w:r>
      <w:r>
        <w:rPr>
          <w:rStyle w:val="VerbatimChar"/>
        </w:rPr>
        <w:t xml:space="preserve">AI_REC_FLAT=1</w:t>
      </w:r>
      <w:r>
        <w:t xml:space="preserve">은 날짜별 디렉터리 없이 단일 폴더에 로그를 저장하게 합니다. 다중 터미널에서 병행 실행 시에도 각 프로세스별로</w:t>
      </w:r>
      <w:r>
        <w:t xml:space="preserve"> </w:t>
      </w:r>
      <w:r>
        <w:rPr>
          <w:rStyle w:val="VerbatimChar"/>
        </w:rPr>
        <w:t xml:space="preserve">ACTIVE_AGENT</w:t>
      </w:r>
      <w:r>
        <w:t xml:space="preserve">를 다르게 설정하여 중복을 방지할 수 있으며, 이때 데이터베이스도 WAL 모드로 안정적 동시 기록이 보장됩니다</w:t>
      </w:r>
      <w:hyperlink r:id="rId27">
        <w:r>
          <w:rPr>
            <w:rStyle w:val="Hyperlink"/>
          </w:rPr>
          <w:t xml:space="preserve">[7]</w:t>
        </w:r>
      </w:hyperlink>
      <w:r>
        <w:t xml:space="preserve">.</w:t>
      </w:r>
    </w:p>
    <w:bookmarkEnd w:id="37"/>
    <w:bookmarkStart w:id="38" w:name="로그-및-기록-관리"/>
    <w:p>
      <w:pPr>
        <w:pStyle w:val="Heading1"/>
      </w:pPr>
      <w:r>
        <w:t xml:space="preserve">로그 및 기록 관리</w:t>
      </w:r>
    </w:p>
    <w:p>
      <w:pPr>
        <w:pStyle w:val="FirstParagraph"/>
      </w:pPr>
      <w:r>
        <w:t xml:space="preserve">실행 로그와 기록 관리는</w:t>
      </w:r>
      <w:r>
        <w:t xml:space="preserve"> </w:t>
      </w:r>
      <w:r>
        <w:rPr>
          <w:rStyle w:val="VerbatimChar"/>
        </w:rPr>
        <w:t xml:space="preserve">scripts/runner.py</w:t>
      </w:r>
      <w:r>
        <w:t xml:space="preserve">와</w:t>
      </w:r>
      <w:r>
        <w:t xml:space="preserve"> </w:t>
      </w:r>
      <w:r>
        <w:rPr>
          <w:rStyle w:val="VerbatimChar"/>
        </w:rPr>
        <w:t xml:space="preserve">scripts/usage_tracker.py</w:t>
      </w:r>
      <w:r>
        <w:t xml:space="preserve">를 중심으로 처리됩니다.</w:t>
      </w:r>
      <w:r>
        <w:t xml:space="preserve"> </w:t>
      </w:r>
      <w:r>
        <w:rPr>
          <w:rStyle w:val="VerbatimChar"/>
        </w:rPr>
        <w:t xml:space="preserve">runner.py</w:t>
      </w:r>
      <w:r>
        <w:t xml:space="preserve">는 Invoke 태스크 호출 시 subprocess 실행 결과(성공, 실패 코드 등)를 캡처하여</w:t>
      </w:r>
      <w:r>
        <w:t xml:space="preserve"> </w:t>
      </w:r>
      <w:r>
        <w:rPr>
          <w:b/>
          <w:bCs/>
        </w:rPr>
        <w:t xml:space="preserve">명령어별 로그</w:t>
      </w:r>
      <w:r>
        <w:t xml:space="preserve">를 남기며, 오류 발생 시 별도의</w:t>
      </w:r>
      <w:r>
        <w:t xml:space="preserve"> </w:t>
      </w:r>
      <w:r>
        <w:rPr>
          <w:rStyle w:val="VerbatimChar"/>
        </w:rPr>
        <w:t xml:space="preserve">command_error</w:t>
      </w:r>
      <w:r>
        <w:t xml:space="preserve"> </w:t>
      </w:r>
      <w:r>
        <w:t xml:space="preserve">이벤트를</w:t>
      </w:r>
      <w:r>
        <w:t xml:space="preserve"> </w:t>
      </w:r>
      <w:r>
        <w:rPr>
          <w:rStyle w:val="VerbatimChar"/>
        </w:rPr>
        <w:t xml:space="preserve">usage.db</w:t>
      </w:r>
      <w:r>
        <w:t xml:space="preserve">에 기록합니다</w:t>
      </w:r>
      <w:hyperlink r:id="rId21">
        <w:r>
          <w:rPr>
            <w:rStyle w:val="Hyperlink"/>
          </w:rPr>
          <w:t xml:space="preserve">[1]</w:t>
        </w:r>
      </w:hyperlink>
      <w:hyperlink r:id="rId23">
        <w:r>
          <w:rPr>
            <w:rStyle w:val="Hyperlink"/>
          </w:rPr>
          <w:t xml:space="preserve">[3]</w:t>
        </w:r>
      </w:hyperlink>
      <w:r>
        <w:t xml:space="preserve">. 예를 들어,</w:t>
      </w:r>
      <w:r>
        <w:t xml:space="preserve"> </w:t>
      </w:r>
      <w:r>
        <w:rPr>
          <w:rStyle w:val="VerbatimChar"/>
        </w:rPr>
        <w:t xml:space="preserve">invoke start</w:t>
      </w:r>
      <w:r>
        <w:t xml:space="preserve">가 호출되면 즉시</w:t>
      </w:r>
      <w:r>
        <w:t xml:space="preserve"> </w:t>
      </w:r>
      <w:r>
        <w:rPr>
          <w:rStyle w:val="VerbatimChar"/>
        </w:rPr>
        <w:t xml:space="preserve">log_usage('session','start',...)</w:t>
      </w:r>
      <w:r>
        <w:t xml:space="preserve">로 사용 이력을 남기고</w:t>
      </w:r>
      <w:hyperlink r:id="rId32">
        <w:r>
          <w:rPr>
            <w:rStyle w:val="Hyperlink"/>
          </w:rPr>
          <w:t xml:space="preserve">[11]</w:t>
        </w:r>
      </w:hyperlink>
      <w:r>
        <w:t xml:space="preserve">,</w:t>
      </w:r>
      <w:r>
        <w:t xml:space="preserve"> </w:t>
      </w:r>
      <w:r>
        <w:rPr>
          <w:rStyle w:val="VerbatimChar"/>
        </w:rPr>
        <w:t xml:space="preserve">invoke end</w:t>
      </w:r>
      <w:r>
        <w:t xml:space="preserve">에서는 세션 종료를 비동기 기록합니다</w:t>
      </w:r>
      <w:hyperlink r:id="rId33">
        <w:r>
          <w:rPr>
            <w:rStyle w:val="Hyperlink"/>
          </w:rPr>
          <w:t xml:space="preserve">[12]</w:t>
        </w:r>
      </w:hyperlink>
      <w:r>
        <w:t xml:space="preserve">. 요약하자면, 모든 태스크 실행은 SQLite</w:t>
      </w:r>
      <w:r>
        <w:t xml:space="preserve"> </w:t>
      </w:r>
      <w:r>
        <w:rPr>
          <w:rStyle w:val="VerbatimChar"/>
        </w:rPr>
        <w:t xml:space="preserve">usage.db</w:t>
      </w:r>
      <w:r>
        <w:t xml:space="preserve">로 축적되어 분석 및 감사용 로그베이스로 활용됩니다</w:t>
      </w:r>
      <w:hyperlink r:id="rId22">
        <w:r>
          <w:rPr>
            <w:rStyle w:val="Hyperlink"/>
          </w:rPr>
          <w:t xml:space="preserve">[2]</w:t>
        </w:r>
      </w:hyperlink>
      <w:r>
        <w:t xml:space="preserve">.</w:t>
      </w:r>
    </w:p>
    <w:p>
      <w:pPr>
        <w:pStyle w:val="BodyText"/>
      </w:pPr>
      <w:r>
        <w:t xml:space="preserve">세션별 대화 기록(terminal transcript)은 위에서 언급한대로</w:t>
      </w:r>
      <w:r>
        <w:t xml:space="preserve"> </w:t>
      </w:r>
      <w:r>
        <w:rPr>
          <w:rStyle w:val="VerbatimChar"/>
        </w:rPr>
        <w:t xml:space="preserve">terminal_logs/</w:t>
      </w:r>
      <w:r>
        <w:t xml:space="preserve"> </w:t>
      </w:r>
      <w:r>
        <w:t xml:space="preserve">하위에 저장되며, 터미널 종류에 따라 파일명이 달라집니다(예: Windows Terminal의</w:t>
      </w:r>
      <w:r>
        <w:t xml:space="preserve"> </w:t>
      </w:r>
      <w:r>
        <w:rPr>
          <w:rStyle w:val="VerbatimChar"/>
        </w:rPr>
        <w:t xml:space="preserve">WT_SESSION</w:t>
      </w:r>
      <w:r>
        <w:t xml:space="preserve">, VSCode 터미널은</w:t>
      </w:r>
      <w:r>
        <w:t xml:space="preserve"> </w:t>
      </w:r>
      <w:r>
        <w:rPr>
          <w:rStyle w:val="VerbatimChar"/>
        </w:rPr>
        <w:t xml:space="preserve">VSCODE_PID</w:t>
      </w:r>
      <w:r>
        <w:t xml:space="preserve">, 나머지는</w:t>
      </w:r>
      <w:r>
        <w:t xml:space="preserve"> </w:t>
      </w:r>
      <w:r>
        <w:rPr>
          <w:rStyle w:val="VerbatimChar"/>
        </w:rPr>
        <w:t xml:space="preserve">ConsoleHost</w:t>
      </w:r>
      <w:r>
        <w:t xml:space="preserve">)</w:t>
      </w:r>
      <w:hyperlink r:id="rId36">
        <w:r>
          <w:rPr>
            <w:rStyle w:val="Hyperlink"/>
          </w:rPr>
          <w:t xml:space="preserve">[14]</w:t>
        </w:r>
      </w:hyperlink>
      <w:r>
        <w:t xml:space="preserve">. 또한 Git 커밋 관련 유틸(예:</w:t>
      </w:r>
      <w:r>
        <w:t xml:space="preserve"> </w:t>
      </w:r>
      <w:r>
        <w:rPr>
          <w:rStyle w:val="VerbatimChar"/>
        </w:rPr>
        <w:t xml:space="preserve">invoke review</w:t>
      </w:r>
      <w:r>
        <w:t xml:space="preserve">,</w:t>
      </w:r>
      <w:r>
        <w:t xml:space="preserve"> </w:t>
      </w:r>
      <w:r>
        <w:rPr>
          <w:rStyle w:val="VerbatimChar"/>
        </w:rPr>
        <w:t xml:space="preserve">invoke git.push</w:t>
      </w:r>
      <w:r>
        <w:t xml:space="preserve">)을 통해 소스 변경 이력 관리를 지원하며, 사전 편집(diff) 작업도 모두 Git 트리 상태로 유지됩니다. 전역적으로 삭제 금지 대상 파일(</w:t>
      </w:r>
      <w:r>
        <w:rPr>
          <w:rStyle w:val="VerbatimChar"/>
        </w:rPr>
        <w:t xml:space="preserve">.no_delete_list</w:t>
      </w:r>
      <w:r>
        <w:t xml:space="preserve">)을 지정하여 중요한 문서 보호도 병행합니다.</w:t>
      </w:r>
    </w:p>
    <w:bookmarkEnd w:id="38"/>
    <w:bookmarkStart w:id="39" w:name="장점과-한계"/>
    <w:p>
      <w:pPr>
        <w:pStyle w:val="Heading1"/>
      </w:pPr>
      <w:r>
        <w:t xml:space="preserve">장점과 한계</w:t>
      </w:r>
    </w:p>
    <w:p>
      <w:pPr>
        <w:pStyle w:val="FirstParagraph"/>
      </w:pPr>
      <w:r>
        <w:t xml:space="preserve">이런 실행기/태스크 기반 아키텍처의</w:t>
      </w:r>
      <w:r>
        <w:t xml:space="preserve"> </w:t>
      </w:r>
      <w:r>
        <w:rPr>
          <w:b/>
          <w:bCs/>
        </w:rPr>
        <w:t xml:space="preserve">장점</w:t>
      </w:r>
      <w:r>
        <w:t xml:space="preserve">은 일관된 워크플로우와 자동화입니다. 사용자 명령을 Invoke 태스크로 추상화하여 일관된 명령어 인터페이스를 제공하고, 각 단계(시작/종료/검사 등)마다 표준화된 절차가 적용됩니다. PowerShell 세션 자동 설정(</w:t>
      </w:r>
      <w:r>
        <w:rPr>
          <w:rStyle w:val="VerbatimChar"/>
        </w:rPr>
        <w:t xml:space="preserve">ps7_utf8_profile_sample.ps1</w:t>
      </w:r>
      <w:r>
        <w:t xml:space="preserve">,</w:t>
      </w:r>
      <w:r>
        <w:t xml:space="preserve"> </w:t>
      </w:r>
      <w:r>
        <w:rPr>
          <w:rStyle w:val="VerbatimChar"/>
        </w:rPr>
        <w:t xml:space="preserve">codex-session.ps1</w:t>
      </w:r>
      <w:r>
        <w:t xml:space="preserve"> </w:t>
      </w:r>
      <w:r>
        <w:t xml:space="preserve">등)으로 Windows 환경 최적화가 이뤄졌으며, 스크립트 단위 격리 덕분에 오류가 다른 세션에 전파되지 않습니다. 사용 이력과 로그가 중앙 DB에 쌓이기 때문에 분석·감사가 가능하고, 허브 메시징이나 편집 제안 같은 협업 기능도 텍스트 파일 기반으로 지원됩니다.</w:t>
      </w:r>
    </w:p>
    <w:p>
      <w:pPr>
        <w:pStyle w:val="BodyText"/>
      </w:pPr>
      <w:r>
        <w:rPr>
          <w:b/>
          <w:bCs/>
        </w:rPr>
        <w:t xml:space="preserve">한계</w:t>
      </w:r>
      <w:r>
        <w:t xml:space="preserve">로는 복잡도가 증가한다는 점을 들 수 있습니다. 여러 스크립트와 태스크가 겹쳐 있어 개별 구성요소가 중복되거나 관리 포인트가 많습니다. 특히 PowerShell/Unix용 스크립트가 병행되면서 파일이 두 벌로 유지되고, Windows에 종속적인 설정(인코딩, 세션 프로필 등)이 산재해 있습니다. 향후 새로운 에이전트(Claude)나 타 OS 지원이 추가되면, 이러한 플랫폼 의존성을 제거하고 일관성 있게 유지보수하는 데 추가 노력이 필요합니다. 또한 모든 오류를 기록하고 3회 재시도 등 제어 로직이 있지만, 복합 작업에서의 실패 복구 등은 아직 수동 개입에 의존할 수 있습니다.</w:t>
      </w:r>
    </w:p>
    <w:bookmarkEnd w:id="39"/>
    <w:bookmarkStart w:id="43" w:name="요약-및-사용-맥락"/>
    <w:p>
      <w:pPr>
        <w:pStyle w:val="Heading1"/>
      </w:pPr>
      <w:r>
        <w:t xml:space="preserve">요약 및 사용 맥락</w:t>
      </w:r>
    </w:p>
    <w:p>
      <w:pPr>
        <w:pStyle w:val="FirstParagraph"/>
      </w:pPr>
      <w:r>
        <w:t xml:space="preserve">이 분석은</w:t>
      </w:r>
      <w:r>
        <w:t xml:space="preserve"> </w:t>
      </w:r>
      <w:r>
        <w:rPr>
          <w:b/>
          <w:bCs/>
        </w:rPr>
        <w:t xml:space="preserve">Claude Code</w:t>
      </w:r>
      <w:r>
        <w:t xml:space="preserve"> </w:t>
      </w:r>
      <w:r>
        <w:t xml:space="preserve">등 새로운 에이전트가 실제 워크스페이스를 가동하기 전에, 현재 세션이 어떻게 실행되고 관리되는지 빠르게 파악하기 위한 것입니다. 멀티 에이전트 워크플로우는 Invoke 태스크(</w:t>
      </w:r>
      <w:r>
        <w:rPr>
          <w:rStyle w:val="VerbatimChar"/>
        </w:rPr>
        <w:t xml:space="preserve">tasks.py</w:t>
      </w:r>
      <w:r>
        <w:t xml:space="preserve">)와 PowerShell 런처(</w:t>
      </w:r>
      <w:r>
        <w:rPr>
          <w:rStyle w:val="VerbatimChar"/>
        </w:rPr>
        <w:t xml:space="preserve">codex.ps1</w:t>
      </w:r>
      <w:r>
        <w:t xml:space="preserve">,</w:t>
      </w:r>
      <w:r>
        <w:t xml:space="preserve"> </w:t>
      </w:r>
      <w:r>
        <w:rPr>
          <w:rStyle w:val="VerbatimChar"/>
        </w:rPr>
        <w:t xml:space="preserve">gemini.ps1</w:t>
      </w:r>
      <w:r>
        <w:t xml:space="preserve"> </w:t>
      </w:r>
      <w:r>
        <w:t xml:space="preserve">등), 그리고 실행기 스크립트(</w:t>
      </w:r>
      <w:r>
        <w:rPr>
          <w:rStyle w:val="VerbatimChar"/>
        </w:rPr>
        <w:t xml:space="preserve">runner.py</w:t>
      </w:r>
      <w:r>
        <w:t xml:space="preserve">,</w:t>
      </w:r>
      <w:r>
        <w:t xml:space="preserve"> </w:t>
      </w:r>
      <w:r>
        <w:rPr>
          <w:rStyle w:val="VerbatimChar"/>
        </w:rPr>
        <w:t xml:space="preserve">usage_tracker.py</w:t>
      </w:r>
      <w:r>
        <w:t xml:space="preserve"> </w:t>
      </w:r>
      <w:r>
        <w:t xml:space="preserve">등)로 구성됩니다. 사용자는</w:t>
      </w:r>
      <w:r>
        <w:t xml:space="preserve"> </w:t>
      </w:r>
      <w:r>
        <w:rPr>
          <w:rStyle w:val="VerbatimChar"/>
        </w:rPr>
        <w:t xml:space="preserve">invoke &lt;task&gt;</w:t>
      </w:r>
      <w:r>
        <w:t xml:space="preserve"> </w:t>
      </w:r>
      <w:r>
        <w:t xml:space="preserve">명령과 환경변수 설정으로 에이전트를 전환하고 작업할 수 있으며, 모든 세션 출력을</w:t>
      </w:r>
      <w:r>
        <w:t xml:space="preserve"> </w:t>
      </w:r>
      <w:r>
        <w:rPr>
          <w:rStyle w:val="VerbatimChar"/>
        </w:rPr>
        <w:t xml:space="preserve">terminal_logs/</w:t>
      </w:r>
      <w:r>
        <w:t xml:space="preserve">에 기록하여 추후 검토가 가능합니다</w:t>
      </w:r>
      <w:hyperlink r:id="rId40">
        <w:r>
          <w:rPr>
            <w:rStyle w:val="Hyperlink"/>
          </w:rPr>
          <w:t xml:space="preserve">[15]</w:t>
        </w:r>
      </w:hyperlink>
      <w:hyperlink r:id="rId41">
        <w:r>
          <w:rPr>
            <w:rStyle w:val="Hyperlink"/>
          </w:rPr>
          <w:t xml:space="preserve">[16]</w:t>
        </w:r>
      </w:hyperlink>
      <w:r>
        <w:t xml:space="preserve">. 이런 구조를 이해하면, 각 세션 실행 흐름과 책임 범위를 명확히 파악하고 문제 발생 시 대응할 수 있습니다.</w:t>
      </w:r>
    </w:p>
    <w:p>
      <w:pPr>
        <w:pStyle w:val="BodyText"/>
      </w:pPr>
      <w:r>
        <w:rPr>
          <w:b/>
          <w:bCs/>
        </w:rPr>
        <w:t xml:space="preserve">출처:</w:t>
      </w:r>
      <w:r>
        <w:t xml:space="preserve"> </w:t>
      </w:r>
      <w:r>
        <w:t xml:space="preserve">레포지토리 내</w:t>
      </w:r>
      <w:r>
        <w:t xml:space="preserve"> </w:t>
      </w:r>
      <w:r>
        <w:rPr>
          <w:rStyle w:val="VerbatimChar"/>
        </w:rPr>
        <w:t xml:space="preserve">scripts/</w:t>
      </w:r>
      <w:r>
        <w:t xml:space="preserve"> </w:t>
      </w:r>
      <w:r>
        <w:t xml:space="preserve">디렉터리 및</w:t>
      </w:r>
      <w:r>
        <w:t xml:space="preserve"> </w:t>
      </w:r>
      <w:r>
        <w:rPr>
          <w:rStyle w:val="VerbatimChar"/>
        </w:rPr>
        <w:t xml:space="preserve">tasks.py</w:t>
      </w:r>
      <w:r>
        <w:t xml:space="preserve"> </w:t>
      </w:r>
      <w:r>
        <w:t xml:space="preserve">정의, AGENTS.md(운영 지침) 등</w:t>
      </w:r>
      <w:hyperlink r:id="rId24">
        <w:r>
          <w:rPr>
            <w:rStyle w:val="Hyperlink"/>
          </w:rPr>
          <w:t xml:space="preserve">[4]</w:t>
        </w:r>
      </w:hyperlink>
      <w:hyperlink r:id="rId29">
        <w:r>
          <w:rPr>
            <w:rStyle w:val="Hyperlink"/>
          </w:rPr>
          <w:t xml:space="preserve">[8]</w:t>
        </w:r>
      </w:hyperlink>
      <w:hyperlink r:id="rId42">
        <w:r>
          <w:rPr>
            <w:rStyle w:val="Hyperlink"/>
          </w:rPr>
          <w:t xml:space="preserve">[17]</w:t>
        </w:r>
      </w:hyperlink>
      <w:hyperlink r:id="rId41">
        <w:r>
          <w:rPr>
            <w:rStyle w:val="Hyperlink"/>
          </w:rPr>
          <w:t xml:space="preserve">[16]</w:t>
        </w:r>
      </w:hyperlink>
      <w:r>
        <w:t xml:space="preserve">.</w:t>
      </w:r>
    </w:p>
    <w:bookmarkEnd w:id="43"/>
    <w:bookmarkEnd w:id="44"/>
    <w:p>
      <w:r>
        <w:pict>
          <v:rect style="width:0;height:1.5pt" o:hralign="center" o:hrstd="t" o:hr="t"/>
        </w:pict>
      </w:r>
    </w:p>
    <w:bookmarkStart w:id="49" w:name="citations"/>
    <w:p>
      <w:pPr>
        <w:pStyle w:val="FirstParagraph"/>
      </w:pPr>
      <w:hyperlink r:id="rId21">
        <w:r>
          <w:rPr>
            <w:rStyle w:val="Hyperlink"/>
          </w:rPr>
          <w:t xml:space="preserve">[1]</w:t>
        </w:r>
      </w:hyperlink>
      <w:r>
        <w:t xml:space="preserve"> </w:t>
      </w:r>
      <w:hyperlink r:id="rId23">
        <w:r>
          <w:rPr>
            <w:rStyle w:val="Hyperlink"/>
          </w:rPr>
          <w:t xml:space="preserve">[3]</w:t>
        </w:r>
      </w:hyperlink>
      <w:r>
        <w:t xml:space="preserve"> </w:t>
      </w:r>
      <w:hyperlink r:id="rId41">
        <w:r>
          <w:rPr>
            <w:rStyle w:val="Hyperlink"/>
          </w:rPr>
          <w:t xml:space="preserve">[16]</w:t>
        </w:r>
      </w:hyperlink>
      <w:r>
        <w:t xml:space="preserve"> </w:t>
      </w:r>
      <w:r>
        <w:t xml:space="preserve">[P0]Plan_O3.md</w:t>
      </w:r>
    </w:p>
    <w:p>
      <w:pPr>
        <w:pStyle w:val="BodyText"/>
      </w:pPr>
      <w:hyperlink r:id="rId45">
        <w:r>
          <w:rPr>
            <w:rStyle w:val="Hyperlink"/>
          </w:rPr>
          <w:t xml:space="preserve">https://github.com/etloveaui/multi-agent-workspace/blob/31b0105d66b544a46410212c77899d3c5194a2ca/scratchpad/2_proposals_and_plans/[P0]Plan_O3.md</w:t>
        </w:r>
      </w:hyperlink>
    </w:p>
    <w:p>
      <w:pPr>
        <w:pStyle w:val="BodyText"/>
      </w:pPr>
      <w:hyperlink r:id="rId22">
        <w:r>
          <w:rPr>
            <w:rStyle w:val="Hyperlink"/>
          </w:rPr>
          <w:t xml:space="preserve">[2]</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34">
        <w:r>
          <w:rPr>
            <w:rStyle w:val="Hyperlink"/>
          </w:rPr>
          <w:t xml:space="preserve">[13]</w:t>
        </w:r>
      </w:hyperlink>
      <w:r>
        <w:t xml:space="preserve"> </w:t>
      </w:r>
      <w:hyperlink r:id="rId36">
        <w:r>
          <w:rPr>
            <w:rStyle w:val="Hyperlink"/>
          </w:rPr>
          <w:t xml:space="preserve">[14]</w:t>
        </w:r>
      </w:hyperlink>
      <w:r>
        <w:t xml:space="preserve"> </w:t>
      </w:r>
      <w:hyperlink r:id="rId40">
        <w:r>
          <w:rPr>
            <w:rStyle w:val="Hyperlink"/>
          </w:rPr>
          <w:t xml:space="preserve">[15]</w:t>
        </w:r>
      </w:hyperlink>
      <w:r>
        <w:t xml:space="preserve"> </w:t>
      </w:r>
      <w:hyperlink r:id="rId42">
        <w:r>
          <w:rPr>
            <w:rStyle w:val="Hyperlink"/>
          </w:rPr>
          <w:t xml:space="preserve">[17]</w:t>
        </w:r>
      </w:hyperlink>
      <w:r>
        <w:t xml:space="preserve"> </w:t>
      </w:r>
      <w:r>
        <w:t xml:space="preserve">AGENTS.md</w:t>
      </w:r>
    </w:p>
    <w:p>
      <w:pPr>
        <w:pStyle w:val="BodyText"/>
      </w:pPr>
      <w:hyperlink r:id="rId46">
        <w:r>
          <w:rPr>
            <w:rStyle w:val="Hyperlink"/>
          </w:rPr>
          <w:t xml:space="preserve">https://github.com/etloveaui/multi-agent-workspace/blob/31b0105d66b544a46410212c77899d3c5194a2ca/AGENTS.md</w:t>
        </w:r>
      </w:hyperlink>
    </w:p>
    <w:p>
      <w:pPr>
        <w:pStyle w:val="BodyText"/>
      </w:pPr>
      <w:hyperlink r:id="rId24">
        <w:r>
          <w:rPr>
            <w:rStyle w:val="Hyperlink"/>
          </w:rPr>
          <w:t xml:space="preserve">[4]</w:t>
        </w:r>
      </w:hyperlink>
      <w:r>
        <w:t xml:space="preserve"> </w:t>
      </w:r>
      <w:r>
        <w:t xml:space="preserve">codex.ps1</w:t>
      </w:r>
    </w:p>
    <w:p>
      <w:pPr>
        <w:pStyle w:val="BodyText"/>
      </w:pPr>
      <w:hyperlink r:id="rId47">
        <w:r>
          <w:rPr>
            <w:rStyle w:val="Hyperlink"/>
          </w:rPr>
          <w:t xml:space="preserve">https://github.com/etloveaui/multi-agent-workspace/blob/31b0105d66b544a46410212c77899d3c5194a2ca/codex.ps1</w:t>
        </w:r>
      </w:hyperlink>
    </w:p>
    <w:p>
      <w:pPr>
        <w:pStyle w:val="BodyText"/>
      </w:pP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r>
        <w:t xml:space="preserve">tasks_unix.txt</w:t>
      </w:r>
    </w:p>
    <w:p>
      <w:pPr>
        <w:pStyle w:val="BodyText"/>
      </w:pPr>
      <w:hyperlink r:id="rId48">
        <w:r>
          <w:rPr>
            <w:rStyle w:val="Hyperlink"/>
          </w:rPr>
          <w:t xml:space="preserve">https://github.com/etloveaui/multi-agent-workspace/blob/31b0105d66b544a46410212c77899d3c5194a2ca/tasks_unix.txt</w:t>
        </w:r>
      </w:hyperlink>
    </w:p>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ko"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github.com/etloveaui/multi-agent-workspace/blob/31b0105d66b544a46410212c77899d3c5194a2ca/AGENTS.md" TargetMode="External" /><Relationship Type="http://schemas.openxmlformats.org/officeDocument/2006/relationships/hyperlink" Id="rId34" Target="https://github.com/etloveaui/multi-agent-workspace/blob/31b0105d66b544a46410212c77899d3c5194a2ca/AGENTS.md#L28-L32" TargetMode="External" /><Relationship Type="http://schemas.openxmlformats.org/officeDocument/2006/relationships/hyperlink" Id="rId26" Target="https://github.com/etloveaui/multi-agent-workspace/blob/31b0105d66b544a46410212c77899d3c5194a2ca/AGENTS.md#L34-L37" TargetMode="External" /><Relationship Type="http://schemas.openxmlformats.org/officeDocument/2006/relationships/hyperlink" Id="rId36" Target="https://github.com/etloveaui/multi-agent-workspace/blob/31b0105d66b544a46410212c77899d3c5194a2ca/AGENTS.md#L40-L48" TargetMode="External" /><Relationship Type="http://schemas.openxmlformats.org/officeDocument/2006/relationships/hyperlink" Id="rId40" Target="https://github.com/etloveaui/multi-agent-workspace/blob/31b0105d66b544a46410212c77899d3c5194a2ca/AGENTS.md#L46-L51" TargetMode="External" /><Relationship Type="http://schemas.openxmlformats.org/officeDocument/2006/relationships/hyperlink" Id="rId42" Target="https://github.com/etloveaui/multi-agent-workspace/blob/31b0105d66b544a46410212c77899d3c5194a2ca/AGENTS.md#L46-L55" TargetMode="External" /><Relationship Type="http://schemas.openxmlformats.org/officeDocument/2006/relationships/hyperlink" Id="rId25" Target="https://github.com/etloveaui/multi-agent-workspace/blob/31b0105d66b544a46410212c77899d3c5194a2ca/AGENTS.md#L52-L55" TargetMode="External" /><Relationship Type="http://schemas.openxmlformats.org/officeDocument/2006/relationships/hyperlink" Id="rId27" Target="https://github.com/etloveaui/multi-agent-workspace/blob/31b0105d66b544a46410212c77899d3c5194a2ca/AGENTS.md#L76-L79" TargetMode="External" /><Relationship Type="http://schemas.openxmlformats.org/officeDocument/2006/relationships/hyperlink" Id="rId22" Target="https://github.com/etloveaui/multi-agent-workspace/blob/31b0105d66b544a46410212c77899d3c5194a2ca/AGENTS.md#L90-L93" TargetMode="External" /><Relationship Type="http://schemas.openxmlformats.org/officeDocument/2006/relationships/hyperlink" Id="rId47" Target="https://github.com/etloveaui/multi-agent-workspace/blob/31b0105d66b544a46410212c77899d3c5194a2ca/codex.ps1" TargetMode="External" /><Relationship Type="http://schemas.openxmlformats.org/officeDocument/2006/relationships/hyperlink" Id="rId24" Target="https://github.com/etloveaui/multi-agent-workspace/blob/31b0105d66b544a46410212c77899d3c5194a2ca/codex.ps1#L10-L17" TargetMode="External" /><Relationship Type="http://schemas.openxmlformats.org/officeDocument/2006/relationships/hyperlink" Id="rId45" Target="https://github.com/etloveaui/multi-agent-workspace/blob/31b0105d66b544a46410212c77899d3c5194a2ca/scratchpad/2_proposals_and_plans/%5BP0%5DPlan_O3.md" TargetMode="External" /><Relationship Type="http://schemas.openxmlformats.org/officeDocument/2006/relationships/hyperlink" Id="rId21" Target="https://github.com/etloveaui/multi-agent-workspace/blob/31b0105d66b544a46410212c77899d3c5194a2ca/scratchpad/2_proposals_and_plans/%5BP0%5DPlan_O3.md#L24-L26" TargetMode="External" /><Relationship Type="http://schemas.openxmlformats.org/officeDocument/2006/relationships/hyperlink" Id="rId41" Target="https://github.com/etloveaui/multi-agent-workspace/blob/31b0105d66b544a46410212c77899d3c5194a2ca/scratchpad/2_proposals_and_plans/%5BP0%5DPlan_O3.md#L24-L32" TargetMode="External" /><Relationship Type="http://schemas.openxmlformats.org/officeDocument/2006/relationships/hyperlink" Id="rId23" Target="https://github.com/etloveaui/multi-agent-workspace/blob/31b0105d66b544a46410212c77899d3c5194a2ca/scratchpad/2_proposals_and_plans/%5BP0%5DPlan_O3.md#L30-L32" TargetMode="External" /><Relationship Type="http://schemas.openxmlformats.org/officeDocument/2006/relationships/hyperlink" Id="rId48" Target="https://github.com/etloveaui/multi-agent-workspace/blob/31b0105d66b544a46410212c77899d3c5194a2ca/tasks_unix.txt" TargetMode="External" /><Relationship Type="http://schemas.openxmlformats.org/officeDocument/2006/relationships/hyperlink" Id="rId33" Target="https://github.com/etloveaui/multi-agent-workspace/blob/31b0105d66b544a46410212c77899d3c5194a2ca/tasks_unix.txt#L214-L223" TargetMode="External" /><Relationship Type="http://schemas.openxmlformats.org/officeDocument/2006/relationships/hyperlink" Id="rId29" Target="https://github.com/etloveaui/multi-agent-workspace/blob/31b0105d66b544a46410212c77899d3c5194a2ca/tasks_unix.txt#L466-L474" TargetMode="External" /><Relationship Type="http://schemas.openxmlformats.org/officeDocument/2006/relationships/hyperlink" Id="rId32" Target="https://github.com/etloveaui/multi-agent-workspace/blob/31b0105d66b544a46410212c77899d3c5194a2ca/tasks_unix.txt#L57-L59" TargetMode="External" /><Relationship Type="http://schemas.openxmlformats.org/officeDocument/2006/relationships/hyperlink" Id="rId30" Target="https://github.com/etloveaui/multi-agent-workspace/blob/31b0105d66b544a46410212c77899d3c5194a2ca/tasks_unix.txt#L618-L625" TargetMode="External" /><Relationship Type="http://schemas.openxmlformats.org/officeDocument/2006/relationships/hyperlink" Id="rId31" Target="https://github.com/etloveaui/multi-agent-workspace/blob/31b0105d66b544a46410212c77899d3c5194a2ca/tasks_unix.txt#L645-L653" TargetMode="External" /></Relationships>
</file>

<file path=word/_rels/footnotes.xml.rels><?xml version="1.0" encoding="UTF-8"?><Relationships xmlns="http://schemas.openxmlformats.org/package/2006/relationships"><Relationship Type="http://schemas.openxmlformats.org/officeDocument/2006/relationships/hyperlink" Id="rId46" Target="https://github.com/etloveaui/multi-agent-workspace/blob/31b0105d66b544a46410212c77899d3c5194a2ca/AGENTS.md" TargetMode="External" /><Relationship Type="http://schemas.openxmlformats.org/officeDocument/2006/relationships/hyperlink" Id="rId34" Target="https://github.com/etloveaui/multi-agent-workspace/blob/31b0105d66b544a46410212c77899d3c5194a2ca/AGENTS.md#L28-L32" TargetMode="External" /><Relationship Type="http://schemas.openxmlformats.org/officeDocument/2006/relationships/hyperlink" Id="rId26" Target="https://github.com/etloveaui/multi-agent-workspace/blob/31b0105d66b544a46410212c77899d3c5194a2ca/AGENTS.md#L34-L37" TargetMode="External" /><Relationship Type="http://schemas.openxmlformats.org/officeDocument/2006/relationships/hyperlink" Id="rId36" Target="https://github.com/etloveaui/multi-agent-workspace/blob/31b0105d66b544a46410212c77899d3c5194a2ca/AGENTS.md#L40-L48" TargetMode="External" /><Relationship Type="http://schemas.openxmlformats.org/officeDocument/2006/relationships/hyperlink" Id="rId40" Target="https://github.com/etloveaui/multi-agent-workspace/blob/31b0105d66b544a46410212c77899d3c5194a2ca/AGENTS.md#L46-L51" TargetMode="External" /><Relationship Type="http://schemas.openxmlformats.org/officeDocument/2006/relationships/hyperlink" Id="rId42" Target="https://github.com/etloveaui/multi-agent-workspace/blob/31b0105d66b544a46410212c77899d3c5194a2ca/AGENTS.md#L46-L55" TargetMode="External" /><Relationship Type="http://schemas.openxmlformats.org/officeDocument/2006/relationships/hyperlink" Id="rId25" Target="https://github.com/etloveaui/multi-agent-workspace/blob/31b0105d66b544a46410212c77899d3c5194a2ca/AGENTS.md#L52-L55" TargetMode="External" /><Relationship Type="http://schemas.openxmlformats.org/officeDocument/2006/relationships/hyperlink" Id="rId27" Target="https://github.com/etloveaui/multi-agent-workspace/blob/31b0105d66b544a46410212c77899d3c5194a2ca/AGENTS.md#L76-L79" TargetMode="External" /><Relationship Type="http://schemas.openxmlformats.org/officeDocument/2006/relationships/hyperlink" Id="rId22" Target="https://github.com/etloveaui/multi-agent-workspace/blob/31b0105d66b544a46410212c77899d3c5194a2ca/AGENTS.md#L90-L93" TargetMode="External" /><Relationship Type="http://schemas.openxmlformats.org/officeDocument/2006/relationships/hyperlink" Id="rId47" Target="https://github.com/etloveaui/multi-agent-workspace/blob/31b0105d66b544a46410212c77899d3c5194a2ca/codex.ps1" TargetMode="External" /><Relationship Type="http://schemas.openxmlformats.org/officeDocument/2006/relationships/hyperlink" Id="rId24" Target="https://github.com/etloveaui/multi-agent-workspace/blob/31b0105d66b544a46410212c77899d3c5194a2ca/codex.ps1#L10-L17" TargetMode="External" /><Relationship Type="http://schemas.openxmlformats.org/officeDocument/2006/relationships/hyperlink" Id="rId45" Target="https://github.com/etloveaui/multi-agent-workspace/blob/31b0105d66b544a46410212c77899d3c5194a2ca/scratchpad/2_proposals_and_plans/%5BP0%5DPlan_O3.md" TargetMode="External" /><Relationship Type="http://schemas.openxmlformats.org/officeDocument/2006/relationships/hyperlink" Id="rId21" Target="https://github.com/etloveaui/multi-agent-workspace/blob/31b0105d66b544a46410212c77899d3c5194a2ca/scratchpad/2_proposals_and_plans/%5BP0%5DPlan_O3.md#L24-L26" TargetMode="External" /><Relationship Type="http://schemas.openxmlformats.org/officeDocument/2006/relationships/hyperlink" Id="rId41" Target="https://github.com/etloveaui/multi-agent-workspace/blob/31b0105d66b544a46410212c77899d3c5194a2ca/scratchpad/2_proposals_and_plans/%5BP0%5DPlan_O3.md#L24-L32" TargetMode="External" /><Relationship Type="http://schemas.openxmlformats.org/officeDocument/2006/relationships/hyperlink" Id="rId23" Target="https://github.com/etloveaui/multi-agent-workspace/blob/31b0105d66b544a46410212c77899d3c5194a2ca/scratchpad/2_proposals_and_plans/%5BP0%5DPlan_O3.md#L30-L32" TargetMode="External" /><Relationship Type="http://schemas.openxmlformats.org/officeDocument/2006/relationships/hyperlink" Id="rId48" Target="https://github.com/etloveaui/multi-agent-workspace/blob/31b0105d66b544a46410212c77899d3c5194a2ca/tasks_unix.txt" TargetMode="External" /><Relationship Type="http://schemas.openxmlformats.org/officeDocument/2006/relationships/hyperlink" Id="rId33" Target="https://github.com/etloveaui/multi-agent-workspace/blob/31b0105d66b544a46410212c77899d3c5194a2ca/tasks_unix.txt#L214-L223" TargetMode="External" /><Relationship Type="http://schemas.openxmlformats.org/officeDocument/2006/relationships/hyperlink" Id="rId29" Target="https://github.com/etloveaui/multi-agent-workspace/blob/31b0105d66b544a46410212c77899d3c5194a2ca/tasks_unix.txt#L466-L474" TargetMode="External" /><Relationship Type="http://schemas.openxmlformats.org/officeDocument/2006/relationships/hyperlink" Id="rId32" Target="https://github.com/etloveaui/multi-agent-workspace/blob/31b0105d66b544a46410212c77899d3c5194a2ca/tasks_unix.txt#L57-L59" TargetMode="External" /><Relationship Type="http://schemas.openxmlformats.org/officeDocument/2006/relationships/hyperlink" Id="rId30" Target="https://github.com/etloveaui/multi-agent-workspace/blob/31b0105d66b544a46410212c77899d3c5194a2ca/tasks_unix.txt#L618-L625" TargetMode="External" /><Relationship Type="http://schemas.openxmlformats.org/officeDocument/2006/relationships/hyperlink" Id="rId31" Target="https://github.com/etloveaui/multi-agent-workspace/blob/31b0105d66b544a46410212c77899d3c5194a2ca/tasks_unix.txt#L645-L6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ko</dc:language>
  <cp:keywords/>
  <dcterms:created xsi:type="dcterms:W3CDTF">2025-08-17T11:42:57Z</dcterms:created>
  <dcterms:modified xsi:type="dcterms:W3CDTF">2025-08-17T11:42:57Z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