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01C2" w14:textId="77777777" w:rsidR="006D4675" w:rsidRDefault="001003B8" w:rsidP="006D467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Integration</w:t>
      </w:r>
      <w:r w:rsidR="006D4675" w:rsidRPr="006D4675">
        <w:rPr>
          <w:b/>
          <w:sz w:val="28"/>
          <w:u w:val="single"/>
        </w:rPr>
        <w:t xml:space="preserve"> Guide for IoT</w:t>
      </w:r>
    </w:p>
    <w:p w14:paraId="249D6471" w14:textId="77777777" w:rsidR="009F17ED" w:rsidRPr="006D4675" w:rsidRDefault="009F17ED" w:rsidP="006D4675">
      <w:pPr>
        <w:jc w:val="center"/>
        <w:rPr>
          <w:b/>
          <w:sz w:val="24"/>
          <w:u w:val="single"/>
        </w:rPr>
      </w:pPr>
    </w:p>
    <w:p w14:paraId="45230B48" w14:textId="4F4E5C1F" w:rsidR="009126AB" w:rsidRDefault="006D4675" w:rsidP="008E720A">
      <w:pPr>
        <w:pStyle w:val="ListParagraph"/>
        <w:numPr>
          <w:ilvl w:val="0"/>
          <w:numId w:val="1"/>
        </w:numPr>
      </w:pPr>
      <w:r w:rsidRPr="006D4675">
        <w:rPr>
          <w:b/>
          <w:sz w:val="24"/>
        </w:rPr>
        <w:t>IAR V8.</w:t>
      </w:r>
      <w:r w:rsidR="00785E36">
        <w:rPr>
          <w:b/>
          <w:sz w:val="24"/>
        </w:rPr>
        <w:t>50.1</w:t>
      </w:r>
      <w:r w:rsidRPr="006D4675">
        <w:rPr>
          <w:b/>
          <w:sz w:val="24"/>
        </w:rPr>
        <w:t xml:space="preserve"> Version for </w:t>
      </w:r>
      <w:proofErr w:type="spellStart"/>
      <w:r w:rsidRPr="006D4675">
        <w:rPr>
          <w:b/>
          <w:sz w:val="24"/>
        </w:rPr>
        <w:t>Babelfish</w:t>
      </w:r>
      <w:proofErr w:type="spellEnd"/>
      <w:r w:rsidRPr="006D4675">
        <w:rPr>
          <w:b/>
          <w:sz w:val="24"/>
        </w:rPr>
        <w:t xml:space="preserve"> </w:t>
      </w:r>
      <w:r w:rsidR="00785E36">
        <w:rPr>
          <w:b/>
          <w:sz w:val="24"/>
        </w:rPr>
        <w:t>release 2.15</w:t>
      </w:r>
      <w:r w:rsidRPr="006D4675">
        <w:rPr>
          <w:b/>
          <w:sz w:val="24"/>
        </w:rPr>
        <w:br/>
      </w:r>
      <w:r w:rsidRPr="006D4675">
        <w:rPr>
          <w:sz w:val="24"/>
        </w:rPr>
        <w:t>This release</w:t>
      </w:r>
      <w:r w:rsidR="00BC3E47">
        <w:rPr>
          <w:sz w:val="24"/>
        </w:rPr>
        <w:t xml:space="preserve"> 2.15</w:t>
      </w:r>
      <w:r w:rsidRPr="006D4675">
        <w:rPr>
          <w:sz w:val="24"/>
        </w:rPr>
        <w:t xml:space="preserve"> of </w:t>
      </w:r>
      <w:proofErr w:type="spellStart"/>
      <w:r w:rsidRPr="006D4675">
        <w:rPr>
          <w:sz w:val="24"/>
        </w:rPr>
        <w:t>Babelfish</w:t>
      </w:r>
      <w:proofErr w:type="spellEnd"/>
      <w:r w:rsidRPr="006D4675">
        <w:rPr>
          <w:sz w:val="24"/>
        </w:rPr>
        <w:t xml:space="preserve"> is built and tested with below mentioned version of IAR 8.</w:t>
      </w:r>
      <w:r w:rsidR="00BC3E47">
        <w:rPr>
          <w:sz w:val="24"/>
        </w:rPr>
        <w:t>50.1</w:t>
      </w:r>
      <w:r w:rsidRPr="006D4675">
        <w:rPr>
          <w:sz w:val="24"/>
        </w:rPr>
        <w:br/>
      </w:r>
      <w:r w:rsidRPr="006D4675">
        <w:rPr>
          <w:sz w:val="24"/>
        </w:rPr>
        <w:br/>
      </w:r>
      <w:r w:rsidR="0009351B">
        <w:rPr>
          <w:noProof/>
          <w:sz w:val="24"/>
        </w:rPr>
        <w:drawing>
          <wp:inline distT="0" distB="0" distL="0" distR="0" wp14:anchorId="25BC4E4A" wp14:editId="214D9021">
            <wp:extent cx="340995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0A">
        <w:rPr>
          <w:sz w:val="24"/>
        </w:rPr>
        <w:br/>
      </w:r>
    </w:p>
    <w:p w14:paraId="6C74A6E4" w14:textId="77777777" w:rsidR="006D4675" w:rsidRPr="006D4675" w:rsidRDefault="006D4675" w:rsidP="006D4675">
      <w:pPr>
        <w:pStyle w:val="ListParagraph"/>
        <w:numPr>
          <w:ilvl w:val="0"/>
          <w:numId w:val="1"/>
        </w:numPr>
      </w:pPr>
      <w:r>
        <w:rPr>
          <w:b/>
          <w:sz w:val="24"/>
        </w:rPr>
        <w:t>Add below mentioned files to the IAR workspace.</w:t>
      </w:r>
    </w:p>
    <w:p w14:paraId="52335B95" w14:textId="77777777" w:rsidR="00C4223A" w:rsidRPr="00D8706D" w:rsidRDefault="00C4223A" w:rsidP="00C4223A">
      <w:pPr>
        <w:pStyle w:val="ListParagraph"/>
        <w:numPr>
          <w:ilvl w:val="1"/>
          <w:numId w:val="1"/>
        </w:numPr>
      </w:pPr>
      <w:r>
        <w:rPr>
          <w:sz w:val="24"/>
        </w:rPr>
        <w:t xml:space="preserve">Add following files in the </w:t>
      </w:r>
      <w:proofErr w:type="spellStart"/>
      <w:r>
        <w:rPr>
          <w:sz w:val="24"/>
        </w:rPr>
        <w:t>Babelfish</w:t>
      </w:r>
      <w:proofErr w:type="spellEnd"/>
      <w:r>
        <w:rPr>
          <w:sz w:val="24"/>
        </w:rPr>
        <w:t>/BF/IOT folder in the IAR workspace.</w:t>
      </w:r>
    </w:p>
    <w:p w14:paraId="174D4C8E" w14:textId="5FC27C4C" w:rsidR="00D8706D" w:rsidRDefault="000646C7" w:rsidP="00D8706D">
      <w:pPr>
        <w:pStyle w:val="ListParagraph"/>
        <w:ind w:left="1440"/>
      </w:pPr>
      <w:r>
        <w:rPr>
          <w:noProof/>
        </w:rPr>
        <w:drawing>
          <wp:inline distT="0" distB="0" distL="0" distR="0" wp14:anchorId="7FFB8C9D" wp14:editId="3F5564C7">
            <wp:extent cx="3422650" cy="37973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47A6" w14:textId="54F4958D" w:rsidR="00815FA4" w:rsidRDefault="00815FA4" w:rsidP="00D8706D">
      <w:pPr>
        <w:pStyle w:val="ListParagraph"/>
        <w:ind w:left="1440"/>
      </w:pPr>
    </w:p>
    <w:p w14:paraId="461A31CA" w14:textId="75F4FDFA" w:rsidR="00815FA4" w:rsidRDefault="00815FA4" w:rsidP="00D8706D">
      <w:pPr>
        <w:pStyle w:val="ListParagraph"/>
        <w:ind w:left="1440"/>
      </w:pPr>
    </w:p>
    <w:p w14:paraId="52C059BA" w14:textId="383F22CA" w:rsidR="00815FA4" w:rsidRDefault="00815FA4" w:rsidP="00D8706D">
      <w:pPr>
        <w:pStyle w:val="ListParagraph"/>
        <w:ind w:left="1440"/>
      </w:pPr>
    </w:p>
    <w:p w14:paraId="692680A3" w14:textId="0521E494" w:rsidR="00815FA4" w:rsidRDefault="00815FA4" w:rsidP="00D8706D">
      <w:pPr>
        <w:pStyle w:val="ListParagraph"/>
        <w:ind w:left="1440"/>
      </w:pPr>
    </w:p>
    <w:p w14:paraId="004AC2CF" w14:textId="4F2025C9" w:rsidR="00815FA4" w:rsidRDefault="00815FA4" w:rsidP="00D8706D">
      <w:pPr>
        <w:pStyle w:val="ListParagraph"/>
        <w:ind w:left="1440"/>
      </w:pPr>
    </w:p>
    <w:p w14:paraId="1F567EC4" w14:textId="5449F8E6" w:rsidR="00815FA4" w:rsidRDefault="00815FA4" w:rsidP="00D8706D">
      <w:pPr>
        <w:pStyle w:val="ListParagraph"/>
        <w:ind w:left="1440"/>
      </w:pPr>
    </w:p>
    <w:p w14:paraId="45778481" w14:textId="77777777" w:rsidR="00815FA4" w:rsidRPr="00C4223A" w:rsidRDefault="00815FA4" w:rsidP="00D8706D">
      <w:pPr>
        <w:pStyle w:val="ListParagraph"/>
        <w:ind w:left="1440"/>
      </w:pPr>
    </w:p>
    <w:p w14:paraId="0B7EACDF" w14:textId="05D9887A" w:rsidR="00D8706D" w:rsidRPr="00D8706D" w:rsidRDefault="00C4223A" w:rsidP="00D8706D">
      <w:pPr>
        <w:pStyle w:val="ListParagraph"/>
        <w:numPr>
          <w:ilvl w:val="1"/>
          <w:numId w:val="1"/>
        </w:numPr>
      </w:pPr>
      <w:r>
        <w:rPr>
          <w:sz w:val="24"/>
        </w:rPr>
        <w:lastRenderedPageBreak/>
        <w:t xml:space="preserve">Add following files in the </w:t>
      </w:r>
      <w:proofErr w:type="spellStart"/>
      <w:r>
        <w:rPr>
          <w:sz w:val="24"/>
        </w:rPr>
        <w:t>Babelfish</w:t>
      </w:r>
      <w:proofErr w:type="spellEnd"/>
      <w:r>
        <w:rPr>
          <w:sz w:val="24"/>
        </w:rPr>
        <w:t>/</w:t>
      </w:r>
      <w:r w:rsidR="008E720A">
        <w:rPr>
          <w:sz w:val="24"/>
        </w:rPr>
        <w:t>IOT</w:t>
      </w:r>
      <w:r w:rsidR="00747A8D">
        <w:rPr>
          <w:sz w:val="24"/>
        </w:rPr>
        <w:t xml:space="preserve"> folder</w:t>
      </w:r>
    </w:p>
    <w:p w14:paraId="15BA8CDA" w14:textId="73D57A51" w:rsidR="00D8706D" w:rsidRDefault="00815FA4" w:rsidP="00D8706D">
      <w:pPr>
        <w:pStyle w:val="ListParagraph"/>
        <w:ind w:left="1440"/>
      </w:pPr>
      <w:r>
        <w:rPr>
          <w:noProof/>
        </w:rPr>
        <w:drawing>
          <wp:inline distT="0" distB="0" distL="0" distR="0" wp14:anchorId="1F82DF7D" wp14:editId="4A171D8D">
            <wp:extent cx="3435350" cy="377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2887" w14:textId="77777777" w:rsidR="007D1859" w:rsidRPr="00C4223A" w:rsidRDefault="007D1859" w:rsidP="00D8706D">
      <w:pPr>
        <w:pStyle w:val="ListParagraph"/>
        <w:ind w:left="1440"/>
      </w:pPr>
    </w:p>
    <w:p w14:paraId="4C56B829" w14:textId="4563C72F" w:rsidR="008F7FEB" w:rsidRDefault="00C4223A" w:rsidP="008F7FEB">
      <w:pPr>
        <w:pStyle w:val="ListParagraph"/>
        <w:numPr>
          <w:ilvl w:val="1"/>
          <w:numId w:val="1"/>
        </w:numPr>
      </w:pPr>
      <w:r w:rsidRPr="008F7FEB">
        <w:rPr>
          <w:sz w:val="24"/>
        </w:rPr>
        <w:t xml:space="preserve">Add following </w:t>
      </w:r>
      <w:r w:rsidR="008F7FEB" w:rsidRPr="008F7FEB">
        <w:rPr>
          <w:sz w:val="24"/>
        </w:rPr>
        <w:t>folders</w:t>
      </w:r>
      <w:r w:rsidRPr="008F7FEB">
        <w:rPr>
          <w:sz w:val="24"/>
        </w:rPr>
        <w:t xml:space="preserve"> in the </w:t>
      </w:r>
      <w:proofErr w:type="spellStart"/>
      <w:r w:rsidRPr="008F7FEB">
        <w:rPr>
          <w:sz w:val="24"/>
        </w:rPr>
        <w:t>Babelfish</w:t>
      </w:r>
      <w:proofErr w:type="spellEnd"/>
      <w:r w:rsidRPr="008F7FEB">
        <w:rPr>
          <w:sz w:val="24"/>
        </w:rPr>
        <w:t>/</w:t>
      </w:r>
      <w:proofErr w:type="spellStart"/>
      <w:r w:rsidRPr="008F7FEB">
        <w:rPr>
          <w:sz w:val="24"/>
        </w:rPr>
        <w:t>ThirdParty</w:t>
      </w:r>
      <w:proofErr w:type="spellEnd"/>
      <w:r w:rsidR="00796CCD">
        <w:rPr>
          <w:sz w:val="24"/>
        </w:rPr>
        <w:t xml:space="preserve"> folder</w:t>
      </w:r>
      <w:r w:rsidR="008F7FEB">
        <w:rPr>
          <w:noProof/>
          <w:sz w:val="24"/>
        </w:rPr>
        <w:drawing>
          <wp:inline distT="0" distB="0" distL="0" distR="0" wp14:anchorId="7B28FE5A" wp14:editId="73838BE3">
            <wp:extent cx="3429000" cy="276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334A" w14:textId="77777777" w:rsidR="007D1859" w:rsidRDefault="007D1859" w:rsidP="008F7FEB"/>
    <w:p w14:paraId="150C87AF" w14:textId="77777777" w:rsidR="007D1859" w:rsidRDefault="007D1859" w:rsidP="00D8706D">
      <w:pPr>
        <w:pStyle w:val="ListParagraph"/>
        <w:ind w:left="1440"/>
      </w:pPr>
    </w:p>
    <w:p w14:paraId="1CBE0A56" w14:textId="77777777" w:rsidR="007D1859" w:rsidRPr="00C4223A" w:rsidRDefault="007D1859" w:rsidP="00D8706D">
      <w:pPr>
        <w:pStyle w:val="ListParagraph"/>
        <w:ind w:left="1440"/>
      </w:pPr>
    </w:p>
    <w:p w14:paraId="419F3CD7" w14:textId="4527FEB9" w:rsidR="00C4223A" w:rsidRPr="00D8706D" w:rsidRDefault="00C4223A" w:rsidP="00D8706D">
      <w:pPr>
        <w:pStyle w:val="ListParagraph"/>
        <w:numPr>
          <w:ilvl w:val="1"/>
          <w:numId w:val="1"/>
        </w:numPr>
      </w:pPr>
      <w:r>
        <w:rPr>
          <w:sz w:val="24"/>
        </w:rPr>
        <w:lastRenderedPageBreak/>
        <w:t xml:space="preserve">Add following files in the </w:t>
      </w:r>
      <w:proofErr w:type="spellStart"/>
      <w:r>
        <w:rPr>
          <w:sz w:val="24"/>
        </w:rPr>
        <w:t>Babelfish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ThirdParty</w:t>
      </w:r>
      <w:proofErr w:type="spellEnd"/>
      <w:r>
        <w:rPr>
          <w:sz w:val="24"/>
        </w:rPr>
        <w:t>/</w:t>
      </w:r>
      <w:proofErr w:type="spellStart"/>
      <w:r w:rsidR="0051037A">
        <w:rPr>
          <w:sz w:val="24"/>
        </w:rPr>
        <w:t>Azure_IOT</w:t>
      </w:r>
      <w:proofErr w:type="spellEnd"/>
      <w:r w:rsidR="0051037A">
        <w:rPr>
          <w:sz w:val="24"/>
        </w:rPr>
        <w:t>/adapters</w:t>
      </w:r>
      <w:r w:rsidR="003E4F37">
        <w:rPr>
          <w:sz w:val="24"/>
        </w:rPr>
        <w:t xml:space="preserve"> folder</w:t>
      </w:r>
    </w:p>
    <w:p w14:paraId="7EF4D301" w14:textId="3513D078" w:rsidR="007D1859" w:rsidRDefault="003E4F37" w:rsidP="003E4F37">
      <w:pPr>
        <w:pStyle w:val="ListParagraph"/>
        <w:ind w:left="1440"/>
      </w:pPr>
      <w:r>
        <w:rPr>
          <w:noProof/>
        </w:rPr>
        <w:drawing>
          <wp:inline distT="0" distB="0" distL="0" distR="0" wp14:anchorId="0201C683" wp14:editId="0A9321E3">
            <wp:extent cx="3422650" cy="32893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698E" w14:textId="77777777" w:rsidR="003E4F37" w:rsidRPr="00C4223A" w:rsidRDefault="003E4F37" w:rsidP="003E4F37">
      <w:pPr>
        <w:pStyle w:val="ListParagraph"/>
        <w:ind w:left="1440"/>
      </w:pPr>
    </w:p>
    <w:p w14:paraId="3B7A3D6C" w14:textId="4A09E84C" w:rsidR="00CA10F6" w:rsidRDefault="00C4223A" w:rsidP="00CA10F6">
      <w:pPr>
        <w:pStyle w:val="ListParagraph"/>
        <w:numPr>
          <w:ilvl w:val="1"/>
          <w:numId w:val="1"/>
        </w:numPr>
      </w:pPr>
      <w:r w:rsidRPr="003E4F37">
        <w:rPr>
          <w:sz w:val="24"/>
        </w:rPr>
        <w:lastRenderedPageBreak/>
        <w:t xml:space="preserve">Add following files in the </w:t>
      </w:r>
      <w:proofErr w:type="spellStart"/>
      <w:r w:rsidR="003E4F37">
        <w:rPr>
          <w:sz w:val="24"/>
        </w:rPr>
        <w:t>Babelfish</w:t>
      </w:r>
      <w:proofErr w:type="spellEnd"/>
      <w:r w:rsidR="003E4F37">
        <w:rPr>
          <w:sz w:val="24"/>
        </w:rPr>
        <w:t>/</w:t>
      </w:r>
      <w:proofErr w:type="spellStart"/>
      <w:r w:rsidR="003E4F37">
        <w:rPr>
          <w:sz w:val="24"/>
        </w:rPr>
        <w:t>ThirdParty</w:t>
      </w:r>
      <w:proofErr w:type="spellEnd"/>
      <w:r w:rsidR="003E4F37">
        <w:rPr>
          <w:sz w:val="24"/>
        </w:rPr>
        <w:t>/</w:t>
      </w:r>
      <w:proofErr w:type="spellStart"/>
      <w:r w:rsidR="003E4F37">
        <w:rPr>
          <w:sz w:val="24"/>
        </w:rPr>
        <w:t>Azure_IOT</w:t>
      </w:r>
      <w:proofErr w:type="spellEnd"/>
      <w:r w:rsidR="003E4F37">
        <w:rPr>
          <w:sz w:val="24"/>
        </w:rPr>
        <w:t>/</w:t>
      </w:r>
      <w:proofErr w:type="spellStart"/>
      <w:r w:rsidR="009343B7">
        <w:rPr>
          <w:sz w:val="24"/>
        </w:rPr>
        <w:t>c_utility</w:t>
      </w:r>
      <w:proofErr w:type="spellEnd"/>
      <w:r w:rsidR="003E4F37">
        <w:rPr>
          <w:noProof/>
        </w:rPr>
        <w:t xml:space="preserve"> folder</w:t>
      </w:r>
      <w:r w:rsidR="00BB225C">
        <w:rPr>
          <w:noProof/>
        </w:rPr>
        <w:drawing>
          <wp:inline distT="0" distB="0" distL="0" distR="0" wp14:anchorId="405BA0A9" wp14:editId="03E3739A">
            <wp:extent cx="3117850" cy="592455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8C0A" w14:textId="11A93CCF" w:rsidR="00635BA7" w:rsidRDefault="00635BA7" w:rsidP="00635BA7"/>
    <w:p w14:paraId="248E93F6" w14:textId="0CCF1824" w:rsidR="00635BA7" w:rsidRDefault="00635BA7" w:rsidP="00635BA7"/>
    <w:p w14:paraId="7FDDD366" w14:textId="7C03E457" w:rsidR="00635BA7" w:rsidRDefault="00635BA7" w:rsidP="00635BA7"/>
    <w:p w14:paraId="3C5BDA36" w14:textId="2ACF2628" w:rsidR="00635BA7" w:rsidRDefault="00635BA7" w:rsidP="00635BA7"/>
    <w:p w14:paraId="67F78C85" w14:textId="1ED6A8CE" w:rsidR="00635BA7" w:rsidRDefault="00635BA7" w:rsidP="00635BA7"/>
    <w:p w14:paraId="01EA8754" w14:textId="77777777" w:rsidR="00BB225C" w:rsidRPr="006D4675" w:rsidRDefault="00BB225C" w:rsidP="00BB225C">
      <w:pPr>
        <w:pStyle w:val="ListParagraph"/>
        <w:ind w:left="1440"/>
      </w:pPr>
    </w:p>
    <w:p w14:paraId="5B933AB0" w14:textId="4B2EB505" w:rsidR="00C4223A" w:rsidRPr="00CA10F6" w:rsidRDefault="00D8706D" w:rsidP="00C4223A">
      <w:pPr>
        <w:pStyle w:val="ListParagraph"/>
        <w:numPr>
          <w:ilvl w:val="1"/>
          <w:numId w:val="1"/>
        </w:numPr>
      </w:pPr>
      <w:r>
        <w:rPr>
          <w:sz w:val="24"/>
        </w:rPr>
        <w:lastRenderedPageBreak/>
        <w:t xml:space="preserve">Add following files in the </w:t>
      </w:r>
      <w:proofErr w:type="spellStart"/>
      <w:r w:rsidR="00BB225C">
        <w:rPr>
          <w:sz w:val="24"/>
        </w:rPr>
        <w:t>Babelfish</w:t>
      </w:r>
      <w:proofErr w:type="spellEnd"/>
      <w:r w:rsidR="00BB225C">
        <w:rPr>
          <w:sz w:val="24"/>
        </w:rPr>
        <w:t>/</w:t>
      </w:r>
      <w:proofErr w:type="spellStart"/>
      <w:r w:rsidR="00BB225C">
        <w:rPr>
          <w:sz w:val="24"/>
        </w:rPr>
        <w:t>ThirdParty</w:t>
      </w:r>
      <w:proofErr w:type="spellEnd"/>
      <w:r w:rsidR="00BB225C">
        <w:rPr>
          <w:sz w:val="24"/>
        </w:rPr>
        <w:t>/</w:t>
      </w:r>
      <w:proofErr w:type="spellStart"/>
      <w:r w:rsidR="00BB225C">
        <w:rPr>
          <w:sz w:val="24"/>
        </w:rPr>
        <w:t>Azure_IOT</w:t>
      </w:r>
      <w:proofErr w:type="spellEnd"/>
      <w:r w:rsidR="00BB225C">
        <w:rPr>
          <w:sz w:val="24"/>
        </w:rPr>
        <w:t>/</w:t>
      </w:r>
      <w:proofErr w:type="spellStart"/>
      <w:r w:rsidR="00BB225C">
        <w:rPr>
          <w:sz w:val="24"/>
        </w:rPr>
        <w:t>iothub_client</w:t>
      </w:r>
      <w:proofErr w:type="spellEnd"/>
      <w:r w:rsidR="00BB225C">
        <w:rPr>
          <w:sz w:val="24"/>
        </w:rPr>
        <w:t xml:space="preserve"> </w:t>
      </w:r>
      <w:r>
        <w:rPr>
          <w:sz w:val="24"/>
        </w:rPr>
        <w:t>folder.</w:t>
      </w:r>
    </w:p>
    <w:p w14:paraId="3A3F65B4" w14:textId="78935529" w:rsidR="00CA10F6" w:rsidRDefault="00BB225C" w:rsidP="00CA10F6">
      <w:pPr>
        <w:pStyle w:val="ListParagraph"/>
        <w:ind w:left="1440"/>
      </w:pPr>
      <w:r>
        <w:rPr>
          <w:noProof/>
        </w:rPr>
        <w:drawing>
          <wp:inline distT="0" distB="0" distL="0" distR="0" wp14:anchorId="0429BEB8" wp14:editId="142E01DE">
            <wp:extent cx="3930650" cy="405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EB92" w14:textId="20F82C9D" w:rsidR="008C0177" w:rsidRDefault="008C0177" w:rsidP="00CA10F6">
      <w:pPr>
        <w:pStyle w:val="ListParagraph"/>
        <w:ind w:left="1440"/>
      </w:pPr>
    </w:p>
    <w:p w14:paraId="485E6433" w14:textId="7893C47E" w:rsidR="008C0177" w:rsidRPr="00904E98" w:rsidRDefault="008C0177" w:rsidP="008C0177">
      <w:pPr>
        <w:pStyle w:val="ListParagraph"/>
        <w:numPr>
          <w:ilvl w:val="1"/>
          <w:numId w:val="1"/>
        </w:numPr>
      </w:pPr>
      <w:r>
        <w:rPr>
          <w:sz w:val="24"/>
        </w:rPr>
        <w:t xml:space="preserve">Add following files in the </w:t>
      </w:r>
      <w:proofErr w:type="spellStart"/>
      <w:r>
        <w:rPr>
          <w:sz w:val="24"/>
        </w:rPr>
        <w:t>Babelfish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ThirdParty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Azure_IOT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umqtt</w:t>
      </w:r>
      <w:proofErr w:type="spellEnd"/>
      <w:r>
        <w:rPr>
          <w:sz w:val="24"/>
        </w:rPr>
        <w:t xml:space="preserve"> folder.</w:t>
      </w:r>
    </w:p>
    <w:p w14:paraId="57E6214A" w14:textId="77777777" w:rsidR="00904E98" w:rsidRPr="00657C12" w:rsidRDefault="00904E98" w:rsidP="00904E98">
      <w:pPr>
        <w:pStyle w:val="ListParagraph"/>
        <w:ind w:left="1440"/>
      </w:pPr>
    </w:p>
    <w:p w14:paraId="5D4BFFF6" w14:textId="5C827903" w:rsidR="00657C12" w:rsidRPr="00CA10F6" w:rsidRDefault="00657C12" w:rsidP="00657C12">
      <w:pPr>
        <w:pStyle w:val="ListParagraph"/>
        <w:ind w:left="1440"/>
      </w:pPr>
      <w:r>
        <w:rPr>
          <w:noProof/>
        </w:rPr>
        <w:drawing>
          <wp:inline distT="0" distB="0" distL="0" distR="0" wp14:anchorId="36F2A417" wp14:editId="5C163F2D">
            <wp:extent cx="3962400" cy="210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3E14" w14:textId="3297F61D" w:rsidR="008C0177" w:rsidRDefault="008C0177" w:rsidP="00CA10F6">
      <w:pPr>
        <w:pStyle w:val="ListParagraph"/>
        <w:ind w:left="1440"/>
      </w:pPr>
    </w:p>
    <w:p w14:paraId="0AC99566" w14:textId="72751BE1" w:rsidR="00904E98" w:rsidRDefault="00904E98" w:rsidP="00CA10F6">
      <w:pPr>
        <w:pStyle w:val="ListParagraph"/>
        <w:ind w:left="1440"/>
      </w:pPr>
    </w:p>
    <w:p w14:paraId="11BB7EED" w14:textId="61010B0F" w:rsidR="00904E98" w:rsidRDefault="00904E98" w:rsidP="00CA10F6">
      <w:pPr>
        <w:pStyle w:val="ListParagraph"/>
        <w:ind w:left="1440"/>
      </w:pPr>
    </w:p>
    <w:p w14:paraId="00122ACD" w14:textId="5400A09C" w:rsidR="00904E98" w:rsidRDefault="00904E98" w:rsidP="00CA10F6">
      <w:pPr>
        <w:pStyle w:val="ListParagraph"/>
        <w:ind w:left="1440"/>
      </w:pPr>
    </w:p>
    <w:p w14:paraId="110BF29B" w14:textId="1266D683" w:rsidR="00904E98" w:rsidRDefault="00904E98" w:rsidP="00CA10F6">
      <w:pPr>
        <w:pStyle w:val="ListParagraph"/>
        <w:ind w:left="1440"/>
      </w:pPr>
    </w:p>
    <w:p w14:paraId="0E402DE5" w14:textId="77777777" w:rsidR="00904E98" w:rsidRPr="006D4675" w:rsidRDefault="00904E98" w:rsidP="00CA10F6">
      <w:pPr>
        <w:pStyle w:val="ListParagraph"/>
        <w:ind w:left="1440"/>
      </w:pPr>
    </w:p>
    <w:p w14:paraId="2D2D7638" w14:textId="77777777" w:rsidR="00C4223A" w:rsidRDefault="00D8706D" w:rsidP="00C4223A">
      <w:pPr>
        <w:pStyle w:val="ListParagraph"/>
        <w:numPr>
          <w:ilvl w:val="1"/>
          <w:numId w:val="1"/>
        </w:numPr>
      </w:pPr>
      <w:r>
        <w:lastRenderedPageBreak/>
        <w:t xml:space="preserve">Add IOT_DCI_Data.cpp in the </w:t>
      </w:r>
      <w:proofErr w:type="spellStart"/>
      <w:r>
        <w:t>BFData</w:t>
      </w:r>
      <w:proofErr w:type="spellEnd"/>
      <w:r>
        <w:t xml:space="preserve"> folder.</w:t>
      </w:r>
    </w:p>
    <w:p w14:paraId="441D154A" w14:textId="77777777" w:rsidR="00CA10F6" w:rsidRDefault="00CA10F6" w:rsidP="00CA10F6">
      <w:pPr>
        <w:pStyle w:val="ListParagraph"/>
        <w:ind w:left="1440"/>
      </w:pPr>
      <w:r>
        <w:rPr>
          <w:noProof/>
        </w:rPr>
        <w:drawing>
          <wp:inline distT="0" distB="0" distL="0" distR="0" wp14:anchorId="24D6745A" wp14:editId="523A700B">
            <wp:extent cx="4133850" cy="1676400"/>
            <wp:effectExtent l="0" t="0" r="0" b="0"/>
            <wp:docPr id="10" name="Picture 10" descr="C:\Users\E0458664\Pictures\GUide\BF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458664\Pictures\GUide\BF_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94A5" w14:textId="77777777" w:rsidR="002A09E4" w:rsidRDefault="002A09E4" w:rsidP="00CA10F6">
      <w:pPr>
        <w:pStyle w:val="ListParagraph"/>
        <w:ind w:left="1440"/>
      </w:pPr>
    </w:p>
    <w:p w14:paraId="1F4152D6" w14:textId="77777777" w:rsidR="002A09E4" w:rsidRPr="002A09E4" w:rsidRDefault="002A09E4" w:rsidP="002A09E4">
      <w:pPr>
        <w:pStyle w:val="ListParagraph"/>
        <w:numPr>
          <w:ilvl w:val="0"/>
          <w:numId w:val="1"/>
        </w:numPr>
        <w:rPr>
          <w:b/>
          <w:sz w:val="24"/>
        </w:rPr>
      </w:pPr>
      <w:r w:rsidRPr="002A09E4">
        <w:rPr>
          <w:b/>
          <w:sz w:val="24"/>
        </w:rPr>
        <w:t>Add following directories in the “preprocessor” of IAR</w:t>
      </w:r>
    </w:p>
    <w:p w14:paraId="2813ADDE" w14:textId="77777777" w:rsidR="002A09E4" w:rsidRDefault="002A09E4" w:rsidP="002A09E4">
      <w:pPr>
        <w:pStyle w:val="ListParagraph"/>
      </w:pPr>
      <w:r>
        <w:t>$PROJ_DIR$\</w:t>
      </w:r>
      <w:proofErr w:type="spellStart"/>
      <w:r>
        <w:t>Babelfish</w:t>
      </w:r>
      <w:proofErr w:type="spellEnd"/>
      <w:r>
        <w:t>\Code\BF\IOT</w:t>
      </w:r>
    </w:p>
    <w:p w14:paraId="57A8050D" w14:textId="14A05726" w:rsidR="00E16432" w:rsidRDefault="00E16432" w:rsidP="00E16432">
      <w:pPr>
        <w:pStyle w:val="ListParagraph"/>
      </w:pPr>
      <w:r>
        <w:t>$PROJ_DIR$\</w:t>
      </w:r>
      <w:proofErr w:type="spellStart"/>
      <w:r>
        <w:t>Babelfish</w:t>
      </w:r>
      <w:proofErr w:type="spellEnd"/>
      <w:r>
        <w:t>\Code\IOT\platform_device_sdk_v2\include               $PROJ_DIR$\Babelfish\Code\ThirdParty\Azure_IOT\Azure_repo\iothub_client\inc</w:t>
      </w:r>
    </w:p>
    <w:p w14:paraId="63D6AC78" w14:textId="4A50DC9A" w:rsidR="00E16432" w:rsidRDefault="00E16432" w:rsidP="00E16432">
      <w:pPr>
        <w:pStyle w:val="ListParagraph"/>
      </w:pPr>
      <w:r>
        <w:t>$PROJ_DIR$\Babelfish\Code\ThirdParty\Azure_IOT\Azure_ltk_adapters</w:t>
      </w:r>
    </w:p>
    <w:p w14:paraId="3DA37540" w14:textId="56D3118A" w:rsidR="00E16432" w:rsidRDefault="00E16432" w:rsidP="00E16432">
      <w:pPr>
        <w:pStyle w:val="ListParagraph"/>
      </w:pPr>
      <w:r>
        <w:t>$PROJ_DIR$\Babelfish\Code\ThirdParty\Azure_IOT\Azure_repo\c_utility\inc</w:t>
      </w:r>
    </w:p>
    <w:p w14:paraId="1A20DAAE" w14:textId="7971F46A" w:rsidR="00E16432" w:rsidRDefault="00E16432" w:rsidP="00E16432">
      <w:pPr>
        <w:pStyle w:val="ListParagraph"/>
      </w:pPr>
      <w:r>
        <w:t xml:space="preserve">$PROJ_DIR$\Babelfish\Code\ThirdParty\Azure_IOT\Azure_repo\c_utility\inc\azure_c_shared_utility </w:t>
      </w:r>
    </w:p>
    <w:p w14:paraId="227927C4" w14:textId="25787B59" w:rsidR="00E16432" w:rsidRDefault="00E16432" w:rsidP="00E16432">
      <w:pPr>
        <w:pStyle w:val="ListParagraph"/>
      </w:pPr>
      <w:r>
        <w:t>$PROJ_DIR$\Babelfish\Code\ThirdParty\Azure_IOT\Azure_repo\c_utility\pal\generic</w:t>
      </w:r>
    </w:p>
    <w:p w14:paraId="1CF74BB1" w14:textId="03E59C3F" w:rsidR="00E16432" w:rsidRDefault="00E16432" w:rsidP="00E16432">
      <w:pPr>
        <w:pStyle w:val="ListParagraph"/>
      </w:pPr>
      <w:r>
        <w:t>$PROJ_DIR$\Babelfish\Code\ThirdParty\Azure_IOT\Azure_repo\umqtt\inc</w:t>
      </w:r>
    </w:p>
    <w:p w14:paraId="0B3C2199" w14:textId="77777777" w:rsidR="00F04C21" w:rsidRDefault="00E16432" w:rsidP="00F04C21">
      <w:pPr>
        <w:pStyle w:val="ListParagraph"/>
      </w:pPr>
      <w:r>
        <w:t>$PROJ_DIR$\Babelfish\Code\ThirdParty\Azure_IOT\Azure_repo\umock_c\inc</w:t>
      </w:r>
    </w:p>
    <w:p w14:paraId="14D5CA01" w14:textId="77777777" w:rsidR="00F04C21" w:rsidRDefault="00F04C21" w:rsidP="00F04C21">
      <w:pPr>
        <w:pStyle w:val="ListParagraph"/>
      </w:pPr>
    </w:p>
    <w:p w14:paraId="6B1C0660" w14:textId="30B06061" w:rsidR="00D47CEA" w:rsidRDefault="00277F32" w:rsidP="00277F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Make sure that</w:t>
      </w:r>
      <w:r w:rsidR="007D7BE9">
        <w:rPr>
          <w:b/>
          <w:sz w:val="24"/>
        </w:rPr>
        <w:t xml:space="preserve"> you</w:t>
      </w:r>
      <w:r>
        <w:rPr>
          <w:b/>
          <w:sz w:val="24"/>
        </w:rPr>
        <w:t xml:space="preserve"> </w:t>
      </w:r>
      <w:r w:rsidR="007D7BE9">
        <w:rPr>
          <w:b/>
          <w:sz w:val="24"/>
        </w:rPr>
        <w:t>latest version of</w:t>
      </w:r>
      <w:r>
        <w:rPr>
          <w:b/>
          <w:sz w:val="24"/>
        </w:rPr>
        <w:t xml:space="preserve"> following files in </w:t>
      </w:r>
      <w:proofErr w:type="spellStart"/>
      <w:r w:rsidRPr="00277F32">
        <w:rPr>
          <w:b/>
          <w:sz w:val="24"/>
        </w:rPr>
        <w:t>ltk_sample_app</w:t>
      </w:r>
      <w:proofErr w:type="spellEnd"/>
      <w:r w:rsidRPr="00277F32">
        <w:rPr>
          <w:b/>
          <w:sz w:val="24"/>
        </w:rPr>
        <w:t>\</w:t>
      </w:r>
      <w:proofErr w:type="spellStart"/>
      <w:r w:rsidRPr="00277F32">
        <w:rPr>
          <w:b/>
          <w:sz w:val="24"/>
        </w:rPr>
        <w:t>RTK_Example</w:t>
      </w:r>
      <w:proofErr w:type="spellEnd"/>
      <w:r w:rsidRPr="00277F32">
        <w:rPr>
          <w:b/>
          <w:sz w:val="24"/>
        </w:rPr>
        <w:t>\Code\Config</w:t>
      </w:r>
      <w:r>
        <w:rPr>
          <w:b/>
          <w:sz w:val="24"/>
        </w:rPr>
        <w:t xml:space="preserve"> folder</w:t>
      </w:r>
    </w:p>
    <w:p w14:paraId="5840715C" w14:textId="229DB2EE" w:rsidR="00277F32" w:rsidRPr="00277F32" w:rsidRDefault="00277F32" w:rsidP="00BC3D63">
      <w:pPr>
        <w:pStyle w:val="ListParagraph"/>
        <w:rPr>
          <w:bCs/>
          <w:sz w:val="24"/>
        </w:rPr>
      </w:pPr>
      <w:proofErr w:type="spellStart"/>
      <w:r w:rsidRPr="00277F32">
        <w:rPr>
          <w:bCs/>
          <w:sz w:val="24"/>
        </w:rPr>
        <w:t>iot_define_config.xcl</w:t>
      </w:r>
      <w:proofErr w:type="spellEnd"/>
    </w:p>
    <w:p w14:paraId="16E6082A" w14:textId="2FE25EB7" w:rsidR="00277F32" w:rsidRPr="00277F32" w:rsidRDefault="00277F32" w:rsidP="00BC3D63">
      <w:pPr>
        <w:pStyle w:val="ListParagraph"/>
        <w:rPr>
          <w:bCs/>
          <w:sz w:val="24"/>
        </w:rPr>
      </w:pPr>
      <w:proofErr w:type="spellStart"/>
      <w:r w:rsidRPr="00277F32">
        <w:rPr>
          <w:bCs/>
          <w:sz w:val="24"/>
        </w:rPr>
        <w:t>IoT_Config.h</w:t>
      </w:r>
      <w:proofErr w:type="spellEnd"/>
    </w:p>
    <w:p w14:paraId="2D2D89D0" w14:textId="5C26D408" w:rsidR="00EC3011" w:rsidRPr="00D47CEA" w:rsidRDefault="00E65FB2" w:rsidP="00C63A3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Make sure that you have the latest version of following files in </w:t>
      </w:r>
      <w:proofErr w:type="spellStart"/>
      <w:r w:rsidRPr="00E65FB2">
        <w:rPr>
          <w:b/>
          <w:sz w:val="24"/>
        </w:rPr>
        <w:t>ltk_sample_app</w:t>
      </w:r>
      <w:proofErr w:type="spellEnd"/>
      <w:r w:rsidRPr="00E65FB2">
        <w:rPr>
          <w:b/>
          <w:sz w:val="24"/>
        </w:rPr>
        <w:t>\</w:t>
      </w:r>
      <w:proofErr w:type="spellStart"/>
      <w:r w:rsidRPr="00E65FB2">
        <w:rPr>
          <w:b/>
          <w:sz w:val="24"/>
        </w:rPr>
        <w:t>RTK_Example</w:t>
      </w:r>
      <w:proofErr w:type="spellEnd"/>
      <w:r w:rsidRPr="00E65FB2">
        <w:rPr>
          <w:b/>
          <w:sz w:val="24"/>
        </w:rPr>
        <w:t>\Code</w:t>
      </w:r>
    </w:p>
    <w:p w14:paraId="49E4A031" w14:textId="12B2DBCD" w:rsidR="00E65FB2" w:rsidRDefault="00E65FB2" w:rsidP="00E65FB2">
      <w:pPr>
        <w:pStyle w:val="ListParagraph"/>
        <w:rPr>
          <w:noProof/>
        </w:rPr>
      </w:pPr>
      <w:r>
        <w:rPr>
          <w:noProof/>
        </w:rPr>
        <w:t>Prod_Spec_IOT.cpp</w:t>
      </w:r>
    </w:p>
    <w:p w14:paraId="7187211A" w14:textId="0287C04A" w:rsidR="00382F45" w:rsidRDefault="00E65FB2" w:rsidP="00E65FB2">
      <w:pPr>
        <w:pStyle w:val="ListParagraph"/>
        <w:rPr>
          <w:noProof/>
        </w:rPr>
      </w:pPr>
      <w:r>
        <w:rPr>
          <w:noProof/>
        </w:rPr>
        <w:t>Prod_Spec_IOT.h</w:t>
      </w:r>
    </w:p>
    <w:p w14:paraId="2CE88ABC" w14:textId="18EAA36B" w:rsidR="00D6144A" w:rsidRDefault="00D6144A" w:rsidP="00E65FB2">
      <w:pPr>
        <w:pStyle w:val="ListParagraph"/>
        <w:rPr>
          <w:noProof/>
        </w:rPr>
      </w:pPr>
      <w:r>
        <w:rPr>
          <w:noProof/>
        </w:rPr>
        <w:t>Add Prod_Spec_IOT.cpp file in the IAR workspace as follows:</w:t>
      </w:r>
    </w:p>
    <w:p w14:paraId="7C8C015B" w14:textId="57F662EE" w:rsidR="00D6144A" w:rsidRDefault="00D6144A" w:rsidP="00E65FB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72BBCC3" wp14:editId="6C6774BD">
            <wp:extent cx="3543300" cy="3048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B704" w14:textId="77777777" w:rsidR="00E65FB2" w:rsidRPr="00382F45" w:rsidRDefault="00E65FB2" w:rsidP="00E65FB2">
      <w:pPr>
        <w:pStyle w:val="ListParagraph"/>
        <w:rPr>
          <w:noProof/>
        </w:rPr>
      </w:pPr>
    </w:p>
    <w:p w14:paraId="1BB2FFF1" w14:textId="4DEECE5B" w:rsidR="00BD1711" w:rsidRDefault="00BD1711" w:rsidP="00382F4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Make sure that you have IOT sheet and IOT groups sheet in the RTK DCI DB Creator.xlsm workbook as follows:</w:t>
      </w:r>
    </w:p>
    <w:p w14:paraId="5D6F6986" w14:textId="447EB416" w:rsidR="00BD1711" w:rsidRDefault="00BD1711" w:rsidP="00BD171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DE1F5F5" wp14:editId="5D471A39">
            <wp:extent cx="5943600" cy="23647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80C4" w14:textId="45DF04DA" w:rsidR="00BD1711" w:rsidRDefault="00BD1711" w:rsidP="00BD171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731F0C" wp14:editId="410D024F">
            <wp:extent cx="5943600" cy="2162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FCDC" w14:textId="1F1625DE" w:rsidR="00BD1711" w:rsidRDefault="00BD1711" w:rsidP="00BD1711">
      <w:pPr>
        <w:pStyle w:val="ListParagraph"/>
        <w:rPr>
          <w:b/>
        </w:rPr>
      </w:pPr>
    </w:p>
    <w:p w14:paraId="0CBE8543" w14:textId="799E02EF" w:rsidR="00BD1711" w:rsidRDefault="00BD1711" w:rsidP="00382F45">
      <w:pPr>
        <w:pStyle w:val="ListParagraph"/>
        <w:numPr>
          <w:ilvl w:val="0"/>
          <w:numId w:val="4"/>
        </w:numPr>
        <w:rPr>
          <w:b/>
        </w:rPr>
      </w:pPr>
      <w:r w:rsidRPr="00BD1711">
        <w:rPr>
          <w:b/>
        </w:rPr>
        <w:t>Make sure that you have VBA macro code ltk_sample_app\RTK_Example\Babelfish\Tools\DCI_DB_Creator_Macro_Code</w:t>
      </w:r>
      <w:r>
        <w:rPr>
          <w:b/>
        </w:rPr>
        <w:t>\IOT_Builder.bas file</w:t>
      </w:r>
      <w:r w:rsidR="00E41500">
        <w:rPr>
          <w:b/>
        </w:rPr>
        <w:t xml:space="preserve"> that supports macros </w:t>
      </w:r>
      <w:proofErr w:type="gramStart"/>
      <w:r w:rsidR="00E41500">
        <w:rPr>
          <w:b/>
        </w:rPr>
        <w:t>in  IOT</w:t>
      </w:r>
      <w:proofErr w:type="gramEnd"/>
      <w:r w:rsidR="00E41500">
        <w:rPr>
          <w:b/>
        </w:rPr>
        <w:t xml:space="preserve"> sheet</w:t>
      </w:r>
    </w:p>
    <w:p w14:paraId="3DE3919F" w14:textId="2BBCFD54" w:rsidR="0084426E" w:rsidRDefault="0084426E" w:rsidP="00382F4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Make sure that you have the following IOT related DCIDs in the DCI Descriptor sheet:</w:t>
      </w:r>
    </w:p>
    <w:tbl>
      <w:tblPr>
        <w:tblW w:w="5236" w:type="dxa"/>
        <w:tblInd w:w="1440" w:type="dxa"/>
        <w:tblLook w:val="04A0" w:firstRow="1" w:lastRow="0" w:firstColumn="1" w:lastColumn="0" w:noHBand="0" w:noVBand="1"/>
      </w:tblPr>
      <w:tblGrid>
        <w:gridCol w:w="5236"/>
      </w:tblGrid>
      <w:tr w:rsidR="0084426E" w:rsidRPr="0084426E" w14:paraId="72E862FF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3FE8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DCI_IOT_CONNECT</w:t>
            </w:r>
          </w:p>
        </w:tc>
      </w:tr>
      <w:tr w:rsidR="0084426E" w:rsidRPr="0084426E" w14:paraId="7C44892A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AC7EC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DCI_IOT_STATUS</w:t>
            </w:r>
          </w:p>
        </w:tc>
      </w:tr>
      <w:tr w:rsidR="0084426E" w:rsidRPr="0084426E" w14:paraId="2EE6FFD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07B1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DCI_IOT_PROXY_ENABLE</w:t>
            </w:r>
          </w:p>
        </w:tc>
      </w:tr>
      <w:tr w:rsidR="0084426E" w:rsidRPr="0084426E" w14:paraId="2C85C9D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F221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DCI_IOT_PROXY_SERVER</w:t>
            </w:r>
          </w:p>
        </w:tc>
      </w:tr>
      <w:tr w:rsidR="0084426E" w:rsidRPr="0084426E" w14:paraId="52B004E0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D54F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DCI_IOT_PROXY_PORT</w:t>
            </w:r>
          </w:p>
        </w:tc>
      </w:tr>
      <w:tr w:rsidR="0084426E" w:rsidRPr="0084426E" w14:paraId="3A7F4CB4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7E2A9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DCI_IOT_PROXY_USERNAME</w:t>
            </w:r>
          </w:p>
        </w:tc>
      </w:tr>
      <w:tr w:rsidR="0084426E" w:rsidRPr="0084426E" w14:paraId="7F32F900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7107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DCI_IOT_PROXY_PASSWORD</w:t>
            </w:r>
          </w:p>
        </w:tc>
      </w:tr>
      <w:tr w:rsidR="0084426E" w:rsidRPr="0084426E" w14:paraId="214404B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5E92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DCI_IOT_DEVICE_GUID</w:t>
            </w:r>
          </w:p>
        </w:tc>
      </w:tr>
      <w:tr w:rsidR="0084426E" w:rsidRPr="0084426E" w14:paraId="257EF24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EB98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DCI_IOT_DEVICE_PROFILE</w:t>
            </w:r>
          </w:p>
        </w:tc>
      </w:tr>
      <w:tr w:rsidR="0084426E" w:rsidRPr="0084426E" w14:paraId="1D2B8FC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28EC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DCI_IOT_CONN_STRING</w:t>
            </w:r>
          </w:p>
        </w:tc>
      </w:tr>
      <w:tr w:rsidR="0084426E" w:rsidRPr="0084426E" w14:paraId="03CE980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74E96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DCI_IOT_UPDATE_RATE</w:t>
            </w:r>
          </w:p>
        </w:tc>
      </w:tr>
      <w:tr w:rsidR="0084426E" w:rsidRPr="0084426E" w14:paraId="0A271D4B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F01C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DCI_IOT_CADENCE_UPDATE_RATE</w:t>
            </w:r>
          </w:p>
        </w:tc>
      </w:tr>
      <w:tr w:rsidR="0084426E" w:rsidRPr="0084426E" w14:paraId="7E684B0E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85CA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DCI_IOT_PWR_CONV_IN_1_VOLT</w:t>
            </w:r>
          </w:p>
        </w:tc>
      </w:tr>
      <w:tr w:rsidR="0084426E" w:rsidRPr="0084426E" w14:paraId="5FC8950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4C87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DCI_IOT_PWR_CONV_IN_1_FREQ</w:t>
            </w:r>
          </w:p>
        </w:tc>
      </w:tr>
      <w:tr w:rsidR="0084426E" w:rsidRPr="0084426E" w14:paraId="594A7FFF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4FE3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DCI_IOT_PWR_CONV_IN_1_PH_1_VOLT</w:t>
            </w:r>
          </w:p>
        </w:tc>
      </w:tr>
      <w:tr w:rsidR="0084426E" w:rsidRPr="0084426E" w14:paraId="6C4FAC5F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2CE2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DCI_IOT_PWR_CONV_IN_1_PH_2_VOLT</w:t>
            </w:r>
          </w:p>
        </w:tc>
      </w:tr>
      <w:tr w:rsidR="0084426E" w:rsidRPr="0084426E" w14:paraId="2C48FB37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A349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DCI_IOT_PWR_CONV_IN_1_PH_3_VOLT</w:t>
            </w:r>
          </w:p>
        </w:tc>
      </w:tr>
      <w:tr w:rsidR="0084426E" w:rsidRPr="0084426E" w14:paraId="7E3D9F1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42B4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DCI_IOT_PWR_CONV_IN_2_VOLT</w:t>
            </w:r>
          </w:p>
        </w:tc>
      </w:tr>
      <w:tr w:rsidR="0084426E" w:rsidRPr="0084426E" w14:paraId="017572B4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71C6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DCI_IOT_PWR_CONV_IN_2_FREQ</w:t>
            </w:r>
          </w:p>
        </w:tc>
      </w:tr>
      <w:tr w:rsidR="0084426E" w:rsidRPr="0084426E" w14:paraId="44C23159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1898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DCI_IOT_PWR_CONV_IN_2_PH_1_VOLT</w:t>
            </w:r>
          </w:p>
        </w:tc>
      </w:tr>
      <w:tr w:rsidR="0084426E" w:rsidRPr="0084426E" w14:paraId="3F4F8EB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F62A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DCI_IOT_PWR_CONV_IN_2_PH_2_VOLT</w:t>
            </w:r>
          </w:p>
        </w:tc>
      </w:tr>
      <w:tr w:rsidR="0084426E" w:rsidRPr="0084426E" w14:paraId="50550D8E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B3B5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DCI_IOT_PWR_CONV_IN_2_PH_3_VOLT</w:t>
            </w:r>
          </w:p>
        </w:tc>
      </w:tr>
      <w:tr w:rsidR="0084426E" w:rsidRPr="0084426E" w14:paraId="18FFCB4E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E284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DCI_IOT_PWR_CONV_OUT_ACT_PWR</w:t>
            </w:r>
          </w:p>
        </w:tc>
      </w:tr>
      <w:tr w:rsidR="0084426E" w:rsidRPr="0084426E" w14:paraId="02A87DA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31A6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DCI_IOT_PWR_CONV_OUT_APP_PWR</w:t>
            </w:r>
          </w:p>
        </w:tc>
      </w:tr>
      <w:tr w:rsidR="0084426E" w:rsidRPr="0084426E" w14:paraId="309971D0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588A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DCI_IOT_PWR_CONV_OUT_CURRENT</w:t>
            </w:r>
          </w:p>
        </w:tc>
      </w:tr>
      <w:tr w:rsidR="0084426E" w:rsidRPr="0084426E" w14:paraId="43122757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1494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DCI_IOT_PWR_CONV_OUT_EFF</w:t>
            </w:r>
          </w:p>
        </w:tc>
      </w:tr>
      <w:tr w:rsidR="0084426E" w:rsidRPr="0084426E" w14:paraId="7388257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0993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DCI_IOT_PWR_CONV_OUT_FREQ</w:t>
            </w:r>
          </w:p>
        </w:tc>
      </w:tr>
      <w:tr w:rsidR="0084426E" w:rsidRPr="0084426E" w14:paraId="7F7836A5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2B7D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DCI_IOT_PWR_CONV_OUT_VOLT</w:t>
            </w:r>
          </w:p>
        </w:tc>
      </w:tr>
      <w:tr w:rsidR="0084426E" w:rsidRPr="0084426E" w14:paraId="2E560FC7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48C9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DCI_IOT_PWR_CONV_OUT_PH_1_PER_LOAD</w:t>
            </w:r>
          </w:p>
        </w:tc>
      </w:tr>
      <w:tr w:rsidR="0084426E" w:rsidRPr="0084426E" w14:paraId="67247689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0715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DCI_IOT_PWR_CONV_OUT_PH_2_PER_LOAD</w:t>
            </w:r>
          </w:p>
        </w:tc>
      </w:tr>
      <w:tr w:rsidR="0084426E" w:rsidRPr="0084426E" w14:paraId="5E1DD62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51AA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DCI_IOT_PWR_CONV_OUT_PH_3_PER_LOAD</w:t>
            </w:r>
          </w:p>
        </w:tc>
      </w:tr>
      <w:tr w:rsidR="0084426E" w:rsidRPr="0084426E" w14:paraId="70C2BA6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5A15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DCI_IOT_PWR_CONV_TYPE</w:t>
            </w:r>
          </w:p>
        </w:tc>
      </w:tr>
      <w:tr w:rsidR="0084426E" w:rsidRPr="0084426E" w14:paraId="1EFAB529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2ADF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DCI_IOT_PWR_SUM_I_PART_NUM</w:t>
            </w:r>
          </w:p>
        </w:tc>
      </w:tr>
      <w:tr w:rsidR="0084426E" w:rsidRPr="0084426E" w14:paraId="32BBE057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9B06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DCI_IOT_PWR_SUM_VOLT</w:t>
            </w:r>
          </w:p>
        </w:tc>
      </w:tr>
      <w:tr w:rsidR="0084426E" w:rsidRPr="0084426E" w14:paraId="72F256EA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350E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DCI_IOT_BATSYS_BAT_POL_1_VOLT</w:t>
            </w:r>
          </w:p>
        </w:tc>
      </w:tr>
      <w:tr w:rsidR="0084426E" w:rsidRPr="0084426E" w14:paraId="6FA135B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4086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DCI_IOT_PWR_SUM_TEMP</w:t>
            </w:r>
          </w:p>
        </w:tc>
      </w:tr>
      <w:tr w:rsidR="0084426E" w:rsidRPr="0084426E" w14:paraId="235CF9F5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6993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DCI_IOT_PWR_SUM_RUNTIME_TO_EMP</w:t>
            </w:r>
          </w:p>
        </w:tc>
      </w:tr>
      <w:tr w:rsidR="0084426E" w:rsidRPr="0084426E" w14:paraId="00A0637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DF68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DCI_IOT_PWR_SUM_REM_CAP</w:t>
            </w:r>
          </w:p>
        </w:tc>
      </w:tr>
      <w:tr w:rsidR="0084426E" w:rsidRPr="0084426E" w14:paraId="647F60C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698F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DCI_IOT_PWR_SUM_PER_LOAD</w:t>
            </w:r>
          </w:p>
        </w:tc>
      </w:tr>
      <w:tr w:rsidR="0084426E" w:rsidRPr="0084426E" w14:paraId="039F271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7341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DCI_IOT_PWR_SUM_MODE</w:t>
            </w:r>
          </w:p>
        </w:tc>
      </w:tr>
      <w:tr w:rsidR="0084426E" w:rsidRPr="0084426E" w14:paraId="3DF9ACC1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1963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DCI_IOT_PWR_SUM_ALM_CODE</w:t>
            </w:r>
          </w:p>
        </w:tc>
      </w:tr>
      <w:tr w:rsidR="0084426E" w:rsidRPr="0084426E" w14:paraId="7AA361B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2E06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DCI_IOT_PWR_CONV_IN_2_SWOFF_CON</w:t>
            </w:r>
          </w:p>
        </w:tc>
      </w:tr>
      <w:tr w:rsidR="0084426E" w:rsidRPr="0084426E" w14:paraId="387ECF81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7289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DCI_IOT_PWR_CONV_IN_2_SWON_CON</w:t>
            </w:r>
          </w:p>
        </w:tc>
      </w:tr>
      <w:tr w:rsidR="0084426E" w:rsidRPr="0084426E" w14:paraId="296618A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6A9E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DCI_IOT_OUTLSYS_OUTL_1_STAT</w:t>
            </w:r>
          </w:p>
        </w:tc>
      </w:tr>
      <w:tr w:rsidR="0084426E" w:rsidRPr="0084426E" w14:paraId="7DF2EC1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6044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DCI_IOT_OUTLSYS_OUTL_2_STAT</w:t>
            </w:r>
          </w:p>
        </w:tc>
      </w:tr>
      <w:tr w:rsidR="0084426E" w:rsidRPr="0084426E" w14:paraId="513302CA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0573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DCI_IOT_OUTLSYS_OUTL_3_STAT</w:t>
            </w:r>
          </w:p>
        </w:tc>
      </w:tr>
      <w:tr w:rsidR="0084426E" w:rsidRPr="0084426E" w14:paraId="485EABB0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DC85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DCI_IOT_BATSYS_BAT_TEST</w:t>
            </w:r>
          </w:p>
        </w:tc>
      </w:tr>
      <w:tr w:rsidR="0084426E" w:rsidRPr="0084426E" w14:paraId="17F4CAA3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62D0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DCI_IOT_BATSYS_BAT_TEST_COM</w:t>
            </w:r>
          </w:p>
        </w:tc>
      </w:tr>
      <w:tr w:rsidR="0084426E" w:rsidRPr="0084426E" w14:paraId="3C226AA8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9979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DCI_IOT_BATSYS_BAT_ADTST_TST_W_DUR</w:t>
            </w:r>
          </w:p>
        </w:tc>
      </w:tr>
      <w:tr w:rsidR="0084426E" w:rsidRPr="0084426E" w14:paraId="54124EB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959D" w14:textId="77777777" w:rsidR="0084426E" w:rsidRPr="008B50E5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DCI_IOT_BATSYS_BAT_ADTST_TST_W_LVL</w:t>
            </w:r>
          </w:p>
        </w:tc>
      </w:tr>
      <w:tr w:rsidR="0084426E" w:rsidRPr="0084426E" w14:paraId="1282626E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F860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DCI_GROUP0_CADENCE</w:t>
            </w:r>
          </w:p>
        </w:tc>
      </w:tr>
      <w:tr w:rsidR="0084426E" w:rsidRPr="0084426E" w14:paraId="3292DD8D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CA7D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DCI_GROUP1_CADENCE</w:t>
            </w:r>
          </w:p>
        </w:tc>
      </w:tr>
      <w:tr w:rsidR="0084426E" w:rsidRPr="0084426E" w14:paraId="042B0DA1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3048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DCI_GROUP2_CADENCE</w:t>
            </w:r>
          </w:p>
        </w:tc>
      </w:tr>
      <w:tr w:rsidR="0084426E" w:rsidRPr="0084426E" w14:paraId="324A5A62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9A4E" w14:textId="77777777" w:rsidR="0084426E" w:rsidRP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DCI_GROUP3_CADENCE</w:t>
            </w:r>
          </w:p>
        </w:tc>
      </w:tr>
      <w:tr w:rsidR="0084426E" w:rsidRPr="0084426E" w14:paraId="1083CF86" w14:textId="77777777" w:rsidTr="0084426E">
        <w:trPr>
          <w:trHeight w:val="27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F165" w14:textId="2EF52D79" w:rsidR="0084426E" w:rsidRDefault="0084426E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426E">
              <w:rPr>
                <w:rFonts w:ascii="Arial" w:eastAsia="Times New Roman" w:hAnsi="Arial" w:cs="Arial"/>
                <w:sz w:val="20"/>
                <w:szCs w:val="20"/>
              </w:rPr>
              <w:t>DCI_IOT_CONN_STAT_REASON</w:t>
            </w:r>
          </w:p>
          <w:p w14:paraId="0EDE4B82" w14:textId="010377D2" w:rsidR="008B50E5" w:rsidRDefault="008B50E5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D18729A" w14:textId="77777777" w:rsidR="008B50E5" w:rsidRDefault="008B50E5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7A3658" w14:textId="3E18789E" w:rsidR="008B50E5" w:rsidRPr="0084426E" w:rsidRDefault="008B50E5" w:rsidP="008442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BD810ED" w14:textId="77777777" w:rsidR="008B50E5" w:rsidRDefault="008B50E5" w:rsidP="008B50E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18D5708" w14:textId="5F51638F" w:rsidR="008B50E5" w:rsidRDefault="008B50E5" w:rsidP="008B50E5">
      <w:pPr>
        <w:pStyle w:val="ListParagrap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 the above mentioned DCIDs, the ones that are highlighted</w:t>
      </w:r>
      <w:r>
        <w:rPr>
          <w:rFonts w:ascii="Arial" w:eastAsia="Times New Roman" w:hAnsi="Arial" w:cs="Arial"/>
          <w:sz w:val="20"/>
          <w:szCs w:val="20"/>
        </w:rPr>
        <w:t xml:space="preserve"> in bold</w:t>
      </w:r>
      <w:r>
        <w:rPr>
          <w:rFonts w:ascii="Arial" w:eastAsia="Times New Roman" w:hAnsi="Arial" w:cs="Arial"/>
          <w:sz w:val="20"/>
          <w:szCs w:val="20"/>
        </w:rPr>
        <w:t xml:space="preserve"> are the channels specific to the default </w:t>
      </w:r>
      <w:proofErr w:type="spellStart"/>
      <w:r>
        <w:rPr>
          <w:rFonts w:ascii="Arial" w:eastAsia="Times New Roman" w:hAnsi="Arial" w:cs="Arial"/>
          <w:sz w:val="20"/>
          <w:szCs w:val="20"/>
        </w:rPr>
        <w:t>innova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profile (These channels belong to default device profile identified by </w:t>
      </w:r>
      <w:r w:rsidRPr="008B50E5">
        <w:rPr>
          <w:rFonts w:ascii="Arial" w:eastAsia="Times New Roman" w:hAnsi="Arial" w:cs="Arial"/>
          <w:sz w:val="20"/>
          <w:szCs w:val="20"/>
        </w:rPr>
        <w:t>c234f396-bfbf-4ea3-aecb-cd</w:t>
      </w:r>
      <w:proofErr w:type="gramStart"/>
      <w:r w:rsidRPr="008B50E5">
        <w:rPr>
          <w:rFonts w:ascii="Arial" w:eastAsia="Times New Roman" w:hAnsi="Arial" w:cs="Arial"/>
          <w:sz w:val="20"/>
          <w:szCs w:val="20"/>
        </w:rPr>
        <w:t>4842693132</w:t>
      </w:r>
      <w:r>
        <w:rPr>
          <w:rFonts w:ascii="Arial" w:eastAsia="Times New Roman" w:hAnsi="Arial" w:cs="Arial"/>
          <w:sz w:val="20"/>
          <w:szCs w:val="20"/>
        </w:rPr>
        <w:t xml:space="preserve"> )</w:t>
      </w:r>
      <w:proofErr w:type="gramEnd"/>
      <w:r>
        <w:rPr>
          <w:rFonts w:ascii="Arial" w:eastAsia="Times New Roman" w:hAnsi="Arial" w:cs="Arial"/>
          <w:sz w:val="20"/>
          <w:szCs w:val="20"/>
        </w:rPr>
        <w:t>. These channels can be found in the IOT sheet of</w:t>
      </w:r>
      <w:r>
        <w:rPr>
          <w:rFonts w:ascii="Arial" w:eastAsia="Times New Roman" w:hAnsi="Arial" w:cs="Arial"/>
          <w:sz w:val="20"/>
          <w:szCs w:val="20"/>
        </w:rPr>
        <w:t xml:space="preserve"> DCI DB Creator workbook. If adopter have their own device </w:t>
      </w:r>
      <w:proofErr w:type="gramStart"/>
      <w:r>
        <w:rPr>
          <w:rFonts w:ascii="Arial" w:eastAsia="Times New Roman" w:hAnsi="Arial" w:cs="Arial"/>
          <w:sz w:val="20"/>
          <w:szCs w:val="20"/>
        </w:rPr>
        <w:t>profile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then they can modify the IOT sheet and DCI Descriptors sheet accordingly. Refer this document on how to add/delete channels - </w:t>
      </w:r>
      <w:hyperlink r:id="rId17" w:history="1">
        <w:r w:rsidR="00C37407" w:rsidRPr="00260C3C">
          <w:rPr>
            <w:rStyle w:val="Hyperlink"/>
            <w:rFonts w:ascii="Arial" w:eastAsia="Times New Roman" w:hAnsi="Arial" w:cs="Arial"/>
            <w:sz w:val="20"/>
            <w:szCs w:val="20"/>
          </w:rPr>
          <w:t>https://bitbucket-prod.tcc.etn.com/projects/LTK/repos/babelfish/browse/Code/IOT/documents/iot_enable.md</w:t>
        </w:r>
      </w:hyperlink>
    </w:p>
    <w:p w14:paraId="128E4CDA" w14:textId="77777777" w:rsidR="00C37407" w:rsidRDefault="00C37407" w:rsidP="008B50E5">
      <w:pPr>
        <w:pStyle w:val="ListParagraph"/>
        <w:rPr>
          <w:b/>
        </w:rPr>
      </w:pPr>
    </w:p>
    <w:p w14:paraId="604AE70F" w14:textId="486BC25D" w:rsidR="00382F45" w:rsidRDefault="00382F45" w:rsidP="00382F45">
      <w:pPr>
        <w:pStyle w:val="ListParagraph"/>
        <w:numPr>
          <w:ilvl w:val="0"/>
          <w:numId w:val="4"/>
        </w:numPr>
        <w:rPr>
          <w:b/>
        </w:rPr>
      </w:pPr>
      <w:r w:rsidRPr="00BD1711">
        <w:rPr>
          <w:b/>
        </w:rPr>
        <w:t>Do additional product specific changes, if any, and then compile the code.</w:t>
      </w:r>
    </w:p>
    <w:p w14:paraId="0FCA38C3" w14:textId="1C2D3FD3" w:rsidR="00B257E2" w:rsidRPr="00C37407" w:rsidRDefault="00B257E2" w:rsidP="00382F45">
      <w:pPr>
        <w:pStyle w:val="ListParagraph"/>
        <w:numPr>
          <w:ilvl w:val="0"/>
          <w:numId w:val="4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To enable IOT, refer </w:t>
      </w:r>
      <w:hyperlink r:id="rId18" w:history="1">
        <w:r w:rsidR="006B5E3F">
          <w:rPr>
            <w:rStyle w:val="Hyperlink"/>
            <w:bCs/>
          </w:rPr>
          <w:t>PX Green IOT Setup Guide</w:t>
        </w:r>
      </w:hyperlink>
    </w:p>
    <w:p w14:paraId="0EF63954" w14:textId="38BC5779" w:rsidR="00C37407" w:rsidRPr="00C37407" w:rsidRDefault="00C37407" w:rsidP="00382F45">
      <w:pPr>
        <w:pStyle w:val="ListParagraph"/>
        <w:numPr>
          <w:ilvl w:val="0"/>
          <w:numId w:val="4"/>
        </w:numPr>
        <w:rPr>
          <w:bCs/>
        </w:rPr>
      </w:pPr>
      <w:r>
        <w:rPr>
          <w:b/>
        </w:rPr>
        <w:t xml:space="preserve">Additional documents can be found here - </w:t>
      </w:r>
      <w:hyperlink r:id="rId19" w:history="1">
        <w:r w:rsidRPr="00C37407">
          <w:rPr>
            <w:rStyle w:val="Hyperlink"/>
            <w:bCs/>
          </w:rPr>
          <w:t>https://bitbucket-prod.tcc.etn.com/projects/LTK/repos/babelfish/browse/Code/IOT/documents</w:t>
        </w:r>
      </w:hyperlink>
    </w:p>
    <w:p w14:paraId="7A610A2F" w14:textId="77777777" w:rsidR="00C37407" w:rsidRPr="00BD1711" w:rsidRDefault="00C37407" w:rsidP="00C37407">
      <w:pPr>
        <w:pStyle w:val="ListParagraph"/>
        <w:rPr>
          <w:b/>
        </w:rPr>
      </w:pPr>
    </w:p>
    <w:p w14:paraId="348F1E4A" w14:textId="77777777" w:rsidR="00FF32FD" w:rsidRPr="006D4675" w:rsidRDefault="00FF32FD" w:rsidP="00466CA1"/>
    <w:sectPr w:rsidR="00FF32FD" w:rsidRPr="006D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2003"/>
    <w:multiLevelType w:val="hybridMultilevel"/>
    <w:tmpl w:val="FD56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9FF"/>
    <w:multiLevelType w:val="hybridMultilevel"/>
    <w:tmpl w:val="9DEAA524"/>
    <w:lvl w:ilvl="0" w:tplc="5B925ED6">
      <w:start w:val="6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BE2"/>
    <w:multiLevelType w:val="hybridMultilevel"/>
    <w:tmpl w:val="8B56EA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2B9F"/>
    <w:multiLevelType w:val="hybridMultilevel"/>
    <w:tmpl w:val="6332F0DA"/>
    <w:lvl w:ilvl="0" w:tplc="019049E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75"/>
    <w:rsid w:val="0004454F"/>
    <w:rsid w:val="000646C7"/>
    <w:rsid w:val="0009351B"/>
    <w:rsid w:val="001003B8"/>
    <w:rsid w:val="002001C0"/>
    <w:rsid w:val="00277F32"/>
    <w:rsid w:val="002A09E4"/>
    <w:rsid w:val="003175D8"/>
    <w:rsid w:val="00382F45"/>
    <w:rsid w:val="003E4F37"/>
    <w:rsid w:val="00437909"/>
    <w:rsid w:val="00466CA1"/>
    <w:rsid w:val="00481770"/>
    <w:rsid w:val="0051037A"/>
    <w:rsid w:val="00622D15"/>
    <w:rsid w:val="00635BA7"/>
    <w:rsid w:val="00657C12"/>
    <w:rsid w:val="006A2E5B"/>
    <w:rsid w:val="006B5E3F"/>
    <w:rsid w:val="006C44A7"/>
    <w:rsid w:val="006D4675"/>
    <w:rsid w:val="00747A8D"/>
    <w:rsid w:val="00785E36"/>
    <w:rsid w:val="00796CCD"/>
    <w:rsid w:val="007D1859"/>
    <w:rsid w:val="007D7BE9"/>
    <w:rsid w:val="00815FA4"/>
    <w:rsid w:val="0084426E"/>
    <w:rsid w:val="008445CD"/>
    <w:rsid w:val="008557EC"/>
    <w:rsid w:val="0087329D"/>
    <w:rsid w:val="008B50E5"/>
    <w:rsid w:val="008C0177"/>
    <w:rsid w:val="008E720A"/>
    <w:rsid w:val="008F7FEB"/>
    <w:rsid w:val="00904E98"/>
    <w:rsid w:val="009343B7"/>
    <w:rsid w:val="009C2867"/>
    <w:rsid w:val="009F17ED"/>
    <w:rsid w:val="00A55B1A"/>
    <w:rsid w:val="00AF2013"/>
    <w:rsid w:val="00B257E2"/>
    <w:rsid w:val="00BA30AF"/>
    <w:rsid w:val="00BB225C"/>
    <w:rsid w:val="00BB2644"/>
    <w:rsid w:val="00BC3D63"/>
    <w:rsid w:val="00BC3E47"/>
    <w:rsid w:val="00BD1711"/>
    <w:rsid w:val="00C23D2D"/>
    <w:rsid w:val="00C37407"/>
    <w:rsid w:val="00C4223A"/>
    <w:rsid w:val="00C5370A"/>
    <w:rsid w:val="00C63A34"/>
    <w:rsid w:val="00CA10F6"/>
    <w:rsid w:val="00D10839"/>
    <w:rsid w:val="00D1747C"/>
    <w:rsid w:val="00D47CEA"/>
    <w:rsid w:val="00D6144A"/>
    <w:rsid w:val="00D8706D"/>
    <w:rsid w:val="00E16432"/>
    <w:rsid w:val="00E41500"/>
    <w:rsid w:val="00E65FB2"/>
    <w:rsid w:val="00E82F6C"/>
    <w:rsid w:val="00E864DE"/>
    <w:rsid w:val="00EA16CE"/>
    <w:rsid w:val="00EA4D69"/>
    <w:rsid w:val="00EB6B3E"/>
    <w:rsid w:val="00EC3011"/>
    <w:rsid w:val="00F04C21"/>
    <w:rsid w:val="00FD22CB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2BB8"/>
  <w15:docId w15:val="{85EC209A-E291-47DA-BD7B-E828EA13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7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nfluence-prod.tcc.etn.com/display/LTK/PX+Green+IOT+Setup+Gui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itbucket-prod.tcc.etn.com/projects/LTK/repos/babelfish/browse/Code/IOT/documents/iot_enabl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bitbucket-prod.tcc.etn.com/projects/LTK/repos/babelfish/browse/Code/IOT/docu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Swapnil</dc:creator>
  <cp:lastModifiedBy>Shinde, Ashwini M</cp:lastModifiedBy>
  <cp:revision>168</cp:revision>
  <dcterms:created xsi:type="dcterms:W3CDTF">2018-02-09T11:29:00Z</dcterms:created>
  <dcterms:modified xsi:type="dcterms:W3CDTF">2021-10-21T13:26:00Z</dcterms:modified>
</cp:coreProperties>
</file>