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E7C02" w14:textId="7C6432BA" w:rsidR="00384C9D" w:rsidRDefault="001B5840" w:rsidP="00FA4426">
      <w:pPr>
        <w:spacing w:after="0" w:line="240" w:lineRule="auto"/>
        <w:ind w:left="5" w:hanging="5"/>
      </w:pPr>
      <w:r w:rsidRPr="001B584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147C76" wp14:editId="7A455529">
                <wp:simplePos x="0" y="0"/>
                <wp:positionH relativeFrom="column">
                  <wp:posOffset>1969135</wp:posOffset>
                </wp:positionH>
                <wp:positionV relativeFrom="paragraph">
                  <wp:posOffset>74930</wp:posOffset>
                </wp:positionV>
                <wp:extent cx="4857750" cy="1162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F93B8" w14:textId="01206031" w:rsidR="001B5840" w:rsidRPr="00E732D5" w:rsidRDefault="002E2B42" w:rsidP="001B5840">
                            <w:pPr>
                              <w:rPr>
                                <w:sz w:val="20"/>
                                <w:szCs w:val="22"/>
                              </w:rPr>
                            </w:pPr>
                            <w:r w:rsidRPr="002E2B42">
                              <w:rPr>
                                <w:szCs w:val="22"/>
                              </w:rPr>
                              <w:t xml:space="preserve">Data-driven professional with a strong foundation in analytics and a history of leveraging data to drive operational efficiency and informed decision-making. Skilled in SQL, MATLAB, R, and data visualization tools, with hands-on experience in statistical modeling and predictive analysis. Eager to apply a unique blend of operational expertise and analytical skills to a part-time or contract data-adjacent role as a </w:t>
                            </w:r>
                            <w:r w:rsidRPr="002E2B42">
                              <w:rPr>
                                <w:szCs w:val="22"/>
                              </w:rPr>
                              <w:t>steppingstone</w:t>
                            </w:r>
                            <w:r w:rsidRPr="002E2B42">
                              <w:rPr>
                                <w:szCs w:val="22"/>
                              </w:rPr>
                              <w:t xml:space="preserve"> into a full-time data career.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47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5.05pt;margin-top:5.9pt;width:382.5pt;height:9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">
                <v:textbox>
                  <w:txbxContent>
                    <w:p w14:paraId="612F93B8" w14:textId="01206031" w:rsidR="001B5840" w:rsidRPr="00E732D5" w:rsidRDefault="002E2B42" w:rsidP="001B5840">
                      <w:pPr>
                        <w:rPr>
                          <w:sz w:val="20"/>
                          <w:szCs w:val="22"/>
                        </w:rPr>
                      </w:pPr>
                      <w:r w:rsidRPr="002E2B42">
                        <w:rPr>
                          <w:szCs w:val="22"/>
                        </w:rPr>
                        <w:t xml:space="preserve">Data-driven professional with a strong foundation in analytics and a history of leveraging data to drive operational efficiency and informed decision-making. Skilled in SQL, MATLAB, R, and data visualization tools, with hands-on experience in statistical modeling and predictive analysis. Eager to apply a unique blend of operational expertise and analytical skills to a part-time or contract data-adjacent role as a </w:t>
                      </w:r>
                      <w:r w:rsidRPr="002E2B42">
                        <w:rPr>
                          <w:szCs w:val="22"/>
                        </w:rPr>
                        <w:t>steppingstone</w:t>
                      </w:r>
                      <w:r w:rsidRPr="002E2B42">
                        <w:rPr>
                          <w:szCs w:val="22"/>
                        </w:rPr>
                        <w:t xml:space="preserve"> into a full-time data career.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6620">
        <w:rPr>
          <w:b/>
          <w:sz w:val="32"/>
        </w:rPr>
        <w:t>Madina Kanafina</w:t>
      </w:r>
    </w:p>
    <w:p w14:paraId="5A668D2F" w14:textId="4E9A95F3" w:rsidR="001C52EB" w:rsidRDefault="003B4489" w:rsidP="00574538">
      <w:pPr>
        <w:spacing w:after="0" w:line="240" w:lineRule="auto"/>
        <w:ind w:left="5" w:firstLine="0"/>
        <w:rPr>
          <w:sz w:val="24"/>
        </w:rPr>
      </w:pPr>
      <w:r>
        <w:rPr>
          <w:sz w:val="24"/>
        </w:rPr>
        <w:t>Springfield, VA</w:t>
      </w:r>
      <w:r w:rsidR="0072225C">
        <w:rPr>
          <w:sz w:val="24"/>
        </w:rPr>
        <w:t xml:space="preserve"> </w:t>
      </w:r>
      <w:r w:rsidR="00FA4426">
        <w:rPr>
          <w:sz w:val="24"/>
        </w:rPr>
        <w:br/>
      </w:r>
      <w:r w:rsidR="0072225C" w:rsidRPr="00961285">
        <w:rPr>
          <w:i/>
          <w:iCs/>
          <w:sz w:val="24"/>
        </w:rPr>
        <w:t>(willing to relocate)</w:t>
      </w:r>
    </w:p>
    <w:p w14:paraId="4A271CF0" w14:textId="2EC22F6C" w:rsidR="001C52EB" w:rsidRDefault="00E36620" w:rsidP="00574538">
      <w:pPr>
        <w:spacing w:after="0" w:line="240" w:lineRule="auto"/>
        <w:ind w:left="5" w:firstLine="0"/>
        <w:rPr>
          <w:sz w:val="24"/>
        </w:rPr>
      </w:pPr>
      <w:r>
        <w:rPr>
          <w:sz w:val="24"/>
        </w:rPr>
        <w:t xml:space="preserve">Phone: </w:t>
      </w:r>
      <w:r w:rsidR="00CE286F">
        <w:rPr>
          <w:sz w:val="24"/>
        </w:rPr>
        <w:t>(571)396-2796</w:t>
      </w:r>
    </w:p>
    <w:p w14:paraId="57DFE065" w14:textId="25419E26" w:rsidR="00EC00FA" w:rsidRDefault="00E36620" w:rsidP="00574538">
      <w:pPr>
        <w:spacing w:after="0" w:line="240" w:lineRule="auto"/>
        <w:ind w:left="5" w:firstLine="0"/>
      </w:pPr>
      <w:r>
        <w:rPr>
          <w:sz w:val="24"/>
        </w:rPr>
        <w:t xml:space="preserve">Email: </w:t>
      </w:r>
      <w:hyperlink r:id="rId5" w:history="1">
        <w:r w:rsidR="00EC00FA" w:rsidRPr="00AF054D">
          <w:rPr>
            <w:rStyle w:val="Hyperlink"/>
            <w:sz w:val="24"/>
          </w:rPr>
          <w:t>etna9088@gmail.com</w:t>
        </w:r>
      </w:hyperlink>
    </w:p>
    <w:p w14:paraId="282A0F38" w14:textId="3C8E294C" w:rsidR="0057443C" w:rsidRDefault="0057443C" w:rsidP="00574538">
      <w:pPr>
        <w:spacing w:after="0" w:line="240" w:lineRule="auto"/>
        <w:ind w:left="5" w:firstLine="0"/>
      </w:pPr>
      <w:hyperlink r:id="rId6" w:history="1">
        <w:r w:rsidRPr="0057443C">
          <w:rPr>
            <w:rStyle w:val="Hyperlink"/>
          </w:rPr>
          <w:t>LinkedIn Profile</w:t>
        </w:r>
      </w:hyperlink>
    </w:p>
    <w:p w14:paraId="0D3E3B4D" w14:textId="0AEE86DE" w:rsidR="00DA2EB4" w:rsidRPr="00FF02BC" w:rsidRDefault="00DA2EB4" w:rsidP="00574538">
      <w:pPr>
        <w:spacing w:after="0" w:line="240" w:lineRule="auto"/>
        <w:ind w:left="5" w:firstLine="0"/>
        <w:rPr>
          <w:sz w:val="24"/>
        </w:rPr>
      </w:pPr>
      <w:r w:rsidRPr="00DA2EB4">
        <w:rPr>
          <w:sz w:val="24"/>
        </w:rPr>
        <w:t xml:space="preserve">GitHub: </w:t>
      </w:r>
      <w:hyperlink r:id="rId7" w:history="1">
        <w:r w:rsidRPr="00DA2EB4">
          <w:rPr>
            <w:rStyle w:val="Hyperlink"/>
            <w:sz w:val="24"/>
          </w:rPr>
          <w:t>Portfolio Projects</w:t>
        </w:r>
      </w:hyperlink>
    </w:p>
    <w:p w14:paraId="10D9B542" w14:textId="77777777" w:rsidR="00384C9D" w:rsidRDefault="00E36620" w:rsidP="008E5398">
      <w:pPr>
        <w:spacing w:after="0" w:line="240" w:lineRule="auto"/>
        <w:ind w:left="-28" w:right="-3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E3EB99B" wp14:editId="67632F72">
                <wp:extent cx="6894000" cy="9525"/>
                <wp:effectExtent l="0" t="0" r="0" b="0"/>
                <wp:docPr id="1257" name="Group 1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000" cy="9525"/>
                          <a:chOff x="0" y="0"/>
                          <a:chExt cx="6894000" cy="952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9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000">
                                <a:moveTo>
                                  <a:pt x="0" y="0"/>
                                </a:moveTo>
                                <a:lnTo>
                                  <a:pt x="68940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7" style="width:542.835pt;height:0.74999pt;mso-position-horizontal-relative:char;mso-position-vertical-relative:line" coordsize="68940,95">
                <v:shape id="Shape 9" style="position:absolute;width:68940;height:0;left:0;top:0;" coordsize="6894000,0" path="m0,0l6894000,0">
                  <v:stroke weight="0.74999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B0B71DB" w14:textId="46859F26" w:rsidR="00384C9D" w:rsidRDefault="00E36620" w:rsidP="00574538">
      <w:pPr>
        <w:spacing w:after="0" w:line="240" w:lineRule="auto"/>
        <w:ind w:left="0"/>
      </w:pPr>
      <w:r>
        <w:rPr>
          <w:b/>
          <w:sz w:val="24"/>
        </w:rPr>
        <w:t>EDUCATION</w:t>
      </w:r>
      <w:r w:rsidR="00F12B74">
        <w:rPr>
          <w:b/>
          <w:sz w:val="24"/>
        </w:rPr>
        <w:t xml:space="preserve"> &amp; CERTIFICATIONS</w:t>
      </w:r>
      <w:r>
        <w:rPr>
          <w:b/>
          <w:sz w:val="24"/>
        </w:rPr>
        <w:t>:</w:t>
      </w:r>
    </w:p>
    <w:p w14:paraId="222B0AAA" w14:textId="5D0D3F87" w:rsidR="00F12B74" w:rsidRDefault="00F12B74" w:rsidP="002E2B42">
      <w:pPr>
        <w:numPr>
          <w:ilvl w:val="0"/>
          <w:numId w:val="10"/>
        </w:numPr>
        <w:spacing w:after="0" w:line="240" w:lineRule="auto"/>
        <w:ind w:left="450" w:right="-90" w:hanging="270"/>
        <w:rPr>
          <w:sz w:val="24"/>
        </w:rPr>
      </w:pPr>
      <w:r w:rsidRPr="00F12B74">
        <w:rPr>
          <w:b/>
          <w:bCs/>
          <w:sz w:val="24"/>
        </w:rPr>
        <w:t>Google Data Analytics Professional Certificate</w:t>
      </w:r>
      <w:r w:rsidR="00CE286F">
        <w:rPr>
          <w:sz w:val="24"/>
        </w:rPr>
        <w:t xml:space="preserve"> | Coursera | Completed September 2025</w:t>
      </w:r>
    </w:p>
    <w:p w14:paraId="09B03B09" w14:textId="3400E98D" w:rsidR="00CE286F" w:rsidRPr="002E2B42" w:rsidRDefault="00CE286F" w:rsidP="002E2B42">
      <w:pPr>
        <w:numPr>
          <w:ilvl w:val="0"/>
          <w:numId w:val="10"/>
        </w:numPr>
        <w:spacing w:after="0" w:line="240" w:lineRule="auto"/>
        <w:ind w:left="450" w:right="-90" w:hanging="270"/>
        <w:rPr>
          <w:sz w:val="24"/>
        </w:rPr>
      </w:pPr>
      <w:r>
        <w:rPr>
          <w:b/>
          <w:bCs/>
          <w:sz w:val="24"/>
        </w:rPr>
        <w:t xml:space="preserve">B.S. in Computational &amp; Data Sciences | </w:t>
      </w:r>
      <w:r>
        <w:rPr>
          <w:sz w:val="24"/>
        </w:rPr>
        <w:t xml:space="preserve">George Mason University | </w:t>
      </w:r>
      <w:r w:rsidRPr="00CE286F">
        <w:rPr>
          <w:i/>
          <w:iCs/>
          <w:sz w:val="24"/>
        </w:rPr>
        <w:t>Expected May 2027</w:t>
      </w:r>
    </w:p>
    <w:p w14:paraId="09542499" w14:textId="1C59BB63" w:rsidR="008745DA" w:rsidRDefault="00C72BD6" w:rsidP="007F47B1">
      <w:pPr>
        <w:spacing w:before="240" w:after="0" w:line="240" w:lineRule="auto"/>
        <w:ind w:left="0" w:firstLine="0"/>
        <w:sectPr w:rsidR="008745DA" w:rsidSect="00037C89">
          <w:pgSz w:w="12240" w:h="15840"/>
          <w:pgMar w:top="720" w:right="720" w:bottom="720" w:left="630" w:header="720" w:footer="720" w:gutter="0"/>
          <w:cols w:space="720"/>
          <w:docGrid w:linePitch="299"/>
        </w:sectPr>
      </w:pPr>
      <w:r>
        <w:rPr>
          <w:b/>
          <w:sz w:val="24"/>
        </w:rPr>
        <w:t>SKILLS:</w:t>
      </w:r>
    </w:p>
    <w:p w14:paraId="6DF66C45" w14:textId="5461C804" w:rsidR="00CE286F" w:rsidRDefault="00CE286F" w:rsidP="002E2B42">
      <w:pPr>
        <w:pStyle w:val="NormalWeb"/>
        <w:numPr>
          <w:ilvl w:val="0"/>
          <w:numId w:val="39"/>
        </w:numPr>
        <w:tabs>
          <w:tab w:val="clear" w:pos="720"/>
          <w:tab w:val="num" w:pos="540"/>
        </w:tabs>
        <w:spacing w:before="0" w:beforeAutospacing="0" w:after="0" w:afterAutospacing="0"/>
        <w:ind w:hanging="450"/>
      </w:pPr>
      <w:r>
        <w:rPr>
          <w:b/>
          <w:bCs/>
        </w:rPr>
        <w:t>Languages &amp; Tools:</w:t>
      </w:r>
      <w:r>
        <w:t xml:space="preserve"> SQL, R, MATLAB, Excel (Advanced), Tableau, Google Sheets, RStudio, Git &amp; GitHub, BigQuery, StatKey, Rguroo</w:t>
      </w:r>
      <w:r w:rsidR="002E2B42">
        <w:t>, Microsoft Office</w:t>
      </w:r>
    </w:p>
    <w:p w14:paraId="2F2B7183" w14:textId="20AD3F75" w:rsidR="00CE286F" w:rsidRDefault="00CE286F" w:rsidP="002E2B42">
      <w:pPr>
        <w:pStyle w:val="NormalWeb"/>
        <w:numPr>
          <w:ilvl w:val="0"/>
          <w:numId w:val="39"/>
        </w:numPr>
        <w:tabs>
          <w:tab w:val="clear" w:pos="720"/>
          <w:tab w:val="num" w:pos="540"/>
        </w:tabs>
        <w:spacing w:before="0" w:beforeAutospacing="0" w:after="0" w:afterAutospacing="0"/>
        <w:ind w:hanging="450"/>
      </w:pPr>
      <w:r>
        <w:rPr>
          <w:b/>
          <w:bCs/>
        </w:rPr>
        <w:t>Concepts:</w:t>
      </w:r>
      <w:r>
        <w:t xml:space="preserve"> Data Cleaning</w:t>
      </w:r>
      <w:r w:rsidR="002E2B42">
        <w:t xml:space="preserve"> &amp; Validation</w:t>
      </w:r>
      <w:r>
        <w:t>, Data Visualization, Regression &amp; Statistical Modeling, Forecasting, Predictive Modeling, Hypothesis Testing, Database Management</w:t>
      </w:r>
    </w:p>
    <w:p w14:paraId="5A57505A" w14:textId="1E378435" w:rsidR="002E2B42" w:rsidRDefault="002E2B42" w:rsidP="002E2B42">
      <w:pPr>
        <w:pStyle w:val="NormalWeb"/>
        <w:numPr>
          <w:ilvl w:val="0"/>
          <w:numId w:val="39"/>
        </w:numPr>
        <w:tabs>
          <w:tab w:val="clear" w:pos="720"/>
          <w:tab w:val="num" w:pos="540"/>
        </w:tabs>
        <w:spacing w:after="0" w:afterAutospacing="0"/>
        <w:ind w:hanging="450"/>
      </w:pPr>
      <w:r>
        <w:rPr>
          <w:b/>
          <w:bCs/>
        </w:rPr>
        <w:t>Transferable Skills:</w:t>
      </w:r>
      <w:r>
        <w:t xml:space="preserve"> </w:t>
      </w:r>
      <w:r w:rsidRPr="00D07305">
        <w:t>Problem-Solving, Analytical Thinking, Communication, Organizational Skills, Adaptability, Attention to Detail, Teamwork</w:t>
      </w:r>
    </w:p>
    <w:p w14:paraId="33E59FD7" w14:textId="36590953" w:rsidR="00CE286F" w:rsidRDefault="00CE286F" w:rsidP="002E2B42">
      <w:pPr>
        <w:pStyle w:val="NormalWeb"/>
        <w:spacing w:before="240" w:beforeAutospacing="0" w:after="0" w:afterAutospacing="0"/>
        <w:ind w:firstLine="90"/>
      </w:pPr>
      <w:r>
        <w:rPr>
          <w:b/>
          <w:bCs/>
        </w:rPr>
        <w:t>SELECTED PROJECTS</w:t>
      </w:r>
      <w:r w:rsidR="00B053EE">
        <w:rPr>
          <w:b/>
          <w:bCs/>
        </w:rPr>
        <w:t>:</w:t>
      </w:r>
    </w:p>
    <w:p w14:paraId="0B31D71F" w14:textId="305A2A13" w:rsidR="00CE286F" w:rsidRPr="002E2B42" w:rsidRDefault="00CE286F" w:rsidP="002E2B42">
      <w:pPr>
        <w:pStyle w:val="NormalWeb"/>
        <w:numPr>
          <w:ilvl w:val="0"/>
          <w:numId w:val="49"/>
        </w:numPr>
        <w:tabs>
          <w:tab w:val="clear" w:pos="720"/>
          <w:tab w:val="num" w:pos="540"/>
        </w:tabs>
        <w:spacing w:before="0" w:beforeAutospacing="0" w:after="0" w:afterAutospacing="0"/>
        <w:ind w:right="-90" w:hanging="450"/>
        <w:rPr>
          <w:sz w:val="22"/>
          <w:szCs w:val="22"/>
        </w:rPr>
      </w:pPr>
      <w:r w:rsidRPr="002E2B42">
        <w:rPr>
          <w:b/>
          <w:bCs/>
          <w:sz w:val="22"/>
          <w:szCs w:val="22"/>
        </w:rPr>
        <w:t>Hospital Readmission Analysis (R, SQL):</w:t>
      </w:r>
      <w:r w:rsidRPr="002E2B42">
        <w:rPr>
          <w:sz w:val="22"/>
          <w:szCs w:val="22"/>
        </w:rPr>
        <w:t xml:space="preserve"> Investigated patient readmission patterns by cleaning and merging hospital datasets, conducting exploratory data analysis, and visualizing trends to identify high-risk cohorts.</w:t>
      </w:r>
    </w:p>
    <w:p w14:paraId="121675D7" w14:textId="718B5987" w:rsidR="00CE286F" w:rsidRPr="002E2B42" w:rsidRDefault="00CE286F" w:rsidP="002E2B42">
      <w:pPr>
        <w:pStyle w:val="NormalWeb"/>
        <w:numPr>
          <w:ilvl w:val="0"/>
          <w:numId w:val="49"/>
        </w:numPr>
        <w:tabs>
          <w:tab w:val="clear" w:pos="720"/>
          <w:tab w:val="num" w:pos="540"/>
        </w:tabs>
        <w:spacing w:before="0" w:beforeAutospacing="0" w:after="0" w:afterAutospacing="0"/>
        <w:ind w:right="-90" w:hanging="450"/>
        <w:rPr>
          <w:sz w:val="22"/>
          <w:szCs w:val="22"/>
        </w:rPr>
      </w:pPr>
      <w:r w:rsidRPr="002E2B42">
        <w:rPr>
          <w:b/>
          <w:bCs/>
          <w:sz w:val="22"/>
          <w:szCs w:val="22"/>
        </w:rPr>
        <w:t>Damsel Bugs Population Study (MATLAB, Excel):</w:t>
      </w:r>
      <w:r w:rsidRPr="002E2B42">
        <w:rPr>
          <w:sz w:val="22"/>
          <w:szCs w:val="22"/>
        </w:rPr>
        <w:t xml:space="preserve"> Modeled population dynamics and generated forecasts to identify key trends, including monthly birth/death rates and sales/transportation corrections.</w:t>
      </w:r>
    </w:p>
    <w:p w14:paraId="02B367B7" w14:textId="7DCB7C37" w:rsidR="00CE286F" w:rsidRPr="002E2B42" w:rsidRDefault="00CE286F" w:rsidP="002E2B42">
      <w:pPr>
        <w:pStyle w:val="NormalWeb"/>
        <w:numPr>
          <w:ilvl w:val="0"/>
          <w:numId w:val="49"/>
        </w:numPr>
        <w:tabs>
          <w:tab w:val="clear" w:pos="720"/>
          <w:tab w:val="num" w:pos="540"/>
        </w:tabs>
        <w:spacing w:before="0" w:beforeAutospacing="0" w:after="0" w:afterAutospacing="0"/>
        <w:ind w:right="-90" w:hanging="450"/>
        <w:rPr>
          <w:sz w:val="22"/>
          <w:szCs w:val="22"/>
        </w:rPr>
      </w:pPr>
      <w:r w:rsidRPr="002E2B42">
        <w:rPr>
          <w:b/>
          <w:bCs/>
          <w:sz w:val="22"/>
          <w:szCs w:val="22"/>
        </w:rPr>
        <w:t>Used Car Price Prediction (R):</w:t>
      </w:r>
      <w:r w:rsidRPr="002E2B42">
        <w:rPr>
          <w:sz w:val="22"/>
          <w:szCs w:val="22"/>
        </w:rPr>
        <w:t xml:space="preserve"> Developed and validated regression models to forecast used car prices based on mileage and fuel capacity, performing diagnostic analysis to ensure model accuracy.</w:t>
      </w:r>
    </w:p>
    <w:p w14:paraId="64FF5ED3" w14:textId="527E3C32" w:rsidR="00CE286F" w:rsidRPr="002E2B42" w:rsidRDefault="00CE286F" w:rsidP="002E2B42">
      <w:pPr>
        <w:pStyle w:val="NormalWeb"/>
        <w:numPr>
          <w:ilvl w:val="0"/>
          <w:numId w:val="49"/>
        </w:numPr>
        <w:tabs>
          <w:tab w:val="clear" w:pos="720"/>
          <w:tab w:val="num" w:pos="540"/>
        </w:tabs>
        <w:spacing w:before="0" w:beforeAutospacing="0" w:after="0" w:afterAutospacing="0"/>
        <w:ind w:right="-90" w:hanging="450"/>
        <w:rPr>
          <w:sz w:val="22"/>
          <w:szCs w:val="22"/>
        </w:rPr>
      </w:pPr>
      <w:r w:rsidRPr="002E2B42">
        <w:rPr>
          <w:b/>
          <w:bCs/>
          <w:sz w:val="22"/>
          <w:szCs w:val="22"/>
        </w:rPr>
        <w:t>Contagion Simulation (MATLAB):</w:t>
      </w:r>
      <w:r w:rsidRPr="002E2B42">
        <w:rPr>
          <w:sz w:val="22"/>
          <w:szCs w:val="22"/>
        </w:rPr>
        <w:t xml:space="preserve"> Designed an agent-based simulation to model COVID-19 transmission dynamics and project potential outbreak scenarios based on various intervention impacts.</w:t>
      </w:r>
    </w:p>
    <w:p w14:paraId="4F48B738" w14:textId="77777777" w:rsidR="00B053EE" w:rsidRDefault="002F6094" w:rsidP="002E2B42">
      <w:pPr>
        <w:tabs>
          <w:tab w:val="left" w:pos="180"/>
        </w:tabs>
        <w:spacing w:before="240" w:after="0" w:line="240" w:lineRule="auto"/>
        <w:ind w:left="180" w:hanging="90"/>
        <w:rPr>
          <w:b/>
          <w:sz w:val="24"/>
        </w:rPr>
      </w:pPr>
      <w:r>
        <w:rPr>
          <w:b/>
          <w:noProof/>
          <w:sz w:val="24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04B3C3C4" wp14:editId="79D9AC4B">
                <wp:simplePos x="0" y="0"/>
                <wp:positionH relativeFrom="column">
                  <wp:posOffset>1352205</wp:posOffset>
                </wp:positionH>
                <wp:positionV relativeFrom="paragraph">
                  <wp:posOffset>182670</wp:posOffset>
                </wp:positionV>
                <wp:extent cx="360" cy="360"/>
                <wp:effectExtent l="0" t="0" r="0" b="0"/>
                <wp:wrapNone/>
                <wp:docPr id="130986536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04B3C3C4" wp14:editId="79D9AC4B">
                <wp:simplePos x="0" y="0"/>
                <wp:positionH relativeFrom="column">
                  <wp:posOffset>1352205</wp:posOffset>
                </wp:positionH>
                <wp:positionV relativeFrom="paragraph">
                  <wp:posOffset>182670</wp:posOffset>
                </wp:positionV>
                <wp:extent cx="360" cy="360"/>
                <wp:effectExtent l="0" t="0" r="0" b="0"/>
                <wp:wrapNone/>
                <wp:docPr id="1309865362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9865362" name="Ink 1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24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6A2B5A35" wp14:editId="12B30977">
                <wp:simplePos x="0" y="0"/>
                <wp:positionH relativeFrom="column">
                  <wp:posOffset>733365</wp:posOffset>
                </wp:positionH>
                <wp:positionV relativeFrom="paragraph">
                  <wp:posOffset>106350</wp:posOffset>
                </wp:positionV>
                <wp:extent cx="360" cy="360"/>
                <wp:effectExtent l="0" t="0" r="0" b="0"/>
                <wp:wrapNone/>
                <wp:docPr id="13673786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6A2B5A35" wp14:editId="12B30977">
                <wp:simplePos x="0" y="0"/>
                <wp:positionH relativeFrom="column">
                  <wp:posOffset>733365</wp:posOffset>
                </wp:positionH>
                <wp:positionV relativeFrom="paragraph">
                  <wp:posOffset>106350</wp:posOffset>
                </wp:positionV>
                <wp:extent cx="360" cy="360"/>
                <wp:effectExtent l="0" t="0" r="0" b="0"/>
                <wp:wrapNone/>
                <wp:docPr id="136737866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737866" name="Ink 1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24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79801533" wp14:editId="280800AD">
                <wp:simplePos x="0" y="0"/>
                <wp:positionH relativeFrom="column">
                  <wp:posOffset>66645</wp:posOffset>
                </wp:positionH>
                <wp:positionV relativeFrom="paragraph">
                  <wp:posOffset>77910</wp:posOffset>
                </wp:positionV>
                <wp:extent cx="360" cy="360"/>
                <wp:effectExtent l="0" t="0" r="0" b="0"/>
                <wp:wrapNone/>
                <wp:docPr id="43074241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79801533" wp14:editId="280800AD">
                <wp:simplePos x="0" y="0"/>
                <wp:positionH relativeFrom="column">
                  <wp:posOffset>66645</wp:posOffset>
                </wp:positionH>
                <wp:positionV relativeFrom="paragraph">
                  <wp:posOffset>77910</wp:posOffset>
                </wp:positionV>
                <wp:extent cx="360" cy="360"/>
                <wp:effectExtent l="0" t="0" r="0" b="0"/>
                <wp:wrapNone/>
                <wp:docPr id="430742415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0742415" name="Ink 1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24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079B3FB6" wp14:editId="3C6F34C6">
                <wp:simplePos x="0" y="0"/>
                <wp:positionH relativeFrom="column">
                  <wp:posOffset>85725</wp:posOffset>
                </wp:positionH>
                <wp:positionV relativeFrom="paragraph">
                  <wp:posOffset>96990</wp:posOffset>
                </wp:positionV>
                <wp:extent cx="360" cy="360"/>
                <wp:effectExtent l="0" t="0" r="0" b="0"/>
                <wp:wrapNone/>
                <wp:docPr id="72927356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079B3FB6" wp14:editId="3C6F34C6">
                <wp:simplePos x="0" y="0"/>
                <wp:positionH relativeFrom="column">
                  <wp:posOffset>85725</wp:posOffset>
                </wp:positionH>
                <wp:positionV relativeFrom="paragraph">
                  <wp:posOffset>96990</wp:posOffset>
                </wp:positionV>
                <wp:extent cx="360" cy="360"/>
                <wp:effectExtent l="0" t="0" r="0" b="0"/>
                <wp:wrapNone/>
                <wp:docPr id="729273563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9273563" name="Ink 1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62A87">
        <w:rPr>
          <w:b/>
          <w:sz w:val="24"/>
        </w:rPr>
        <w:t xml:space="preserve">PROFESSIONAL </w:t>
      </w:r>
      <w:r w:rsidR="00E36620">
        <w:rPr>
          <w:b/>
          <w:sz w:val="24"/>
        </w:rPr>
        <w:t>EXPERIENCE:</w:t>
      </w:r>
    </w:p>
    <w:p w14:paraId="39443114" w14:textId="4CFD0203" w:rsidR="00B053EE" w:rsidRDefault="00B053EE" w:rsidP="002E2B42">
      <w:pPr>
        <w:tabs>
          <w:tab w:val="left" w:pos="180"/>
        </w:tabs>
        <w:spacing w:after="0" w:line="240" w:lineRule="auto"/>
        <w:ind w:left="180" w:hanging="90"/>
      </w:pPr>
      <w:r>
        <w:rPr>
          <w:b/>
          <w:bCs/>
        </w:rPr>
        <w:t>Health Data Specialist</w:t>
      </w:r>
      <w:r>
        <w:t xml:space="preserve"> | Neurology Center of Fairfax, Ltd.</w:t>
      </w:r>
      <w:r>
        <w:t xml:space="preserve"> | </w:t>
      </w:r>
      <w:r>
        <w:t>Fairfax, VA | May 2024 – Feb 2025</w:t>
      </w:r>
    </w:p>
    <w:p w14:paraId="73052CCB" w14:textId="77777777" w:rsidR="00B053EE" w:rsidRPr="00B053EE" w:rsidRDefault="00B053EE" w:rsidP="002E2B42">
      <w:pPr>
        <w:numPr>
          <w:ilvl w:val="0"/>
          <w:numId w:val="50"/>
        </w:numPr>
        <w:tabs>
          <w:tab w:val="clear" w:pos="720"/>
          <w:tab w:val="left" w:pos="180"/>
          <w:tab w:val="num" w:pos="540"/>
          <w:tab w:val="left" w:pos="8730"/>
          <w:tab w:val="right" w:pos="10795"/>
        </w:tabs>
        <w:spacing w:after="0" w:line="240" w:lineRule="auto"/>
        <w:ind w:hanging="450"/>
        <w:rPr>
          <w:color w:val="auto"/>
          <w:kern w:val="0"/>
          <w:szCs w:val="22"/>
          <w14:ligatures w14:val="none"/>
        </w:rPr>
      </w:pPr>
      <w:r w:rsidRPr="00B053EE">
        <w:rPr>
          <w:color w:val="auto"/>
          <w:kern w:val="0"/>
          <w:szCs w:val="22"/>
          <w14:ligatures w14:val="none"/>
        </w:rPr>
        <w:t>Maintained and organized digital records for over 40,000 patients in an EHR system, achieving 99.5% data accuracy through weekly system audits and strict HIPAA compliance.</w:t>
      </w:r>
    </w:p>
    <w:p w14:paraId="28945644" w14:textId="77777777" w:rsidR="00B053EE" w:rsidRPr="00B053EE" w:rsidRDefault="00B053EE" w:rsidP="002E2B42">
      <w:pPr>
        <w:numPr>
          <w:ilvl w:val="0"/>
          <w:numId w:val="50"/>
        </w:numPr>
        <w:tabs>
          <w:tab w:val="clear" w:pos="720"/>
          <w:tab w:val="left" w:pos="180"/>
          <w:tab w:val="num" w:pos="540"/>
          <w:tab w:val="left" w:pos="8730"/>
          <w:tab w:val="right" w:pos="10795"/>
        </w:tabs>
        <w:spacing w:after="0" w:line="240" w:lineRule="auto"/>
        <w:ind w:hanging="450"/>
        <w:rPr>
          <w:color w:val="auto"/>
          <w:kern w:val="0"/>
          <w:szCs w:val="22"/>
          <w14:ligatures w14:val="none"/>
        </w:rPr>
      </w:pPr>
      <w:r w:rsidRPr="00B053EE">
        <w:rPr>
          <w:color w:val="auto"/>
          <w:kern w:val="0"/>
          <w:szCs w:val="22"/>
          <w14:ligatures w14:val="none"/>
        </w:rPr>
        <w:t>Developed procedures for information retrieval and reporting, reducing turnaround time for data access and supporting data-driven clinical decision-making.</w:t>
      </w:r>
    </w:p>
    <w:p w14:paraId="5DBE458B" w14:textId="77777777" w:rsidR="00B053EE" w:rsidRPr="002E2B42" w:rsidRDefault="00B053EE" w:rsidP="002E2B42">
      <w:pPr>
        <w:numPr>
          <w:ilvl w:val="0"/>
          <w:numId w:val="50"/>
        </w:numPr>
        <w:tabs>
          <w:tab w:val="clear" w:pos="720"/>
          <w:tab w:val="left" w:pos="180"/>
          <w:tab w:val="num" w:pos="540"/>
          <w:tab w:val="left" w:pos="8730"/>
          <w:tab w:val="right" w:pos="10795"/>
        </w:tabs>
        <w:spacing w:after="0" w:line="240" w:lineRule="auto"/>
        <w:ind w:hanging="450"/>
        <w:rPr>
          <w:color w:val="auto"/>
          <w:kern w:val="0"/>
          <w:szCs w:val="22"/>
          <w14:ligatures w14:val="none"/>
        </w:rPr>
      </w:pPr>
      <w:r w:rsidRPr="00B053EE">
        <w:rPr>
          <w:color w:val="auto"/>
          <w:kern w:val="0"/>
          <w:szCs w:val="22"/>
          <w14:ligatures w14:val="none"/>
        </w:rPr>
        <w:t>Collaborated with clinical staff to troubleshoot data and system issues, providing timely resolutions and ensuring data integrity.</w:t>
      </w:r>
    </w:p>
    <w:p w14:paraId="3BEFC691" w14:textId="1FD1F2A5" w:rsidR="00B053EE" w:rsidRPr="00552956" w:rsidRDefault="00B053EE" w:rsidP="002E2B42">
      <w:pPr>
        <w:pStyle w:val="NormalWeb"/>
        <w:spacing w:before="0" w:beforeAutospacing="0" w:after="0" w:afterAutospacing="0"/>
        <w:ind w:firstLine="90"/>
        <w:rPr>
          <w:sz w:val="22"/>
          <w:szCs w:val="22"/>
        </w:rPr>
      </w:pPr>
      <w:r w:rsidRPr="00552956">
        <w:rPr>
          <w:b/>
          <w:bCs/>
          <w:sz w:val="22"/>
          <w:szCs w:val="22"/>
        </w:rPr>
        <w:t>Casino Table Dealer</w:t>
      </w:r>
      <w:r w:rsidRPr="00552956">
        <w:rPr>
          <w:sz w:val="22"/>
          <w:szCs w:val="22"/>
        </w:rPr>
        <w:t xml:space="preserve"> | MGM Resorts | Oxon Hill, MD | July 2021 – Dec 2023</w:t>
      </w:r>
    </w:p>
    <w:p w14:paraId="78A18642" w14:textId="77777777" w:rsidR="00B053EE" w:rsidRPr="00552956" w:rsidRDefault="00B053EE" w:rsidP="00F47D04">
      <w:pPr>
        <w:pStyle w:val="NormalWeb"/>
        <w:numPr>
          <w:ilvl w:val="0"/>
          <w:numId w:val="51"/>
        </w:numPr>
        <w:tabs>
          <w:tab w:val="left" w:pos="540"/>
          <w:tab w:val="left" w:pos="900"/>
        </w:tabs>
        <w:spacing w:before="0" w:beforeAutospacing="0" w:after="0" w:afterAutospacing="0"/>
        <w:ind w:left="720" w:hanging="450"/>
        <w:rPr>
          <w:sz w:val="22"/>
          <w:szCs w:val="22"/>
        </w:rPr>
      </w:pPr>
      <w:r w:rsidRPr="00552956">
        <w:rPr>
          <w:sz w:val="22"/>
          <w:szCs w:val="22"/>
        </w:rPr>
        <w:t>Managed high-volume financial transactions and operational data, ensuring accuracy and compliance in a fast-paced environment.</w:t>
      </w:r>
    </w:p>
    <w:p w14:paraId="67A88D28" w14:textId="77777777" w:rsidR="00B053EE" w:rsidRPr="00552956" w:rsidRDefault="00B053EE" w:rsidP="00F47D04">
      <w:pPr>
        <w:pStyle w:val="NormalWeb"/>
        <w:numPr>
          <w:ilvl w:val="0"/>
          <w:numId w:val="51"/>
        </w:numPr>
        <w:tabs>
          <w:tab w:val="left" w:pos="540"/>
          <w:tab w:val="left" w:pos="900"/>
        </w:tabs>
        <w:spacing w:before="0" w:beforeAutospacing="0" w:after="0" w:afterAutospacing="0"/>
        <w:ind w:left="720" w:hanging="450"/>
        <w:rPr>
          <w:sz w:val="22"/>
          <w:szCs w:val="22"/>
        </w:rPr>
      </w:pPr>
      <w:r w:rsidRPr="00552956">
        <w:rPr>
          <w:sz w:val="22"/>
          <w:szCs w:val="22"/>
        </w:rPr>
        <w:t>Maintained meticulous records and documentation for auditing purposes, highlighting a strong attention to detail.</w:t>
      </w:r>
    </w:p>
    <w:p w14:paraId="364AACB2" w14:textId="1979E756" w:rsidR="00B053EE" w:rsidRPr="00552956" w:rsidRDefault="00B053EE" w:rsidP="00F47D04">
      <w:pPr>
        <w:pStyle w:val="NormalWeb"/>
        <w:numPr>
          <w:ilvl w:val="0"/>
          <w:numId w:val="51"/>
        </w:numPr>
        <w:tabs>
          <w:tab w:val="left" w:pos="540"/>
          <w:tab w:val="left" w:pos="900"/>
        </w:tabs>
        <w:spacing w:before="0" w:beforeAutospacing="0" w:after="0" w:afterAutospacing="0"/>
        <w:ind w:left="720" w:hanging="450"/>
        <w:rPr>
          <w:sz w:val="22"/>
          <w:szCs w:val="22"/>
        </w:rPr>
      </w:pPr>
      <w:r w:rsidRPr="00552956">
        <w:rPr>
          <w:sz w:val="22"/>
          <w:szCs w:val="22"/>
        </w:rPr>
        <w:t>Analyzed player behavior and game outcomes to ensure fair play and inform operational decisions on the casino floor.</w:t>
      </w:r>
    </w:p>
    <w:p w14:paraId="744ADDE5" w14:textId="0E90FAF2" w:rsidR="00B053EE" w:rsidRPr="00552956" w:rsidRDefault="00B053EE" w:rsidP="002E2B42">
      <w:pPr>
        <w:pStyle w:val="NormalWeb"/>
        <w:spacing w:before="0" w:beforeAutospacing="0" w:after="0" w:afterAutospacing="0"/>
        <w:ind w:firstLine="90"/>
        <w:rPr>
          <w:sz w:val="22"/>
          <w:szCs w:val="22"/>
        </w:rPr>
      </w:pPr>
      <w:r w:rsidRPr="00552956">
        <w:rPr>
          <w:b/>
          <w:bCs/>
          <w:sz w:val="22"/>
          <w:szCs w:val="22"/>
        </w:rPr>
        <w:t>Jr. Analyst &amp; Operations Coordinator</w:t>
      </w:r>
      <w:r w:rsidRPr="00552956">
        <w:rPr>
          <w:sz w:val="22"/>
          <w:szCs w:val="22"/>
        </w:rPr>
        <w:t xml:space="preserve"> | Maconee | Astana, Kazakhstan | Feb 2016 – Mar 2021</w:t>
      </w:r>
      <w:r w:rsidR="00552956">
        <w:rPr>
          <w:sz w:val="22"/>
          <w:szCs w:val="22"/>
        </w:rPr>
        <w:t xml:space="preserve"> | </w:t>
      </w:r>
      <w:r w:rsidR="00552956" w:rsidRPr="00552956">
        <w:rPr>
          <w:i/>
          <w:iCs/>
          <w:sz w:val="22"/>
          <w:szCs w:val="22"/>
        </w:rPr>
        <w:t>Seasonal &amp; Remote</w:t>
      </w:r>
    </w:p>
    <w:p w14:paraId="772F8FE7" w14:textId="77777777" w:rsidR="00B053EE" w:rsidRPr="00552956" w:rsidRDefault="00B053EE" w:rsidP="00F47D04">
      <w:pPr>
        <w:pStyle w:val="NormalWeb"/>
        <w:numPr>
          <w:ilvl w:val="0"/>
          <w:numId w:val="52"/>
        </w:numPr>
        <w:tabs>
          <w:tab w:val="clear" w:pos="720"/>
          <w:tab w:val="num" w:pos="540"/>
        </w:tabs>
        <w:spacing w:before="0" w:beforeAutospacing="0" w:after="0" w:afterAutospacing="0"/>
        <w:ind w:hanging="450"/>
        <w:rPr>
          <w:sz w:val="22"/>
          <w:szCs w:val="22"/>
        </w:rPr>
      </w:pPr>
      <w:r w:rsidRPr="00552956">
        <w:rPr>
          <w:sz w:val="22"/>
          <w:szCs w:val="22"/>
        </w:rPr>
        <w:t>Monitored and analyzed sales and inventory data to identify key trends and guide merchandising, supply chain, and marketing strategies.</w:t>
      </w:r>
    </w:p>
    <w:p w14:paraId="76B0788A" w14:textId="77777777" w:rsidR="00B053EE" w:rsidRPr="00552956" w:rsidRDefault="00B053EE" w:rsidP="00F47D04">
      <w:pPr>
        <w:pStyle w:val="NormalWeb"/>
        <w:numPr>
          <w:ilvl w:val="0"/>
          <w:numId w:val="52"/>
        </w:numPr>
        <w:tabs>
          <w:tab w:val="clear" w:pos="720"/>
          <w:tab w:val="num" w:pos="540"/>
        </w:tabs>
        <w:spacing w:after="0" w:afterAutospacing="0"/>
        <w:ind w:hanging="450"/>
        <w:rPr>
          <w:sz w:val="22"/>
          <w:szCs w:val="22"/>
        </w:rPr>
      </w:pPr>
      <w:r w:rsidRPr="00552956">
        <w:rPr>
          <w:sz w:val="22"/>
          <w:szCs w:val="22"/>
        </w:rPr>
        <w:t>Managed and updated operational databases and spreadsheets to ensure accurate inventory and sales records, reducing carrying costs and preventing stockouts.</w:t>
      </w:r>
    </w:p>
    <w:p w14:paraId="6B0D4E6D" w14:textId="77777777" w:rsidR="00B053EE" w:rsidRPr="00552956" w:rsidRDefault="00B053EE" w:rsidP="00F47D04">
      <w:pPr>
        <w:pStyle w:val="NormalWeb"/>
        <w:numPr>
          <w:ilvl w:val="0"/>
          <w:numId w:val="52"/>
        </w:numPr>
        <w:tabs>
          <w:tab w:val="clear" w:pos="720"/>
          <w:tab w:val="num" w:pos="540"/>
        </w:tabs>
        <w:spacing w:after="0" w:afterAutospacing="0"/>
        <w:ind w:hanging="450"/>
        <w:rPr>
          <w:sz w:val="22"/>
          <w:szCs w:val="22"/>
        </w:rPr>
      </w:pPr>
      <w:r w:rsidRPr="00552956">
        <w:rPr>
          <w:sz w:val="22"/>
          <w:szCs w:val="22"/>
        </w:rPr>
        <w:t>Coordinated international logistics and customs documentation, ensuring smooth product flow across multiple seasons and time zones.</w:t>
      </w:r>
    </w:p>
    <w:p w14:paraId="78869505" w14:textId="706779E9" w:rsidR="00B053EE" w:rsidRPr="00552956" w:rsidRDefault="00B053EE" w:rsidP="0055295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52956">
        <w:rPr>
          <w:b/>
          <w:bCs/>
          <w:sz w:val="22"/>
          <w:szCs w:val="22"/>
        </w:rPr>
        <w:t>Fine-Dining Waitress</w:t>
      </w:r>
      <w:r w:rsidRPr="00552956">
        <w:rPr>
          <w:sz w:val="22"/>
          <w:szCs w:val="22"/>
        </w:rPr>
        <w:t xml:space="preserve"> | Nostos | Vienna, VA | Sep 2017 – July 2021</w:t>
      </w:r>
    </w:p>
    <w:p w14:paraId="5E0FD088" w14:textId="4885B44F" w:rsidR="00B053EE" w:rsidRPr="00552956" w:rsidRDefault="00B053EE" w:rsidP="00552956">
      <w:pPr>
        <w:pStyle w:val="NormalWeb"/>
        <w:numPr>
          <w:ilvl w:val="0"/>
          <w:numId w:val="53"/>
        </w:numPr>
        <w:tabs>
          <w:tab w:val="clear" w:pos="720"/>
          <w:tab w:val="num" w:pos="540"/>
        </w:tabs>
        <w:spacing w:before="0" w:beforeAutospacing="0" w:after="0" w:afterAutospacing="0"/>
        <w:ind w:hanging="450"/>
        <w:rPr>
          <w:sz w:val="22"/>
          <w:szCs w:val="22"/>
        </w:rPr>
      </w:pPr>
      <w:bookmarkStart w:id="0" w:name="_Hlk208328684"/>
      <w:r w:rsidRPr="00552956">
        <w:rPr>
          <w:sz w:val="22"/>
          <w:szCs w:val="22"/>
        </w:rPr>
        <w:t>Interpreted point-of-</w:t>
      </w:r>
      <w:r w:rsidR="00552956" w:rsidRPr="00552956">
        <w:rPr>
          <w:sz w:val="22"/>
          <w:szCs w:val="22"/>
        </w:rPr>
        <w:t>sales</w:t>
      </w:r>
      <w:r w:rsidRPr="00552956">
        <w:rPr>
          <w:sz w:val="22"/>
          <w:szCs w:val="22"/>
        </w:rPr>
        <w:t xml:space="preserve"> (POS) data to inform staffing and table management decisions, optimizing service efficiency and enhancing customer satisfaction.</w:t>
      </w:r>
    </w:p>
    <w:p w14:paraId="59D4CDCB" w14:textId="2F86A2B4" w:rsidR="00F12B74" w:rsidRPr="00552956" w:rsidRDefault="00B053EE" w:rsidP="00552956">
      <w:pPr>
        <w:pStyle w:val="NormalWeb"/>
        <w:numPr>
          <w:ilvl w:val="0"/>
          <w:numId w:val="53"/>
        </w:numPr>
        <w:tabs>
          <w:tab w:val="clear" w:pos="720"/>
          <w:tab w:val="num" w:pos="540"/>
        </w:tabs>
        <w:spacing w:before="0" w:beforeAutospacing="0" w:after="0" w:afterAutospacing="0"/>
        <w:ind w:hanging="450"/>
        <w:rPr>
          <w:sz w:val="22"/>
          <w:szCs w:val="22"/>
        </w:rPr>
      </w:pPr>
      <w:r w:rsidRPr="00552956">
        <w:rPr>
          <w:sz w:val="22"/>
          <w:szCs w:val="22"/>
        </w:rPr>
        <w:t>Analyzed customer feedback and sales trends to identify opportunities for business growth.</w:t>
      </w:r>
      <w:bookmarkEnd w:id="0"/>
    </w:p>
    <w:sectPr w:rsidR="00F12B74" w:rsidRPr="00552956" w:rsidSect="002E2B42">
      <w:type w:val="continuous"/>
      <w:pgSz w:w="12240" w:h="15840"/>
      <w:pgMar w:top="720" w:right="720" w:bottom="720" w:left="5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DF8"/>
    <w:multiLevelType w:val="hybridMultilevel"/>
    <w:tmpl w:val="0D7EF0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E6A4E"/>
    <w:multiLevelType w:val="hybridMultilevel"/>
    <w:tmpl w:val="F18047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F3E9E"/>
    <w:multiLevelType w:val="hybridMultilevel"/>
    <w:tmpl w:val="C2C45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A292B"/>
    <w:multiLevelType w:val="hybridMultilevel"/>
    <w:tmpl w:val="2AAC640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06547C1B"/>
    <w:multiLevelType w:val="multilevel"/>
    <w:tmpl w:val="F098B3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7976C7"/>
    <w:multiLevelType w:val="multilevel"/>
    <w:tmpl w:val="F806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70F9C"/>
    <w:multiLevelType w:val="hybridMultilevel"/>
    <w:tmpl w:val="FBAC84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849C1"/>
    <w:multiLevelType w:val="multilevel"/>
    <w:tmpl w:val="A0D23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6E3437"/>
    <w:multiLevelType w:val="multilevel"/>
    <w:tmpl w:val="A768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85F4F"/>
    <w:multiLevelType w:val="multilevel"/>
    <w:tmpl w:val="4862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B76A2C"/>
    <w:multiLevelType w:val="hybridMultilevel"/>
    <w:tmpl w:val="BBCC30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593E78"/>
    <w:multiLevelType w:val="hybridMultilevel"/>
    <w:tmpl w:val="6EF62D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52113C"/>
    <w:multiLevelType w:val="hybridMultilevel"/>
    <w:tmpl w:val="76C870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C9273A"/>
    <w:multiLevelType w:val="hybridMultilevel"/>
    <w:tmpl w:val="F850D7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661B75"/>
    <w:multiLevelType w:val="hybridMultilevel"/>
    <w:tmpl w:val="12FE182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16656127"/>
    <w:multiLevelType w:val="hybridMultilevel"/>
    <w:tmpl w:val="BFFCC4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6AB41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776FD5"/>
    <w:multiLevelType w:val="multilevel"/>
    <w:tmpl w:val="3458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0D6ADA"/>
    <w:multiLevelType w:val="hybridMultilevel"/>
    <w:tmpl w:val="13888970"/>
    <w:lvl w:ilvl="0" w:tplc="04090003">
      <w:start w:val="1"/>
      <w:numFmt w:val="bullet"/>
      <w:lvlText w:val="o"/>
      <w:lvlJc w:val="left"/>
      <w:pPr>
        <w:ind w:left="115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73" w:hanging="360"/>
      </w:pPr>
      <w:rPr>
        <w:rFonts w:ascii="Wingdings" w:hAnsi="Wingdings" w:hint="default"/>
      </w:rPr>
    </w:lvl>
  </w:abstractNum>
  <w:abstractNum w:abstractNumId="19" w15:restartNumberingAfterBreak="0">
    <w:nsid w:val="1C3F4F85"/>
    <w:multiLevelType w:val="hybridMultilevel"/>
    <w:tmpl w:val="AE1844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70287B"/>
    <w:multiLevelType w:val="multilevel"/>
    <w:tmpl w:val="2B548C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414A22"/>
    <w:multiLevelType w:val="multilevel"/>
    <w:tmpl w:val="824C23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A56442"/>
    <w:multiLevelType w:val="hybridMultilevel"/>
    <w:tmpl w:val="F1E0E5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FB2086A"/>
    <w:multiLevelType w:val="multilevel"/>
    <w:tmpl w:val="D4A2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996151"/>
    <w:multiLevelType w:val="multilevel"/>
    <w:tmpl w:val="3CEC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E92DD7"/>
    <w:multiLevelType w:val="multilevel"/>
    <w:tmpl w:val="9D8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446729"/>
    <w:multiLevelType w:val="hybridMultilevel"/>
    <w:tmpl w:val="69B6C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DA43AF"/>
    <w:multiLevelType w:val="multilevel"/>
    <w:tmpl w:val="82C6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524D50"/>
    <w:multiLevelType w:val="hybridMultilevel"/>
    <w:tmpl w:val="77C4F8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D02EAB"/>
    <w:multiLevelType w:val="hybridMultilevel"/>
    <w:tmpl w:val="19AEAB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9579EF"/>
    <w:multiLevelType w:val="hybridMultilevel"/>
    <w:tmpl w:val="2926FBB8"/>
    <w:lvl w:ilvl="0" w:tplc="0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1" w15:restartNumberingAfterBreak="0">
    <w:nsid w:val="471D6CD3"/>
    <w:multiLevelType w:val="multilevel"/>
    <w:tmpl w:val="3C26D8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4C1D11"/>
    <w:multiLevelType w:val="multilevel"/>
    <w:tmpl w:val="9F08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335B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FC75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AE0CC8"/>
    <w:multiLevelType w:val="multilevel"/>
    <w:tmpl w:val="0E7E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2F4F96"/>
    <w:multiLevelType w:val="multilevel"/>
    <w:tmpl w:val="D4101F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6969A5"/>
    <w:multiLevelType w:val="multilevel"/>
    <w:tmpl w:val="A09875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8B6907"/>
    <w:multiLevelType w:val="multilevel"/>
    <w:tmpl w:val="9DD2F2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BF1E43"/>
    <w:multiLevelType w:val="multilevel"/>
    <w:tmpl w:val="695C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176B8B"/>
    <w:multiLevelType w:val="hybridMultilevel"/>
    <w:tmpl w:val="FF748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0D5DD4"/>
    <w:multiLevelType w:val="hybridMultilevel"/>
    <w:tmpl w:val="ACD855C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2" w15:restartNumberingAfterBreak="0">
    <w:nsid w:val="6CBA634E"/>
    <w:multiLevelType w:val="multilevel"/>
    <w:tmpl w:val="EDC8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F0362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E8496E"/>
    <w:multiLevelType w:val="hybridMultilevel"/>
    <w:tmpl w:val="A3F68A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2405645"/>
    <w:multiLevelType w:val="hybridMultilevel"/>
    <w:tmpl w:val="398615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22304A"/>
    <w:multiLevelType w:val="hybridMultilevel"/>
    <w:tmpl w:val="967A41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7D438D"/>
    <w:multiLevelType w:val="hybridMultilevel"/>
    <w:tmpl w:val="91CA5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65337A"/>
    <w:multiLevelType w:val="multilevel"/>
    <w:tmpl w:val="DE5ADF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0E4548"/>
    <w:multiLevelType w:val="hybridMultilevel"/>
    <w:tmpl w:val="CA0A55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5922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3D15BB"/>
    <w:multiLevelType w:val="multilevel"/>
    <w:tmpl w:val="9236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900C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184294">
    <w:abstractNumId w:val="45"/>
  </w:num>
  <w:num w:numId="2" w16cid:durableId="1230924439">
    <w:abstractNumId w:val="41"/>
  </w:num>
  <w:num w:numId="3" w16cid:durableId="1368991898">
    <w:abstractNumId w:val="30"/>
  </w:num>
  <w:num w:numId="4" w16cid:durableId="1977684106">
    <w:abstractNumId w:val="26"/>
  </w:num>
  <w:num w:numId="5" w16cid:durableId="122310007">
    <w:abstractNumId w:val="3"/>
  </w:num>
  <w:num w:numId="6" w16cid:durableId="1397363825">
    <w:abstractNumId w:val="47"/>
  </w:num>
  <w:num w:numId="7" w16cid:durableId="1975328216">
    <w:abstractNumId w:val="11"/>
  </w:num>
  <w:num w:numId="8" w16cid:durableId="1235120963">
    <w:abstractNumId w:val="12"/>
  </w:num>
  <w:num w:numId="9" w16cid:durableId="1108164722">
    <w:abstractNumId w:val="18"/>
  </w:num>
  <w:num w:numId="10" w16cid:durableId="2024673016">
    <w:abstractNumId w:val="49"/>
  </w:num>
  <w:num w:numId="11" w16cid:durableId="1370060207">
    <w:abstractNumId w:val="1"/>
  </w:num>
  <w:num w:numId="12" w16cid:durableId="795367053">
    <w:abstractNumId w:val="19"/>
  </w:num>
  <w:num w:numId="13" w16cid:durableId="1470397645">
    <w:abstractNumId w:val="10"/>
  </w:num>
  <w:num w:numId="14" w16cid:durableId="471211356">
    <w:abstractNumId w:val="13"/>
  </w:num>
  <w:num w:numId="15" w16cid:durableId="730693527">
    <w:abstractNumId w:val="14"/>
  </w:num>
  <w:num w:numId="16" w16cid:durableId="802119028">
    <w:abstractNumId w:val="0"/>
  </w:num>
  <w:num w:numId="17" w16cid:durableId="1003433703">
    <w:abstractNumId w:val="39"/>
  </w:num>
  <w:num w:numId="18" w16cid:durableId="1118597990">
    <w:abstractNumId w:val="40"/>
  </w:num>
  <w:num w:numId="19" w16cid:durableId="230700345">
    <w:abstractNumId w:val="17"/>
  </w:num>
  <w:num w:numId="20" w16cid:durableId="34892877">
    <w:abstractNumId w:val="15"/>
  </w:num>
  <w:num w:numId="21" w16cid:durableId="1085610021">
    <w:abstractNumId w:val="44"/>
  </w:num>
  <w:num w:numId="22" w16cid:durableId="1147741569">
    <w:abstractNumId w:val="6"/>
  </w:num>
  <w:num w:numId="23" w16cid:durableId="921641678">
    <w:abstractNumId w:val="46"/>
  </w:num>
  <w:num w:numId="24" w16cid:durableId="2092580576">
    <w:abstractNumId w:val="38"/>
  </w:num>
  <w:num w:numId="25" w16cid:durableId="616916116">
    <w:abstractNumId w:val="43"/>
  </w:num>
  <w:num w:numId="26" w16cid:durableId="1966109196">
    <w:abstractNumId w:val="34"/>
  </w:num>
  <w:num w:numId="27" w16cid:durableId="760756424">
    <w:abstractNumId w:val="20"/>
  </w:num>
  <w:num w:numId="28" w16cid:durableId="188375695">
    <w:abstractNumId w:val="33"/>
  </w:num>
  <w:num w:numId="29" w16cid:durableId="1973437857">
    <w:abstractNumId w:val="4"/>
  </w:num>
  <w:num w:numId="30" w16cid:durableId="1943684163">
    <w:abstractNumId w:val="52"/>
  </w:num>
  <w:num w:numId="31" w16cid:durableId="1885487737">
    <w:abstractNumId w:val="36"/>
  </w:num>
  <w:num w:numId="32" w16cid:durableId="1614089316">
    <w:abstractNumId w:val="16"/>
  </w:num>
  <w:num w:numId="33" w16cid:durableId="1852063589">
    <w:abstractNumId w:val="50"/>
  </w:num>
  <w:num w:numId="34" w16cid:durableId="1751271812">
    <w:abstractNumId w:val="51"/>
  </w:num>
  <w:num w:numId="35" w16cid:durableId="2012759499">
    <w:abstractNumId w:val="9"/>
  </w:num>
  <w:num w:numId="36" w16cid:durableId="877089360">
    <w:abstractNumId w:val="27"/>
  </w:num>
  <w:num w:numId="37" w16cid:durableId="1481579716">
    <w:abstractNumId w:val="5"/>
  </w:num>
  <w:num w:numId="38" w16cid:durableId="1264802491">
    <w:abstractNumId w:val="32"/>
  </w:num>
  <w:num w:numId="39" w16cid:durableId="311102553">
    <w:abstractNumId w:val="48"/>
  </w:num>
  <w:num w:numId="40" w16cid:durableId="774598451">
    <w:abstractNumId w:val="29"/>
  </w:num>
  <w:num w:numId="41" w16cid:durableId="440344679">
    <w:abstractNumId w:val="28"/>
  </w:num>
  <w:num w:numId="42" w16cid:durableId="1347289808">
    <w:abstractNumId w:val="2"/>
  </w:num>
  <w:num w:numId="43" w16cid:durableId="2025276783">
    <w:abstractNumId w:val="35"/>
  </w:num>
  <w:num w:numId="44" w16cid:durableId="1848248537">
    <w:abstractNumId w:val="42"/>
  </w:num>
  <w:num w:numId="45" w16cid:durableId="1401051976">
    <w:abstractNumId w:val="8"/>
  </w:num>
  <w:num w:numId="46" w16cid:durableId="1963728305">
    <w:abstractNumId w:val="23"/>
  </w:num>
  <w:num w:numId="47" w16cid:durableId="642275451">
    <w:abstractNumId w:val="25"/>
  </w:num>
  <w:num w:numId="48" w16cid:durableId="706641584">
    <w:abstractNumId w:val="24"/>
  </w:num>
  <w:num w:numId="49" w16cid:durableId="1073354421">
    <w:abstractNumId w:val="21"/>
  </w:num>
  <w:num w:numId="50" w16cid:durableId="713970870">
    <w:abstractNumId w:val="31"/>
  </w:num>
  <w:num w:numId="51" w16cid:durableId="244341216">
    <w:abstractNumId w:val="22"/>
  </w:num>
  <w:num w:numId="52" w16cid:durableId="437722589">
    <w:abstractNumId w:val="37"/>
  </w:num>
  <w:num w:numId="53" w16cid:durableId="9284656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C9D"/>
    <w:rsid w:val="000045CD"/>
    <w:rsid w:val="0000584B"/>
    <w:rsid w:val="00026C7B"/>
    <w:rsid w:val="00034A2F"/>
    <w:rsid w:val="00037C89"/>
    <w:rsid w:val="00037FCD"/>
    <w:rsid w:val="00041DBF"/>
    <w:rsid w:val="00067E5F"/>
    <w:rsid w:val="00072905"/>
    <w:rsid w:val="000806CD"/>
    <w:rsid w:val="0008212A"/>
    <w:rsid w:val="000A5397"/>
    <w:rsid w:val="000B7352"/>
    <w:rsid w:val="000C168C"/>
    <w:rsid w:val="000C31B7"/>
    <w:rsid w:val="000C7718"/>
    <w:rsid w:val="000E6C0D"/>
    <w:rsid w:val="000F0035"/>
    <w:rsid w:val="001047E1"/>
    <w:rsid w:val="001139DF"/>
    <w:rsid w:val="0013129D"/>
    <w:rsid w:val="00132F80"/>
    <w:rsid w:val="001331B8"/>
    <w:rsid w:val="00141105"/>
    <w:rsid w:val="00143727"/>
    <w:rsid w:val="00145B3F"/>
    <w:rsid w:val="0015048A"/>
    <w:rsid w:val="001504DB"/>
    <w:rsid w:val="00166DFB"/>
    <w:rsid w:val="00187665"/>
    <w:rsid w:val="001B1866"/>
    <w:rsid w:val="001B5840"/>
    <w:rsid w:val="001C52EB"/>
    <w:rsid w:val="001D0900"/>
    <w:rsid w:val="001E4BEF"/>
    <w:rsid w:val="001F008B"/>
    <w:rsid w:val="001F4DF8"/>
    <w:rsid w:val="001F513E"/>
    <w:rsid w:val="00207668"/>
    <w:rsid w:val="00207812"/>
    <w:rsid w:val="002625EF"/>
    <w:rsid w:val="00277C46"/>
    <w:rsid w:val="00297F4C"/>
    <w:rsid w:val="002A772E"/>
    <w:rsid w:val="002B19D9"/>
    <w:rsid w:val="002B6095"/>
    <w:rsid w:val="002C309F"/>
    <w:rsid w:val="002E2B42"/>
    <w:rsid w:val="002F4CEF"/>
    <w:rsid w:val="002F6094"/>
    <w:rsid w:val="00306A72"/>
    <w:rsid w:val="00313ED7"/>
    <w:rsid w:val="0033054D"/>
    <w:rsid w:val="00330898"/>
    <w:rsid w:val="003334DA"/>
    <w:rsid w:val="003402E9"/>
    <w:rsid w:val="00345E38"/>
    <w:rsid w:val="00357A08"/>
    <w:rsid w:val="003725E5"/>
    <w:rsid w:val="00373303"/>
    <w:rsid w:val="00384C9D"/>
    <w:rsid w:val="00386543"/>
    <w:rsid w:val="00397242"/>
    <w:rsid w:val="003A177D"/>
    <w:rsid w:val="003A7B37"/>
    <w:rsid w:val="003B4489"/>
    <w:rsid w:val="003E7269"/>
    <w:rsid w:val="0040109F"/>
    <w:rsid w:val="00405435"/>
    <w:rsid w:val="00411A3B"/>
    <w:rsid w:val="004360DC"/>
    <w:rsid w:val="00460A3B"/>
    <w:rsid w:val="00483E5B"/>
    <w:rsid w:val="00484A67"/>
    <w:rsid w:val="004A0BD3"/>
    <w:rsid w:val="004B4697"/>
    <w:rsid w:val="004B5816"/>
    <w:rsid w:val="004C6E10"/>
    <w:rsid w:val="004D6962"/>
    <w:rsid w:val="004E0B83"/>
    <w:rsid w:val="004E6CEE"/>
    <w:rsid w:val="004F172A"/>
    <w:rsid w:val="004F6DDC"/>
    <w:rsid w:val="004F7647"/>
    <w:rsid w:val="00500AC4"/>
    <w:rsid w:val="00522967"/>
    <w:rsid w:val="0055204C"/>
    <w:rsid w:val="00552956"/>
    <w:rsid w:val="00557894"/>
    <w:rsid w:val="0056484F"/>
    <w:rsid w:val="00570442"/>
    <w:rsid w:val="0057181A"/>
    <w:rsid w:val="0057443C"/>
    <w:rsid w:val="00574538"/>
    <w:rsid w:val="00577144"/>
    <w:rsid w:val="00597EAE"/>
    <w:rsid w:val="005A4CDA"/>
    <w:rsid w:val="005B1B49"/>
    <w:rsid w:val="005B3A41"/>
    <w:rsid w:val="005D7602"/>
    <w:rsid w:val="005F0F64"/>
    <w:rsid w:val="005F397D"/>
    <w:rsid w:val="005F5B2C"/>
    <w:rsid w:val="006058C4"/>
    <w:rsid w:val="00620E67"/>
    <w:rsid w:val="0062256C"/>
    <w:rsid w:val="006313FD"/>
    <w:rsid w:val="0064298B"/>
    <w:rsid w:val="0065115A"/>
    <w:rsid w:val="00665E7D"/>
    <w:rsid w:val="0067228F"/>
    <w:rsid w:val="0067318B"/>
    <w:rsid w:val="006739EA"/>
    <w:rsid w:val="006774A7"/>
    <w:rsid w:val="00684BD0"/>
    <w:rsid w:val="006A4CA6"/>
    <w:rsid w:val="006B4893"/>
    <w:rsid w:val="006C09CE"/>
    <w:rsid w:val="006D27C2"/>
    <w:rsid w:val="006F557E"/>
    <w:rsid w:val="006F642E"/>
    <w:rsid w:val="00717574"/>
    <w:rsid w:val="0072225C"/>
    <w:rsid w:val="0073004C"/>
    <w:rsid w:val="0073271B"/>
    <w:rsid w:val="007335FF"/>
    <w:rsid w:val="00733E39"/>
    <w:rsid w:val="00736C08"/>
    <w:rsid w:val="00737026"/>
    <w:rsid w:val="00746745"/>
    <w:rsid w:val="00762A87"/>
    <w:rsid w:val="0077430E"/>
    <w:rsid w:val="00774AA9"/>
    <w:rsid w:val="00792423"/>
    <w:rsid w:val="00793D5F"/>
    <w:rsid w:val="007B5CE4"/>
    <w:rsid w:val="007E19DA"/>
    <w:rsid w:val="007E2F2D"/>
    <w:rsid w:val="007F47B1"/>
    <w:rsid w:val="008105FD"/>
    <w:rsid w:val="00815ECA"/>
    <w:rsid w:val="00820D7F"/>
    <w:rsid w:val="00824A6E"/>
    <w:rsid w:val="00855C37"/>
    <w:rsid w:val="00864B9E"/>
    <w:rsid w:val="008745DA"/>
    <w:rsid w:val="00891B88"/>
    <w:rsid w:val="00894DA7"/>
    <w:rsid w:val="00894FAE"/>
    <w:rsid w:val="008C3869"/>
    <w:rsid w:val="008E5398"/>
    <w:rsid w:val="008E66BA"/>
    <w:rsid w:val="008F1CA7"/>
    <w:rsid w:val="008F689F"/>
    <w:rsid w:val="00904D81"/>
    <w:rsid w:val="009240E3"/>
    <w:rsid w:val="00932EE3"/>
    <w:rsid w:val="0094676D"/>
    <w:rsid w:val="009517EC"/>
    <w:rsid w:val="00960D17"/>
    <w:rsid w:val="00961285"/>
    <w:rsid w:val="0097409F"/>
    <w:rsid w:val="00974928"/>
    <w:rsid w:val="009A5DB9"/>
    <w:rsid w:val="009B1E50"/>
    <w:rsid w:val="009B4698"/>
    <w:rsid w:val="009B55CF"/>
    <w:rsid w:val="009C6B9D"/>
    <w:rsid w:val="009E1602"/>
    <w:rsid w:val="009E19C8"/>
    <w:rsid w:val="009E3FD2"/>
    <w:rsid w:val="009E5B72"/>
    <w:rsid w:val="009F18FA"/>
    <w:rsid w:val="009F250F"/>
    <w:rsid w:val="009F3853"/>
    <w:rsid w:val="00A05248"/>
    <w:rsid w:val="00A06FA8"/>
    <w:rsid w:val="00A1569A"/>
    <w:rsid w:val="00A202E2"/>
    <w:rsid w:val="00A2194C"/>
    <w:rsid w:val="00A246E8"/>
    <w:rsid w:val="00A2505C"/>
    <w:rsid w:val="00A7344F"/>
    <w:rsid w:val="00A81313"/>
    <w:rsid w:val="00A91429"/>
    <w:rsid w:val="00A92D1C"/>
    <w:rsid w:val="00A93D02"/>
    <w:rsid w:val="00AA08B9"/>
    <w:rsid w:val="00AA6276"/>
    <w:rsid w:val="00AB280F"/>
    <w:rsid w:val="00AC3920"/>
    <w:rsid w:val="00AE18A6"/>
    <w:rsid w:val="00AE26AC"/>
    <w:rsid w:val="00AF13BC"/>
    <w:rsid w:val="00B053EE"/>
    <w:rsid w:val="00B06204"/>
    <w:rsid w:val="00B075E1"/>
    <w:rsid w:val="00B11F4A"/>
    <w:rsid w:val="00B2166E"/>
    <w:rsid w:val="00B25956"/>
    <w:rsid w:val="00B308E0"/>
    <w:rsid w:val="00B34D24"/>
    <w:rsid w:val="00B4148D"/>
    <w:rsid w:val="00B416CD"/>
    <w:rsid w:val="00B4562C"/>
    <w:rsid w:val="00B56A40"/>
    <w:rsid w:val="00B75EA4"/>
    <w:rsid w:val="00B81110"/>
    <w:rsid w:val="00BB7FE6"/>
    <w:rsid w:val="00BC471C"/>
    <w:rsid w:val="00BD1ABD"/>
    <w:rsid w:val="00BD5DEA"/>
    <w:rsid w:val="00BE3128"/>
    <w:rsid w:val="00BE571A"/>
    <w:rsid w:val="00C005E9"/>
    <w:rsid w:val="00C03515"/>
    <w:rsid w:val="00C0595C"/>
    <w:rsid w:val="00C403A3"/>
    <w:rsid w:val="00C41D96"/>
    <w:rsid w:val="00C4222A"/>
    <w:rsid w:val="00C52180"/>
    <w:rsid w:val="00C65CE1"/>
    <w:rsid w:val="00C72BD6"/>
    <w:rsid w:val="00C855B7"/>
    <w:rsid w:val="00C92717"/>
    <w:rsid w:val="00C971D4"/>
    <w:rsid w:val="00CC2346"/>
    <w:rsid w:val="00CD1628"/>
    <w:rsid w:val="00CD31D4"/>
    <w:rsid w:val="00CD65B1"/>
    <w:rsid w:val="00CE286F"/>
    <w:rsid w:val="00CE7811"/>
    <w:rsid w:val="00CE7C81"/>
    <w:rsid w:val="00CF6DC5"/>
    <w:rsid w:val="00D16231"/>
    <w:rsid w:val="00D258FC"/>
    <w:rsid w:val="00D47AD2"/>
    <w:rsid w:val="00D50A00"/>
    <w:rsid w:val="00D66399"/>
    <w:rsid w:val="00D66AB6"/>
    <w:rsid w:val="00D810E1"/>
    <w:rsid w:val="00D81D12"/>
    <w:rsid w:val="00D82CE4"/>
    <w:rsid w:val="00DA1B28"/>
    <w:rsid w:val="00DA2EB4"/>
    <w:rsid w:val="00DA526A"/>
    <w:rsid w:val="00DC55FD"/>
    <w:rsid w:val="00DC58AE"/>
    <w:rsid w:val="00DE3E1C"/>
    <w:rsid w:val="00DE5213"/>
    <w:rsid w:val="00E241E0"/>
    <w:rsid w:val="00E316DA"/>
    <w:rsid w:val="00E36002"/>
    <w:rsid w:val="00E36620"/>
    <w:rsid w:val="00E44D4C"/>
    <w:rsid w:val="00E5750B"/>
    <w:rsid w:val="00E610A5"/>
    <w:rsid w:val="00E63790"/>
    <w:rsid w:val="00E671EA"/>
    <w:rsid w:val="00E732D5"/>
    <w:rsid w:val="00E811F1"/>
    <w:rsid w:val="00E91BB4"/>
    <w:rsid w:val="00EB44D9"/>
    <w:rsid w:val="00EC00FA"/>
    <w:rsid w:val="00EC1A1F"/>
    <w:rsid w:val="00ED6C2F"/>
    <w:rsid w:val="00EE1851"/>
    <w:rsid w:val="00EF6C83"/>
    <w:rsid w:val="00F12B74"/>
    <w:rsid w:val="00F33CF0"/>
    <w:rsid w:val="00F47D04"/>
    <w:rsid w:val="00F52989"/>
    <w:rsid w:val="00F7791A"/>
    <w:rsid w:val="00F80E3E"/>
    <w:rsid w:val="00F83416"/>
    <w:rsid w:val="00F90EED"/>
    <w:rsid w:val="00F92D09"/>
    <w:rsid w:val="00F94E6D"/>
    <w:rsid w:val="00FA4426"/>
    <w:rsid w:val="00FA62DB"/>
    <w:rsid w:val="00FB4E6F"/>
    <w:rsid w:val="00FC7DBE"/>
    <w:rsid w:val="00FD7E6B"/>
    <w:rsid w:val="00FE618E"/>
    <w:rsid w:val="00FF02BC"/>
    <w:rsid w:val="00FF0B0A"/>
    <w:rsid w:val="00FF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10C127"/>
  <w15:docId w15:val="{C1847BB0-944F-134F-8329-E5E955B0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426"/>
    <w:pPr>
      <w:spacing w:after="9" w:line="252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i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F80E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0FA"/>
    <w:rPr>
      <w:color w:val="605E5C"/>
      <w:shd w:val="clear" w:color="auto" w:fill="E1DFDD"/>
    </w:rPr>
  </w:style>
  <w:style w:type="paragraph" w:customStyle="1" w:styleId="p1">
    <w:name w:val="p1"/>
    <w:basedOn w:val="Normal"/>
    <w:rsid w:val="004B4697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kern w:val="0"/>
      <w:sz w:val="24"/>
      <w14:ligatures w14:val="none"/>
    </w:rPr>
  </w:style>
  <w:style w:type="character" w:customStyle="1" w:styleId="s1">
    <w:name w:val="s1"/>
    <w:basedOn w:val="DefaultParagraphFont"/>
    <w:rsid w:val="004B4697"/>
  </w:style>
  <w:style w:type="character" w:customStyle="1" w:styleId="Heading3Char">
    <w:name w:val="Heading 3 Char"/>
    <w:basedOn w:val="DefaultParagraphFont"/>
    <w:link w:val="Heading3"/>
    <w:uiPriority w:val="9"/>
    <w:semiHidden/>
    <w:rsid w:val="00F12B7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FA4426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44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tna9088" TargetMode="External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tna907/" TargetMode="External"/><Relationship Id="rId11" Type="http://schemas.openxmlformats.org/officeDocument/2006/relationships/customXml" Target="ink/ink3.xml"/><Relationship Id="rId5" Type="http://schemas.openxmlformats.org/officeDocument/2006/relationships/hyperlink" Target="mailto:etna9088@gmail.com" TargetMode="Externa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3T19:36:30.91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3T19:36:30.03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3T19:36:22.59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3T19:36:16.27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472</Words>
  <Characters>3144</Characters>
  <Application>Microsoft Office Word</Application>
  <DocSecurity>0</DocSecurity>
  <Lines>58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Kanafina</dc:creator>
  <cp:keywords/>
  <cp:lastModifiedBy>Madina Kanafina</cp:lastModifiedBy>
  <cp:revision>16</cp:revision>
  <dcterms:created xsi:type="dcterms:W3CDTF">2025-08-18T22:34:00Z</dcterms:created>
  <dcterms:modified xsi:type="dcterms:W3CDTF">2025-09-09T21:34:00Z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a874941b-85ee-457f-b42a-1dd8703eda97</vt:lpwstr>
  </property>
</Properties>
</file>