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Tanzum Begum</w:t>
      </w:r>
    </w:p>
    <w:p w14:paraId="776CFE7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Jibril Omar Ali</w:t>
      </w:r>
    </w:p>
    <w:p w14:paraId="2B6B980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Ifrah Shahid</w:t>
      </w:r>
    </w:p>
    <w:p w14:paraId="59B48C1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Liban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Project supervisor: Frederic Fol Leymarie</w:t>
      </w:r>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6B300F26" w14:textId="1FC3D361" w:rsidR="007C6C4E" w:rsidRPr="007C6C4E" w:rsidRDefault="007C6C4E" w:rsidP="007C6C4E">
      <w:pPr>
        <w:pStyle w:val="Heading2"/>
        <w:rPr>
          <w:sz w:val="30"/>
          <w:szCs w:val="30"/>
        </w:rPr>
      </w:pPr>
      <w:r w:rsidRPr="007C6C4E">
        <w:rPr>
          <w:sz w:val="30"/>
          <w:szCs w:val="30"/>
        </w:rPr>
        <w:lastRenderedPageBreak/>
        <w:t>Table of Contents</w:t>
      </w:r>
    </w:p>
    <w:p w14:paraId="67616DF2" w14:textId="77777777" w:rsidR="007C6C4E" w:rsidRPr="007C6C4E" w:rsidRDefault="007C6C4E" w:rsidP="007C6C4E"/>
    <w:p w14:paraId="585CECDF" w14:textId="77777777" w:rsidR="00077FAE" w:rsidRDefault="00A462C7">
      <w:pPr>
        <w:pStyle w:val="TOC2"/>
        <w:rPr>
          <w:rFonts w:eastAsiaTheme="minorEastAsia"/>
          <w:b w:val="0"/>
          <w:noProof/>
          <w:lang w:eastAsia="en-GB"/>
        </w:rPr>
      </w:pPr>
      <w:r w:rsidRPr="00FB4BA7">
        <w:rPr>
          <w:smallCaps/>
        </w:rPr>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4C296535" w14:textId="77777777" w:rsidR="00BB69C6" w:rsidRDefault="00BB69C6" w:rsidP="00CC6270">
      <w:pPr>
        <w:pStyle w:val="Heading2"/>
        <w:rPr>
          <w:rFonts w:asciiTheme="minorHAnsi" w:eastAsia="Times New Roman" w:hAnsiTheme="minorHAnsi" w:cstheme="minorHAnsi"/>
          <w:color w:val="auto"/>
          <w:sz w:val="24"/>
          <w:szCs w:val="24"/>
          <w:lang w:eastAsia="en-GB"/>
        </w:rPr>
        <w:sectPr w:rsidR="00BB69C6" w:rsidSect="00EA629B">
          <w:pgSz w:w="11906" w:h="16838"/>
          <w:pgMar w:top="1440" w:right="1440" w:bottom="1440" w:left="1440" w:header="708" w:footer="708" w:gutter="0"/>
          <w:pgNumType w:start="1"/>
          <w:cols w:space="708"/>
          <w:titlePg/>
          <w:docGrid w:linePitch="360"/>
        </w:sect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lastRenderedPageBreak/>
        <w:t>User Need Overview &amp; Concept Introduction</w:t>
      </w:r>
      <w:bookmarkEnd w:id="0"/>
      <w:bookmarkEnd w:id="1"/>
      <w:bookmarkEnd w:id="2"/>
    </w:p>
    <w:p w14:paraId="78413C08" w14:textId="0DF5B051" w:rsidR="002C090E" w:rsidRPr="004474BF" w:rsidRDefault="002C090E" w:rsidP="002C090E">
      <w:pPr>
        <w:rPr>
          <w:rFonts w:cstheme="minorHAnsi"/>
          <w:sz w:val="24"/>
          <w:szCs w:val="24"/>
          <w:lang w:eastAsia="en-GB"/>
        </w:rPr>
      </w:pPr>
    </w:p>
    <w:p w14:paraId="72EE59D6" w14:textId="77777777" w:rsidR="00CD307D" w:rsidRDefault="00CD307D" w:rsidP="002C090E">
      <w:pPr>
        <w:rPr>
          <w:rFonts w:ascii="Calibri" w:hAnsi="Calibri" w:cs="Calibri"/>
          <w:color w:val="24292E"/>
          <w:shd w:val="clear" w:color="auto" w:fill="FFFFFF"/>
        </w:rPr>
      </w:pPr>
      <w:r>
        <w:rPr>
          <w:rFonts w:ascii="Calibri" w:hAnsi="Calibri" w:cs="Calibri"/>
          <w:color w:val="24292E"/>
          <w:shd w:val="clear" w:color="auto" w:fill="FFFFFF"/>
        </w:rPr>
        <w:t xml:space="preserve">InteriAR is an innovative way of providing </w:t>
      </w:r>
      <w:r>
        <w:rPr>
          <w:rFonts w:ascii="Calibri" w:hAnsi="Calibri" w:cs="Calibri"/>
          <w:color w:val="FF0000"/>
          <w:shd w:val="clear" w:color="auto" w:fill="FFFFFF"/>
        </w:rPr>
        <w:t>home owners inspiration on the go</w:t>
      </w:r>
      <w:r>
        <w:rPr>
          <w:rFonts w:ascii="Calibri" w:hAnsi="Calibri" w:cs="Calibri"/>
          <w:color w:val="24292E"/>
          <w:shd w:val="clear" w:color="auto" w:fill="FFFFFF"/>
        </w:rPr>
        <w:t xml:space="preserve">. Our application will help users design their dream room; </w:t>
      </w:r>
      <w:r>
        <w:rPr>
          <w:rFonts w:ascii="Calibri" w:hAnsi="Calibri" w:cs="Calibri"/>
          <w:color w:val="FF0000"/>
          <w:shd w:val="clear" w:color="auto" w:fill="FFFFFF"/>
        </w:rPr>
        <w:t>combining augmented reality techniques</w:t>
      </w:r>
      <w:r>
        <w:rPr>
          <w:rFonts w:ascii="Calibri" w:hAnsi="Calibri" w:cs="Calibri"/>
          <w:color w:val="24292E"/>
          <w:shd w:val="clear" w:color="auto" w:fill="FFFFFF"/>
        </w:rPr>
        <w:t xml:space="preserve"> with carefully selected decorators that can make their augmentation a reality.  Users will be able to choose 3D models of furniture and place it in their living space, complementing their existing layout to explore new designs. InteriAR takes it a step further by allowing its users to also change the colour of their walls </w:t>
      </w:r>
      <w:r>
        <w:rPr>
          <w:rFonts w:ascii="Calibri" w:hAnsi="Calibri" w:cs="Calibri"/>
          <w:color w:val="FF0000"/>
          <w:shd w:val="clear" w:color="auto" w:fill="FFFFFF"/>
        </w:rPr>
        <w:t>to really get the full picture</w:t>
      </w:r>
      <w:r>
        <w:rPr>
          <w:rFonts w:ascii="Calibri" w:hAnsi="Calibri" w:cs="Calibri"/>
          <w:color w:val="24292E"/>
          <w:shd w:val="clear" w:color="auto" w:fill="FFFFFF"/>
        </w:rPr>
        <w:t>.</w:t>
      </w:r>
    </w:p>
    <w:p w14:paraId="624FD280" w14:textId="3CF9588F"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F21A5B8" w14:textId="412ABF83" w:rsidR="00CD307D" w:rsidRPr="00CD307D" w:rsidRDefault="00CD307D" w:rsidP="00CD307D">
      <w:pPr>
        <w:rPr>
          <w:rFonts w:ascii="Times New Roman" w:eastAsia="Times New Roman" w:hAnsi="Times New Roman" w:cs="Times New Roman"/>
          <w:sz w:val="24"/>
          <w:szCs w:val="24"/>
          <w:lang w:eastAsia="en-GB"/>
        </w:rPr>
      </w:pPr>
      <w:bookmarkStart w:id="6" w:name="_Toc500844031"/>
      <w:bookmarkStart w:id="7" w:name="_Toc500844288"/>
      <w:bookmarkStart w:id="8" w:name="_Toc501015442"/>
      <w:r w:rsidRPr="00CD307D">
        <w:rPr>
          <w:rFonts w:ascii="Calibri" w:eastAsia="Times New Roman" w:hAnsi="Calibri" w:cs="Calibri"/>
          <w:color w:val="000000"/>
          <w:lang w:eastAsia="en-GB"/>
        </w:rPr>
        <w:t xml:space="preserve">We identified many potential stakeholders after conducting both extensive market research and approaching companies and the general public </w:t>
      </w:r>
      <w:r w:rsidRPr="00CD307D">
        <w:rPr>
          <w:rFonts w:ascii="Calibri" w:eastAsia="Times New Roman" w:hAnsi="Calibri" w:cs="Calibri"/>
          <w:color w:val="FF0000"/>
          <w:lang w:eastAsia="en-GB"/>
        </w:rPr>
        <w:t>and outlined them in a diagram</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 A]</w:t>
      </w:r>
      <w:r w:rsidRPr="00CD307D">
        <w:rPr>
          <w:rFonts w:ascii="Calibri" w:eastAsia="Times New Roman" w:hAnsi="Calibri" w:cs="Calibri"/>
          <w:color w:val="000000"/>
          <w:lang w:eastAsia="en-GB"/>
        </w:rPr>
        <w:t>. The primary stakeholders we identified were users who want an easier way to visualize a space before investing financially into decorating. At InteriAR we offer them a way to envision their project in great detail, avoiding these potential risks.  </w:t>
      </w:r>
      <w:r w:rsidRPr="00CD307D">
        <w:rPr>
          <w:rFonts w:ascii="Calibri" w:eastAsia="Times New Roman" w:hAnsi="Calibri" w:cs="Calibri"/>
          <w:color w:val="FF0000"/>
          <w:lang w:eastAsia="en-GB"/>
        </w:rPr>
        <w:t>Furthermore, of the prospective users we asked ‘does this idea appeal to you? ’ 60.9% of respondents said yes (APPCOMBINE), and of those who answered ‘yes’, over 50% were in the age group 26-45 (APPCOMBINE)</w:t>
      </w:r>
      <w:r w:rsidRPr="00CD307D">
        <w:rPr>
          <w:rFonts w:ascii="Calibri" w:eastAsia="Times New Roman" w:hAnsi="Calibri" w:cs="Calibri"/>
          <w:color w:val="000000"/>
          <w:lang w:eastAsia="en-GB"/>
        </w:rPr>
        <w:t xml:space="preserve">. This survey derived the users who fitted into that age range as major stakeholders as they were also more likely to be </w:t>
      </w:r>
      <w:r>
        <w:rPr>
          <w:rFonts w:ascii="Calibri" w:eastAsia="Times New Roman" w:hAnsi="Calibri" w:cs="Calibri"/>
          <w:color w:val="000000"/>
          <w:lang w:eastAsia="en-GB"/>
        </w:rPr>
        <w:t>homeowners or long term renters</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[1</w:t>
      </w:r>
      <w:r w:rsidRPr="00CD307D">
        <w:rPr>
          <w:rFonts w:ascii="Calibri" w:eastAsia="Times New Roman" w:hAnsi="Calibri" w:cs="Calibri"/>
          <w:color w:val="FF0000"/>
          <w:vertAlign w:val="superscript"/>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lang w:eastAsia="en-GB"/>
        </w:rPr>
        <w:t xml:space="preserve">We created two user personas to showcase our general findings. </w:t>
      </w:r>
      <w:r w:rsidRPr="00CD307D">
        <w:rPr>
          <w:rFonts w:ascii="Calibri" w:eastAsia="Times New Roman" w:hAnsi="Calibri" w:cs="Calibri"/>
          <w:color w:val="FF0000"/>
          <w:vertAlign w:val="superscript"/>
          <w:lang w:eastAsia="en-GB"/>
        </w:rPr>
        <w:t>[Appendix B, C]</w:t>
      </w:r>
      <w:r w:rsidRPr="00CD307D">
        <w:rPr>
          <w:rFonts w:ascii="Calibri" w:eastAsia="Times New Roman" w:hAnsi="Calibri" w:cs="Calibri"/>
          <w:color w:val="000000"/>
          <w:lang w:eastAsia="en-GB"/>
        </w:rPr>
        <w:t xml:space="preserve"> We gathered more data among users involving functions of the app, analysing the data showed 82.6% of users found the 3D viewing of the furniture to be the most appealing aspect of the application </w:t>
      </w:r>
      <w:r w:rsidRPr="00CD307D">
        <w:rPr>
          <w:rFonts w:ascii="Calibri" w:eastAsia="Times New Roman" w:hAnsi="Calibri" w:cs="Calibri"/>
          <w:color w:val="FF0000"/>
          <w:lang w:eastAsia="en-GB"/>
        </w:rPr>
        <w:t>(APPCOMBINE)</w:t>
      </w:r>
      <w:r w:rsidRPr="00CD307D">
        <w:rPr>
          <w:rFonts w:ascii="Calibri" w:eastAsia="Times New Roman" w:hAnsi="Calibri" w:cs="Calibri"/>
          <w:color w:val="000000"/>
          <w:lang w:eastAsia="en-GB"/>
        </w:rPr>
        <w:t>. This meant that that we listed 3D functionality of the application as a project requirement.</w:t>
      </w:r>
    </w:p>
    <w:p w14:paraId="18DF3EE4"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477C6966" w14:textId="5BF41941"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Another group of significant stakeholders we identified were retailers of furniture. Retailers want the data on the trends of the industry;</w:t>
      </w:r>
      <w:r w:rsidRPr="00CD307D">
        <w:rPr>
          <w:rFonts w:ascii="Calibri" w:eastAsia="Times New Roman" w:hAnsi="Calibri" w:cs="Calibri"/>
          <w:color w:val="00FF00"/>
          <w:lang w:eastAsia="en-GB"/>
        </w:rPr>
        <w:t xml:space="preserve"> </w:t>
      </w:r>
      <w:r w:rsidRPr="00CD307D">
        <w:rPr>
          <w:rFonts w:ascii="Calibri" w:eastAsia="Times New Roman" w:hAnsi="Calibri" w:cs="Calibri"/>
          <w:color w:val="000000"/>
          <w:lang w:eastAsia="en-GB"/>
        </w:rPr>
        <w:t>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w:t>
      </w:r>
      <w:r w:rsidR="00C7109D">
        <w:rPr>
          <w:rFonts w:ascii="Calibri" w:eastAsia="Times New Roman" w:hAnsi="Calibri" w:cs="Calibri"/>
          <w:color w:val="000000"/>
          <w:lang w:eastAsia="en-GB"/>
        </w:rPr>
        <w:t>th a market share of 8.2</w:t>
      </w:r>
      <w:r w:rsidRPr="00CD307D">
        <w:rPr>
          <w:rFonts w:ascii="Calibri" w:eastAsia="Times New Roman" w:hAnsi="Calibri" w:cs="Calibri"/>
          <w:color w:val="000000"/>
          <w:lang w:eastAsia="en-GB"/>
        </w:rPr>
        <w:t>% in the UK</w:t>
      </w:r>
      <w:r w:rsidR="00C7109D">
        <w:rPr>
          <w:rFonts w:ascii="Calibri" w:eastAsia="Times New Roman" w:hAnsi="Calibri" w:cs="Calibri"/>
          <w:color w:val="000000"/>
          <w:lang w:eastAsia="en-GB"/>
        </w:rPr>
        <w:t xml:space="preserve"> in 2016</w:t>
      </w:r>
      <w:r w:rsidRPr="00CD307D">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[2</w:t>
      </w:r>
      <w:r w:rsidRPr="00CD307D">
        <w:rPr>
          <w:rFonts w:ascii="Calibri" w:eastAsia="Times New Roman" w:hAnsi="Calibri" w:cs="Calibri"/>
          <w:color w:val="FF0000"/>
          <w:vertAlign w:val="superscript"/>
          <w:lang w:eastAsia="en-GB"/>
        </w:rPr>
        <w:t>]</w:t>
      </w:r>
      <w:r w:rsidRPr="00CD307D">
        <w:rPr>
          <w:rFonts w:ascii="Calibri" w:eastAsia="Times New Roman" w:hAnsi="Calibri" w:cs="Calibri"/>
          <w:color w:val="000000"/>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color w:val="000000"/>
          <w:lang w:eastAsia="en-GB"/>
        </w:rPr>
        <w:t>was also a potential stakeholder. This gave rise to the idea that we would use IKEA’s furniture database within our application to allow users to design their home using their extensive furniture catalogue.</w:t>
      </w:r>
    </w:p>
    <w:p w14:paraId="0AE44D3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737304AE" w14:textId="3BFE33FA"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CD307D">
        <w:rPr>
          <w:rFonts w:ascii="Calibri" w:eastAsia="Times New Roman" w:hAnsi="Calibri" w:cs="Calibri"/>
          <w:color w:val="FF0000"/>
          <w:lang w:eastAsia="en-GB"/>
        </w:rPr>
        <w:t xml:space="preserve">would contribute financially to use this service </w:t>
      </w:r>
      <w:r w:rsidRPr="00CD307D">
        <w:rPr>
          <w:rFonts w:ascii="Calibri" w:eastAsia="Times New Roman" w:hAnsi="Calibri" w:cs="Calibri"/>
          <w:color w:val="000000"/>
          <w:lang w:eastAsia="en-GB"/>
        </w:rPr>
        <w:t xml:space="preserve">which enables them to find customers efficiently. </w:t>
      </w:r>
      <w:r w:rsidRPr="00CD307D">
        <w:rPr>
          <w:rFonts w:ascii="Calibri" w:eastAsia="Times New Roman" w:hAnsi="Calibri" w:cs="Calibri"/>
          <w:color w:val="FF0000"/>
          <w:lang w:eastAsia="en-GB"/>
        </w:rPr>
        <w:t>90% of respondents said would like to see such an application’ and 72% said that they ‘pay a percentage of job fees for the matching service</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w:t>
      </w:r>
      <w:r w:rsidRPr="00CD307D">
        <w:rPr>
          <w:rFonts w:ascii="Calibri" w:eastAsia="Times New Roman" w:hAnsi="Calibri" w:cs="Calibri"/>
          <w:color w:val="000000"/>
          <w:lang w:eastAsia="en-GB"/>
        </w:rPr>
        <w:t xml:space="preserve">.  Analysing the data gathered from this vital survey showed that decorators are major stakeholders in the application </w:t>
      </w:r>
      <w:r w:rsidRPr="00CD307D">
        <w:rPr>
          <w:rFonts w:ascii="Calibri" w:eastAsia="Times New Roman" w:hAnsi="Calibri" w:cs="Calibri"/>
          <w:color w:val="FF0000"/>
          <w:lang w:eastAsia="en-GB"/>
        </w:rPr>
        <w:t>and therefore we created a decorator persona also</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CD307D">
        <w:rPr>
          <w:rFonts w:ascii="Calibri" w:eastAsia="Times New Roman" w:hAnsi="Calibri" w:cs="Calibri"/>
          <w:color w:val="FF0000"/>
          <w:vertAlign w:val="superscript"/>
          <w:lang w:eastAsia="en-GB"/>
        </w:rPr>
        <w:t>[Appendix F]</w:t>
      </w:r>
    </w:p>
    <w:p w14:paraId="1E876EEA"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sz w:val="24"/>
          <w:szCs w:val="24"/>
          <w:lang w:eastAsia="en-GB"/>
        </w:rPr>
        <w:t xml:space="preserve"> </w:t>
      </w:r>
    </w:p>
    <w:p w14:paraId="4CB6C97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The primary computational problems we will encounter include the following:</w:t>
      </w:r>
    </w:p>
    <w:p w14:paraId="1B5BDEDB"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Accurately projecting 3D objects into an augmented reality space.</w:t>
      </w:r>
    </w:p>
    <w:p w14:paraId="2E813E5E"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Coding the ability to virtually paint walls which will include image segmentation, colour distance calculating and more.</w:t>
      </w:r>
    </w:p>
    <w:p w14:paraId="21B2B3BC" w14:textId="77777777" w:rsidR="00CD307D" w:rsidRDefault="00CD307D" w:rsidP="00CD307D">
      <w:pPr>
        <w:rPr>
          <w:rFonts w:ascii="Calibri" w:eastAsia="Times New Roman" w:hAnsi="Calibri" w:cs="Calibri"/>
          <w:color w:val="000000"/>
          <w:sz w:val="24"/>
          <w:szCs w:val="24"/>
          <w:lang w:eastAsia="en-GB"/>
        </w:rPr>
      </w:pPr>
    </w:p>
    <w:p w14:paraId="2F426894" w14:textId="1BFAEC76" w:rsidR="00CD307D" w:rsidRPr="00CD307D" w:rsidRDefault="00CD307D" w:rsidP="00CD307D">
      <w:pPr>
        <w:rPr>
          <w:rFonts w:ascii="Times New Roman" w:eastAsia="Times New Roman" w:hAnsi="Times New Roman" w:cs="Times New Roman"/>
          <w:lang w:eastAsia="en-GB"/>
        </w:rPr>
      </w:pPr>
      <w:r w:rsidRPr="00CD307D">
        <w:rPr>
          <w:rFonts w:ascii="Calibri" w:eastAsia="Times New Roman" w:hAnsi="Calibri" w:cs="Calibri"/>
          <w:color w:val="000000"/>
          <w:lang w:eastAsia="en-GB"/>
        </w:rPr>
        <w:t>An explanation of the above with detai</w:t>
      </w:r>
      <w:r>
        <w:rPr>
          <w:rFonts w:ascii="Calibri" w:eastAsia="Times New Roman" w:hAnsi="Calibri" w:cs="Calibri"/>
          <w:color w:val="000000"/>
          <w:lang w:eastAsia="en-GB"/>
        </w:rPr>
        <w:t xml:space="preserve">ls can be found in the appendix. </w:t>
      </w:r>
      <w:r w:rsidRPr="00CD307D">
        <w:rPr>
          <w:rFonts w:ascii="Calibri" w:eastAsia="Times New Roman" w:hAnsi="Calibri" w:cs="Calibri"/>
          <w:color w:val="FF0000"/>
          <w:vertAlign w:val="superscript"/>
          <w:lang w:eastAsia="en-GB"/>
        </w:rPr>
        <w:t>[Appendix E, F]</w:t>
      </w:r>
    </w:p>
    <w:p w14:paraId="0D37DDE4" w14:textId="746D282D" w:rsidR="002C090E" w:rsidRPr="00CC6270" w:rsidRDefault="002C090E" w:rsidP="00CC6270">
      <w:pPr>
        <w:pStyle w:val="Heading2"/>
        <w:rPr>
          <w:sz w:val="30"/>
          <w:szCs w:val="30"/>
          <w:u w:val="single"/>
        </w:rPr>
      </w:pPr>
      <w:r w:rsidRPr="00CC6270">
        <w:rPr>
          <w:sz w:val="30"/>
          <w:szCs w:val="30"/>
          <w:u w:val="single"/>
        </w:rPr>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595FA5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lastRenderedPageBreak/>
        <w:t>InteriAR would have all users log in using an external API, eliminating the need for us to store sensitive data such as passwords. From that we will have a collection of decorators in a database that will hold reviews, location, and optionally a portfolio of past work. For the users we will store: user names, snapshots of designs, current orders and more.</w:t>
      </w:r>
    </w:p>
    <w:p w14:paraId="35B0E9B7"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5F02E7B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utilise AR libraries combined with computer vision techniques to correctly project the orientation and position of 3D objects in an augmented space. Various image segmentation algorithms will aid in changing the colour of walls within the app. The user would potentially have to make changes to assist the projection and to input additional data. Once the user has chosen and finalised a design, they will be connected with decorators in our database over a long range wireless network. Their profiles will be displayed by area to the user who can contact them directly with our in-app messaging system.</w:t>
      </w:r>
    </w:p>
    <w:p w14:paraId="0D8080A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15D4FF8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The messaging system will likely be using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275ADA7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637C08EE"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also have an agreement which users will abide to, stating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286F7C6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sz w:val="24"/>
          <w:szCs w:val="24"/>
          <w:lang w:eastAsia="en-GB"/>
        </w:rPr>
        <w:t xml:space="preserve"> </w:t>
      </w:r>
    </w:p>
    <w:p w14:paraId="420B69B0" w14:textId="019C651D" w:rsidR="002C090E" w:rsidRDefault="00C536BF" w:rsidP="00C536BF">
      <w:pPr>
        <w:rPr>
          <w:rFonts w:ascii="Calibri" w:eastAsia="Times New Roman" w:hAnsi="Calibri" w:cs="Calibri"/>
          <w:color w:val="000000"/>
          <w:lang w:eastAsia="en-GB"/>
        </w:rPr>
      </w:pPr>
      <w:r w:rsidRPr="00C536BF">
        <w:rPr>
          <w:rFonts w:ascii="Calibri" w:eastAsia="Times New Roman" w:hAnsi="Calibri" w:cs="Calibri"/>
          <w:color w:val="000000"/>
          <w:lang w:eastAsia="en-GB"/>
        </w:rPr>
        <w:t>The above procedures can be shown through the functional architecture diagram shown in the appendix</w:t>
      </w:r>
      <w:r>
        <w:rPr>
          <w:rFonts w:ascii="Calibri" w:eastAsia="Times New Roman" w:hAnsi="Calibri" w:cs="Calibri"/>
          <w:color w:val="FF0000"/>
          <w:lang w:eastAsia="en-GB"/>
        </w:rPr>
        <w:t xml:space="preserve">. </w:t>
      </w:r>
      <w:r w:rsidRPr="0047598E">
        <w:rPr>
          <w:rFonts w:ascii="Calibri" w:eastAsia="Times New Roman" w:hAnsi="Calibri" w:cs="Calibri"/>
          <w:color w:val="FF0000"/>
          <w:vertAlign w:val="superscript"/>
          <w:lang w:eastAsia="en-GB"/>
        </w:rPr>
        <w:t>[Appendix ??]</w:t>
      </w:r>
    </w:p>
    <w:p w14:paraId="43DB5CD3" w14:textId="77777777" w:rsidR="00C536BF" w:rsidRPr="004474BF" w:rsidRDefault="00C536BF" w:rsidP="00C536BF">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243E04A1"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00820825">
        <w:rPr>
          <w:rFonts w:ascii="Calibri" w:hAnsi="Calibri"/>
          <w:color w:val="FF0000"/>
          <w:sz w:val="22"/>
          <w:szCs w:val="22"/>
          <w:vertAlign w:val="superscript"/>
        </w:rPr>
        <w:t>[3</w:t>
      </w:r>
      <w:r w:rsidRPr="005A3593">
        <w:rPr>
          <w:rFonts w:ascii="Calibri" w:hAnsi="Calibri"/>
          <w:color w:val="FF0000"/>
          <w:sz w:val="22"/>
          <w:szCs w:val="22"/>
          <w:vertAlign w:val="superscript"/>
        </w:rPr>
        <w:t>]</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00820825">
        <w:rPr>
          <w:rFonts w:ascii="Calibri" w:hAnsi="Calibri"/>
          <w:color w:val="FF0000"/>
          <w:sz w:val="22"/>
          <w:szCs w:val="22"/>
          <w:vertAlign w:val="superscript"/>
        </w:rPr>
        <w:t>[4</w:t>
      </w:r>
      <w:r w:rsidRPr="005A3593">
        <w:rPr>
          <w:rFonts w:ascii="Calibri" w:hAnsi="Calibri"/>
          <w:color w:val="FF0000"/>
          <w:sz w:val="22"/>
          <w:szCs w:val="22"/>
          <w:vertAlign w:val="superscript"/>
        </w:rPr>
        <w:t>]</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820825">
        <w:rPr>
          <w:rFonts w:ascii="Calibri" w:hAnsi="Calibri"/>
          <w:color w:val="000000"/>
          <w:sz w:val="22"/>
          <w:szCs w:val="22"/>
        </w:rPr>
        <w:t>.</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0BBE1170" w14:textId="1AAC4062"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can confirm that we are</w:t>
      </w:r>
      <w:r w:rsidRPr="00C536BF">
        <w:rPr>
          <w:rFonts w:ascii="Calibri" w:eastAsia="Times New Roman" w:hAnsi="Calibri" w:cs="Calibri"/>
          <w:color w:val="FF0000"/>
          <w:lang w:eastAsia="en-GB"/>
        </w:rPr>
        <w:t xml:space="preserve"> </w:t>
      </w:r>
      <w:r w:rsidRPr="00C536BF">
        <w:rPr>
          <w:rFonts w:ascii="Calibri" w:eastAsia="Times New Roman" w:hAnsi="Calibri" w:cs="Calibri"/>
          <w:color w:val="000000"/>
          <w:lang w:eastAsia="en-GB"/>
        </w:rPr>
        <w:t xml:space="preserve">and will continue to adhere to all licensing on any software and assets we utilise. For example, our database of objects for an initial version is free to use providing we cite their paper. </w:t>
      </w:r>
      <w:r w:rsidR="00820825">
        <w:rPr>
          <w:rFonts w:ascii="Calibri" w:eastAsia="Times New Roman" w:hAnsi="Calibri" w:cs="Calibri"/>
          <w:color w:val="FF0000"/>
          <w:vertAlign w:val="superscript"/>
          <w:lang w:eastAsia="en-GB"/>
        </w:rPr>
        <w:t>[5</w:t>
      </w:r>
      <w:r w:rsidRPr="00C536BF">
        <w:rPr>
          <w:rFonts w:ascii="Calibri" w:eastAsia="Times New Roman" w:hAnsi="Calibri" w:cs="Calibri"/>
          <w:color w:val="FF0000"/>
          <w:vertAlign w:val="superscript"/>
          <w:lang w:eastAsia="en-GB"/>
        </w:rPr>
        <w:t>]</w:t>
      </w:r>
      <w:r w:rsidRPr="00C536BF">
        <w:rPr>
          <w:rFonts w:ascii="Calibri" w:eastAsia="Times New Roman" w:hAnsi="Calibri" w:cs="Calibri"/>
          <w:color w:val="000000"/>
          <w:lang w:eastAsia="en-GB"/>
        </w:rPr>
        <w:t xml:space="preserve"> For the software development kits, we will be using non-commercial or educational licenses, which would need to be updated should this project ever launch commercially.</w:t>
      </w:r>
    </w:p>
    <w:p w14:paraId="15AFAFD6"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0FF9566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lastRenderedPageBreak/>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The customer however, is not the only user of the app. One of the main features that separates the app from its competitors is the inclusion of another stakeholder, the decorators. The profile for decorators would be more elaborate than that of the customer as it is used to sell themselves.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INCLUDE STATEMENTS OF INTEREST THURSDAY  D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lastRenderedPageBreak/>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4FBFA98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r w:rsidRPr="00C26B7E">
        <w:rPr>
          <w:rFonts w:ascii="Calibri" w:eastAsia="Times New Roman" w:hAnsi="Calibri" w:cs="Calibri"/>
          <w:color w:val="000000"/>
          <w:lang w:eastAsia="en-GB"/>
        </w:rPr>
        <w:t xml:space="preserve">We created a low fidelity prototype using MarvelApp </w:t>
      </w:r>
      <w:r w:rsidR="00820825">
        <w:rPr>
          <w:rFonts w:ascii="Calibri" w:eastAsia="Times New Roman" w:hAnsi="Calibri" w:cs="Calibri"/>
          <w:color w:val="FF0000"/>
          <w:vertAlign w:val="superscript"/>
          <w:lang w:eastAsia="en-GB"/>
        </w:rPr>
        <w:t>[6</w:t>
      </w:r>
      <w:r w:rsidR="00F80E53">
        <w:rPr>
          <w:rFonts w:ascii="Calibri" w:eastAsia="Times New Roman" w:hAnsi="Calibri" w:cs="Calibri"/>
          <w:color w:val="FF0000"/>
          <w:vertAlign w:val="superscript"/>
          <w:lang w:eastAsia="en-GB"/>
        </w:rPr>
        <w:t>]</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lastRenderedPageBreak/>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CFB5DB1"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Processing 3</w:t>
      </w:r>
      <w:r w:rsidR="00820825" w:rsidRPr="00820825">
        <w:rPr>
          <w:rFonts w:cstheme="minorHAnsi"/>
          <w:color w:val="FF0000"/>
          <w:vertAlign w:val="superscript"/>
          <w:lang w:eastAsia="en-GB"/>
        </w:rPr>
        <w:t>[7]</w:t>
      </w:r>
      <w:r w:rsidRPr="00820825">
        <w:rPr>
          <w:rFonts w:cstheme="minorHAnsi"/>
          <w:color w:val="FF0000"/>
          <w:lang w:eastAsia="en-GB"/>
        </w:rPr>
        <w:t xml:space="preserve"> </w:t>
      </w:r>
      <w:r w:rsidRPr="004474BF">
        <w:rPr>
          <w:rFonts w:cstheme="minorHAnsi"/>
          <w:color w:val="000000"/>
          <w:lang w:eastAsia="en-GB"/>
        </w:rPr>
        <w:t xml:space="preserve">using the Ketai for Android library </w:t>
      </w:r>
      <w:r w:rsidR="00820825">
        <w:rPr>
          <w:rFonts w:cstheme="minorHAnsi"/>
          <w:color w:val="FF0000"/>
          <w:vertAlign w:val="superscript"/>
          <w:lang w:eastAsia="en-GB"/>
        </w:rPr>
        <w:t>[8</w:t>
      </w:r>
      <w:r w:rsidRPr="00F80E53">
        <w:rPr>
          <w:rFonts w:cstheme="minorHAnsi"/>
          <w:color w:val="FF0000"/>
          <w:vertAlign w:val="superscript"/>
          <w:lang w:eastAsia="en-GB"/>
        </w:rPr>
        <w:t>]</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50048" behindDoc="1" locked="0" layoutInCell="1" allowOverlap="1" wp14:anchorId="7F6339BD" wp14:editId="351B1637">
            <wp:simplePos x="0" y="0"/>
            <wp:positionH relativeFrom="column">
              <wp:posOffset>1162050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6E0BE471" w:rsidR="002C090E" w:rsidRPr="004474BF" w:rsidRDefault="007C6C4E" w:rsidP="007C6C4E">
      <w:pPr>
        <w:ind w:left="1440" w:firstLine="720"/>
        <w:rPr>
          <w:rFonts w:asciiTheme="majorHAnsi" w:hAnsiTheme="majorHAnsi" w:cstheme="minorHAnsi"/>
          <w:sz w:val="24"/>
          <w:szCs w:val="24"/>
          <w:lang w:eastAsia="en-GB"/>
        </w:rPr>
      </w:pPr>
      <w:r>
        <w:rPr>
          <w:rFonts w:asciiTheme="majorHAnsi" w:hAnsiTheme="majorHAnsi" w:cstheme="minorHAnsi"/>
          <w:color w:val="000000"/>
          <w:sz w:val="18"/>
          <w:szCs w:val="18"/>
          <w:lang w:eastAsia="en-GB"/>
        </w:rPr>
        <w:t xml:space="preserve">Figure 1.  </w:t>
      </w:r>
      <w:r w:rsidR="002C090E"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2BCDCAA2"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00820825">
        <w:rPr>
          <w:rFonts w:cstheme="minorHAnsi"/>
          <w:color w:val="FF0000"/>
          <w:vertAlign w:val="superscript"/>
          <w:lang w:eastAsia="en-GB"/>
        </w:rPr>
        <w:t>[9</w:t>
      </w:r>
      <w:r w:rsidRPr="00F80E53">
        <w:rPr>
          <w:rFonts w:cstheme="minorHAnsi"/>
          <w:color w:val="FF0000"/>
          <w:vertAlign w:val="superscript"/>
          <w:lang w:eastAsia="en-GB"/>
        </w:rPr>
        <w:t>]</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820825">
        <w:rPr>
          <w:rFonts w:cstheme="minorHAnsi"/>
          <w:color w:val="FF0000"/>
          <w:vertAlign w:val="superscript"/>
          <w:lang w:eastAsia="en-GB"/>
        </w:rPr>
        <w:t>[10</w:t>
      </w:r>
      <w:r w:rsidR="00F80E53">
        <w:rPr>
          <w:rFonts w:cstheme="minorHAnsi"/>
          <w:color w:val="FF0000"/>
          <w:vertAlign w:val="superscript"/>
          <w:lang w:eastAsia="en-GB"/>
        </w:rPr>
        <w:t>]</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1312"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168"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02A4501A" w:rsidR="002C090E" w:rsidRPr="004474BF" w:rsidRDefault="007C6C4E" w:rsidP="002C090E">
      <w:pPr>
        <w:rPr>
          <w:rFonts w:cstheme="minorHAnsi"/>
          <w:sz w:val="24"/>
          <w:szCs w:val="24"/>
          <w:lang w:eastAsia="en-GB"/>
        </w:rPr>
      </w:pPr>
      <w:r>
        <w:rPr>
          <w:rFonts w:asciiTheme="majorHAnsi" w:hAnsiTheme="majorHAnsi" w:cstheme="minorHAnsi"/>
          <w:color w:val="000000"/>
          <w:sz w:val="18"/>
          <w:szCs w:val="18"/>
          <w:lang w:eastAsia="en-GB"/>
        </w:rPr>
        <w:t xml:space="preserve">            Figure 2. </w:t>
      </w:r>
      <w:r w:rsidR="002C090E" w:rsidRPr="004474BF">
        <w:rPr>
          <w:rFonts w:asciiTheme="majorHAnsi" w:hAnsiTheme="majorHAnsi" w:cstheme="minorHAnsi"/>
          <w:color w:val="000000"/>
          <w:sz w:val="18"/>
          <w:szCs w:val="18"/>
          <w:lang w:eastAsia="en-GB"/>
        </w:rPr>
        <w:t>InteriAR objects prototype v1 in Unity                            </w:t>
      </w:r>
      <w:r>
        <w:rPr>
          <w:rFonts w:asciiTheme="majorHAnsi" w:hAnsiTheme="majorHAnsi" w:cstheme="minorHAnsi"/>
          <w:color w:val="000000"/>
          <w:sz w:val="18"/>
          <w:szCs w:val="18"/>
          <w:lang w:eastAsia="en-GB"/>
        </w:rPr>
        <w:t xml:space="preserve">     Figure 3. </w:t>
      </w:r>
      <w:r w:rsidR="002C090E"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6438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0DD03A9A"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w:t>
      </w:r>
      <w:r w:rsidR="007C6C4E">
        <w:rPr>
          <w:rFonts w:asciiTheme="majorHAnsi" w:hAnsiTheme="majorHAnsi" w:cstheme="minorHAnsi"/>
          <w:color w:val="000000"/>
          <w:sz w:val="18"/>
          <w:szCs w:val="18"/>
          <w:lang w:eastAsia="en-GB"/>
        </w:rPr>
        <w:t xml:space="preserve">Figure 4. </w:t>
      </w: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6C73F44E"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00820825">
        <w:rPr>
          <w:rFonts w:cstheme="minorHAnsi"/>
          <w:color w:val="FF0000"/>
          <w:vertAlign w:val="superscript"/>
          <w:lang w:eastAsia="en-GB"/>
        </w:rPr>
        <w:t>[11</w:t>
      </w:r>
      <w:r w:rsidRPr="00F80E53">
        <w:rPr>
          <w:rFonts w:cstheme="minorHAnsi"/>
          <w:color w:val="FF0000"/>
          <w:vertAlign w:val="superscript"/>
          <w:lang w:eastAsia="en-GB"/>
        </w:rPr>
        <w:t xml:space="preserve">] </w:t>
      </w:r>
      <w:r w:rsidRPr="004474BF">
        <w:rPr>
          <w:rFonts w:cstheme="minorHAnsi"/>
          <w:color w:val="000000"/>
          <w:lang w:eastAsia="en-GB"/>
        </w:rPr>
        <w:t>for our project we implemented a cloud-based database using mLab services</w:t>
      </w:r>
      <w:r w:rsidR="00F80E53">
        <w:rPr>
          <w:rFonts w:cstheme="minorHAnsi"/>
          <w:color w:val="000000"/>
          <w:lang w:eastAsia="en-GB"/>
        </w:rPr>
        <w:t xml:space="preserve">. </w:t>
      </w:r>
      <w:r w:rsidR="00820825">
        <w:rPr>
          <w:rFonts w:cstheme="minorHAnsi"/>
          <w:color w:val="FF0000"/>
          <w:vertAlign w:val="superscript"/>
          <w:lang w:eastAsia="en-GB"/>
        </w:rPr>
        <w:t>[12</w:t>
      </w:r>
      <w:r w:rsidR="00F80E53" w:rsidRPr="00F80E53">
        <w:rPr>
          <w:rFonts w:cstheme="minorHAnsi"/>
          <w:color w:val="FF0000"/>
          <w:vertAlign w:val="superscript"/>
          <w:lang w:eastAsia="en-GB"/>
        </w:rPr>
        <w:t>]</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n at it and updated via Pymongo</w:t>
      </w:r>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820825">
        <w:rPr>
          <w:rFonts w:cstheme="minorHAnsi"/>
          <w:color w:val="FF0000"/>
          <w:vertAlign w:val="superscript"/>
          <w:lang w:eastAsia="en-GB"/>
        </w:rPr>
        <w:t>[13</w:t>
      </w:r>
      <w:r w:rsidR="00F80E53" w:rsidRPr="00F80E53">
        <w:rPr>
          <w:rFonts w:cstheme="minorHAnsi"/>
          <w:color w:val="FF0000"/>
          <w:vertAlign w:val="superscript"/>
          <w:lang w:eastAsia="en-GB"/>
        </w:rPr>
        <w:t>]</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509C39E8" w14:textId="764D6D3C" w:rsidR="00820825" w:rsidRPr="00820825" w:rsidRDefault="00820825" w:rsidP="00820825">
      <w:pPr>
        <w:rPr>
          <w:rFonts w:ascii="Times New Roman" w:eastAsia="Times New Roman" w:hAnsi="Times New Roman" w:cs="Times New Roman"/>
          <w:sz w:val="24"/>
          <w:szCs w:val="24"/>
          <w:lang w:eastAsia="en-GB"/>
        </w:rPr>
      </w:pPr>
      <w:r w:rsidRPr="00820825">
        <w:rPr>
          <w:rFonts w:ascii="Calibri" w:eastAsia="Times New Roman" w:hAnsi="Calibri" w:cs="Calibri"/>
          <w:color w:val="000000"/>
          <w:lang w:eastAsia="en-GB"/>
        </w:rPr>
        <w:t xml:space="preserve">As we won’t be using our own database to be validating and logging users in, we have come to the conclusion of using Facebook and Google’s OAuth API </w:t>
      </w:r>
      <w:r w:rsidRPr="00820825">
        <w:rPr>
          <w:rFonts w:ascii="Calibri" w:eastAsia="Times New Roman" w:hAnsi="Calibri" w:cs="Calibri"/>
          <w:color w:val="FF0000"/>
          <w:vertAlign w:val="superscript"/>
          <w:lang w:eastAsia="en-GB"/>
        </w:rPr>
        <w:t>[14][15]</w:t>
      </w:r>
      <w:r w:rsidR="007A2C38">
        <w:rPr>
          <w:rFonts w:ascii="Calibri" w:eastAsia="Times New Roman" w:hAnsi="Calibri" w:cs="Calibri"/>
          <w:color w:val="FF0000"/>
          <w:vertAlign w:val="superscript"/>
          <w:lang w:eastAsia="en-GB"/>
        </w:rPr>
        <w:t>[16]</w:t>
      </w:r>
      <w:r w:rsidR="00EA3639">
        <w:rPr>
          <w:rFonts w:ascii="Calibri" w:eastAsia="Times New Roman" w:hAnsi="Calibri" w:cs="Calibri"/>
          <w:color w:val="FF0000"/>
          <w:vertAlign w:val="superscript"/>
          <w:lang w:eastAsia="en-GB"/>
        </w:rPr>
        <w:t xml:space="preserve"> </w:t>
      </w:r>
      <w:r w:rsidRPr="00820825">
        <w:rPr>
          <w:rFonts w:ascii="Calibri" w:eastAsia="Times New Roman" w:hAnsi="Calibri" w:cs="Calibri"/>
          <w:color w:val="000000"/>
          <w:lang w:eastAsia="en-GB"/>
        </w:rPr>
        <w:t>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14665AB1" w14:textId="77777777" w:rsidR="00820825" w:rsidRPr="00820825" w:rsidRDefault="00820825" w:rsidP="00820825">
      <w:pPr>
        <w:rPr>
          <w:rFonts w:ascii="Times New Roman" w:eastAsia="Times New Roman" w:hAnsi="Times New Roman" w:cs="Times New Roman"/>
          <w:sz w:val="24"/>
          <w:szCs w:val="24"/>
          <w:lang w:eastAsia="en-GB"/>
        </w:rPr>
      </w:pPr>
      <w:r w:rsidRPr="00820825">
        <w:rPr>
          <w:rFonts w:ascii="Calibri" w:eastAsia="Times New Roman" w:hAnsi="Calibri" w:cs="Calibri"/>
          <w:color w:val="000000"/>
          <w:lang w:eastAsia="en-GB"/>
        </w:rPr>
        <w:t xml:space="preserve"> </w:t>
      </w:r>
    </w:p>
    <w:p w14:paraId="06727A2D" w14:textId="706923B7" w:rsidR="00820825" w:rsidRDefault="00820825" w:rsidP="00820825">
      <w:pPr>
        <w:rPr>
          <w:rFonts w:ascii="Calibri" w:eastAsia="Times New Roman" w:hAnsi="Calibri" w:cs="Calibri"/>
          <w:color w:val="000000"/>
          <w:lang w:eastAsia="en-GB"/>
        </w:rPr>
      </w:pPr>
      <w:r w:rsidRPr="00820825">
        <w:rPr>
          <w:rFonts w:ascii="Calibri" w:eastAsia="Times New Roman" w:hAnsi="Calibri" w:cs="Calibri"/>
          <w:color w:val="000000"/>
          <w:lang w:eastAsia="en-GB"/>
        </w:rPr>
        <w:t>After conducting research, we have chosen to use MongoDB based on the effi</w:t>
      </w:r>
      <w:r>
        <w:rPr>
          <w:rFonts w:ascii="Calibri" w:eastAsia="Times New Roman" w:hAnsi="Calibri" w:cs="Calibri"/>
          <w:color w:val="000000"/>
          <w:lang w:eastAsia="en-GB"/>
        </w:rPr>
        <w:t>ciency and our familiarity with</w:t>
      </w:r>
      <w:r w:rsidRPr="00820825">
        <w:rPr>
          <w:rFonts w:ascii="Calibri" w:eastAsia="Times New Roman" w:hAnsi="Calibri" w:cs="Calibri"/>
          <w:color w:val="000000"/>
          <w:lang w:eastAsia="en-GB"/>
        </w:rPr>
        <w:t> JavaScript Object Notation</w:t>
      </w:r>
      <w:r w:rsidR="00EA3639">
        <w:rPr>
          <w:rFonts w:ascii="Calibri" w:eastAsia="Times New Roman" w:hAnsi="Calibri" w:cs="Calibri"/>
          <w:color w:val="000000"/>
          <w:lang w:eastAsia="en-GB"/>
        </w:rPr>
        <w:t>.</w:t>
      </w:r>
      <w:r w:rsidRPr="00820825">
        <w:rPr>
          <w:rFonts w:ascii="Calibri" w:eastAsia="Times New Roman" w:hAnsi="Calibri" w:cs="Calibri"/>
          <w:color w:val="FF0000"/>
          <w:lang w:eastAsia="en-GB"/>
        </w:rPr>
        <w:t xml:space="preserve"> </w:t>
      </w:r>
      <w:r w:rsidR="007A2C38">
        <w:rPr>
          <w:rFonts w:ascii="Calibri" w:eastAsia="Times New Roman" w:hAnsi="Calibri" w:cs="Calibri"/>
          <w:color w:val="FF0000"/>
          <w:vertAlign w:val="superscript"/>
          <w:lang w:eastAsia="en-GB"/>
        </w:rPr>
        <w:t>[17</w:t>
      </w:r>
      <w:r w:rsidRPr="00820825">
        <w:rPr>
          <w:rFonts w:ascii="Calibri" w:eastAsia="Times New Roman" w:hAnsi="Calibri" w:cs="Calibri"/>
          <w:color w:val="FF0000"/>
          <w:vertAlign w:val="superscript"/>
          <w:lang w:eastAsia="en-GB"/>
        </w:rPr>
        <w:t>]</w:t>
      </w:r>
    </w:p>
    <w:p w14:paraId="10D0B9DA" w14:textId="70C5B7AF" w:rsidR="002C090E" w:rsidRPr="004474BF" w:rsidRDefault="002C090E" w:rsidP="00820825">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24DEA6E9" w:rsidR="002C090E" w:rsidRPr="004474BF" w:rsidRDefault="002C090E" w:rsidP="002C090E">
      <w:pPr>
        <w:rPr>
          <w:rFonts w:cstheme="minorHAnsi"/>
          <w:sz w:val="24"/>
          <w:szCs w:val="24"/>
          <w:lang w:eastAsia="en-GB"/>
        </w:rPr>
      </w:pPr>
      <w:r w:rsidRPr="004474BF">
        <w:rPr>
          <w:rFonts w:cstheme="minorHAnsi"/>
          <w:color w:val="000000"/>
          <w:lang w:eastAsia="en-GB"/>
        </w:rPr>
        <w:t>The main selling point of InteriAR,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w:t>
      </w:r>
      <w:r w:rsidR="00EA3639">
        <w:rPr>
          <w:rFonts w:cstheme="minorHAnsi"/>
          <w:color w:val="000000"/>
          <w:lang w:eastAsia="en-GB"/>
        </w:rPr>
        <w:t xml:space="preserve"> </w:t>
      </w:r>
      <w:r w:rsidR="00EA3639" w:rsidRPr="00EA3639">
        <w:rPr>
          <w:rFonts w:cstheme="minorHAnsi"/>
          <w:color w:val="FF0000"/>
          <w:vertAlign w:val="superscript"/>
          <w:lang w:eastAsia="en-GB"/>
        </w:rPr>
        <w:t>[18]</w:t>
      </w:r>
      <w:r w:rsidRPr="00EA3639">
        <w:rPr>
          <w:rFonts w:cstheme="minorHAnsi"/>
          <w:color w:val="FF0000"/>
          <w:lang w:eastAsia="en-GB"/>
        </w:rPr>
        <w:t xml:space="preserve"> </w:t>
      </w:r>
      <w:r w:rsidRPr="004474BF">
        <w:rPr>
          <w:rFonts w:cstheme="minorHAnsi"/>
          <w:color w:val="000000"/>
          <w:lang w:eastAsia="en-GB"/>
        </w:rPr>
        <w:t xml:space="preserve">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251B56D3"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00EA3639">
        <w:rPr>
          <w:rFonts w:cstheme="minorHAnsi"/>
          <w:color w:val="FF0000"/>
          <w:lang w:eastAsia="en-GB"/>
        </w:rPr>
        <w:t>[Appendix ?</w:t>
      </w:r>
      <w:r w:rsidRPr="004474BF">
        <w:rPr>
          <w:rFonts w:cstheme="minorHAnsi"/>
          <w:color w:val="FF0000"/>
          <w:lang w:eastAsia="en-GB"/>
        </w:rPr>
        <w:t>]</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21C20196"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w:t>
      </w:r>
      <w:r w:rsidR="00B56353">
        <w:rPr>
          <w:rFonts w:cstheme="minorHAnsi"/>
          <w:color w:val="000000"/>
          <w:lang w:eastAsia="en-GB"/>
        </w:rPr>
        <w:t>is a form of image segmentation</w:t>
      </w:r>
      <w:r w:rsidRPr="004474BF">
        <w:rPr>
          <w:rFonts w:cstheme="minorHAnsi"/>
          <w:color w:val="000000"/>
          <w:lang w:eastAsia="en-GB"/>
        </w:rPr>
        <w:t>.</w:t>
      </w:r>
      <w:r w:rsidR="00B56353">
        <w:rPr>
          <w:rFonts w:cstheme="minorHAnsi"/>
          <w:color w:val="000000"/>
          <w:lang w:eastAsia="en-GB"/>
        </w:rPr>
        <w:t xml:space="preserve"> </w:t>
      </w:r>
      <w:r w:rsidR="00B56353" w:rsidRPr="00B56353">
        <w:rPr>
          <w:rFonts w:cstheme="minorHAnsi"/>
          <w:color w:val="FF0000"/>
          <w:vertAlign w:val="superscript"/>
          <w:lang w:eastAsia="en-GB"/>
        </w:rPr>
        <w:t>[19]</w:t>
      </w:r>
      <w:r w:rsidR="00B56353">
        <w:rPr>
          <w:rFonts w:cstheme="minorHAnsi"/>
          <w:color w:val="FF0000"/>
          <w:vertAlign w:val="superscript"/>
          <w:lang w:eastAsia="en-GB"/>
        </w:rPr>
        <w:t>[20]</w:t>
      </w:r>
      <w:r w:rsidRPr="00B56353">
        <w:rPr>
          <w:rFonts w:cstheme="minorHAnsi"/>
          <w:color w:val="FF0000"/>
          <w:lang w:eastAsia="en-GB"/>
        </w:rPr>
        <w:t xml:space="preserve"> </w:t>
      </w:r>
      <w:r w:rsidRPr="004474BF">
        <w:rPr>
          <w:rFonts w:cstheme="minorHAnsi"/>
          <w:color w:val="000000"/>
          <w:lang w:eastAsia="en-GB"/>
        </w:rPr>
        <w:t>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72A00D29" w:rsidR="002C090E" w:rsidRPr="004474BF" w:rsidRDefault="002C090E" w:rsidP="002C090E">
      <w:pPr>
        <w:rPr>
          <w:rFonts w:cstheme="minorHAnsi"/>
          <w:sz w:val="24"/>
          <w:szCs w:val="24"/>
          <w:lang w:eastAsia="en-GB"/>
        </w:rPr>
      </w:pPr>
      <w:r w:rsidRPr="004474BF">
        <w:rPr>
          <w:rFonts w:cstheme="minorHAnsi"/>
          <w:color w:val="000000"/>
          <w:lang w:eastAsia="en-GB"/>
        </w:rPr>
        <w:t>For the actual technology behind the augmentation, we have decided to use an externa</w:t>
      </w:r>
      <w:r w:rsidR="00E613A6">
        <w:rPr>
          <w:rFonts w:cstheme="minorHAnsi"/>
          <w:color w:val="000000"/>
          <w:lang w:eastAsia="en-GB"/>
        </w:rPr>
        <w:t>l Unity library called Wikitude</w:t>
      </w:r>
      <w:r w:rsidRPr="004474BF">
        <w:rPr>
          <w:rFonts w:cstheme="minorHAnsi"/>
          <w:color w:val="000000"/>
          <w:lang w:eastAsia="en-GB"/>
        </w:rPr>
        <w:t>.</w:t>
      </w:r>
      <w:r w:rsidR="00E613A6">
        <w:rPr>
          <w:rFonts w:cstheme="minorHAnsi"/>
          <w:color w:val="000000"/>
          <w:lang w:eastAsia="en-GB"/>
        </w:rPr>
        <w:t xml:space="preserve"> </w:t>
      </w:r>
      <w:r w:rsidR="00E613A6">
        <w:rPr>
          <w:rFonts w:cstheme="minorHAnsi"/>
          <w:color w:val="FF0000"/>
          <w:vertAlign w:val="superscript"/>
          <w:lang w:eastAsia="en-GB"/>
        </w:rPr>
        <w:t>[21]</w:t>
      </w:r>
      <w:r w:rsidRPr="00E613A6">
        <w:rPr>
          <w:rFonts w:cstheme="minorHAnsi"/>
          <w:color w:val="FF0000"/>
          <w:lang w:eastAsia="en-GB"/>
        </w:rPr>
        <w:t xml:space="preserve"> </w:t>
      </w:r>
      <w:r w:rsidRPr="004474BF">
        <w:rPr>
          <w:rFonts w:cstheme="minorHAnsi"/>
          <w:color w:val="000000"/>
          <w:lang w:eastAsia="en-GB"/>
        </w:rPr>
        <w:t>We chose this over Vuforia (another Unity lib</w:t>
      </w:r>
      <w:r w:rsidR="00B739EC">
        <w:rPr>
          <w:rFonts w:cstheme="minorHAnsi"/>
          <w:color w:val="000000"/>
          <w:lang w:eastAsia="en-GB"/>
        </w:rPr>
        <w:t>rary for AR) as Vuforia is only</w:t>
      </w:r>
      <w:r w:rsidRPr="004474BF">
        <w:rPr>
          <w:rFonts w:cstheme="minorHAnsi"/>
          <w:color w:val="000000"/>
          <w:lang w:eastAsia="en-GB"/>
        </w:rPr>
        <w:t>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Wikitude uses a projection based augmentation called SLAM</w:t>
      </w:r>
      <w:r w:rsidR="00150A73">
        <w:rPr>
          <w:rFonts w:cstheme="minorHAnsi"/>
          <w:color w:val="000000"/>
          <w:lang w:eastAsia="en-GB"/>
        </w:rPr>
        <w:t xml:space="preserve"> which we explain further in the appendix</w:t>
      </w:r>
      <w:r w:rsidRPr="004474BF">
        <w:rPr>
          <w:rFonts w:cstheme="minorHAnsi"/>
          <w:color w:val="000000"/>
          <w:lang w:eastAsia="en-GB"/>
        </w:rPr>
        <w:t>.</w:t>
      </w:r>
      <w:r w:rsidR="00E613A6">
        <w:rPr>
          <w:rFonts w:cstheme="minorHAnsi"/>
          <w:color w:val="000000"/>
          <w:lang w:eastAsia="en-GB"/>
        </w:rPr>
        <w:t xml:space="preserve"> </w:t>
      </w:r>
      <w:r w:rsidR="00E613A6" w:rsidRPr="00E613A6">
        <w:rPr>
          <w:rFonts w:cstheme="minorHAnsi"/>
          <w:color w:val="FF0000"/>
          <w:lang w:eastAsia="en-GB"/>
        </w:rPr>
        <w:t>[</w:t>
      </w:r>
      <w:r w:rsidR="00150A73">
        <w:rPr>
          <w:rFonts w:cstheme="minorHAnsi"/>
          <w:color w:val="FF0000"/>
          <w:lang w:eastAsia="en-GB"/>
        </w:rPr>
        <w:t>Appendix ?</w:t>
      </w:r>
      <w:r w:rsidR="00E613A6" w:rsidRPr="00E613A6">
        <w:rPr>
          <w:rFonts w:cstheme="minorHAnsi"/>
          <w:color w:val="FF0000"/>
          <w:lang w:eastAsia="en-GB"/>
        </w:rPr>
        <w:t>]</w:t>
      </w:r>
      <w:r w:rsidRPr="00E613A6">
        <w:rPr>
          <w:rFonts w:cstheme="minorHAnsi"/>
          <w:color w:val="FF0000"/>
          <w:lang w:eastAsia="en-GB"/>
        </w:rPr>
        <w:t xml:space="preserve"> </w:t>
      </w:r>
      <w:r w:rsidRPr="004474BF">
        <w:rPr>
          <w:rFonts w:cstheme="minorHAnsi"/>
          <w:color w:val="000000"/>
          <w:lang w:eastAsia="en-GB"/>
        </w:rPr>
        <w:t>Simultaneous Localisation and Mapping is the ty</w:t>
      </w:r>
      <w:r w:rsidR="00150A73">
        <w:rPr>
          <w:rFonts w:cstheme="minorHAnsi"/>
          <w:color w:val="000000"/>
          <w:lang w:eastAsia="en-GB"/>
        </w:rPr>
        <w:t xml:space="preserve">pe of AR that we need as it </w:t>
      </w:r>
      <w:r w:rsidRPr="004474BF">
        <w:rPr>
          <w:rFonts w:cstheme="minorHAnsi"/>
          <w:color w:val="000000"/>
          <w:lang w:eastAsia="en-GB"/>
        </w:rPr>
        <w:t>recognise</w:t>
      </w:r>
      <w:r w:rsidR="00150A73">
        <w:rPr>
          <w:rFonts w:cstheme="minorHAnsi"/>
          <w:color w:val="000000"/>
          <w:lang w:eastAsia="en-GB"/>
        </w:rPr>
        <w:t>s</w:t>
      </w:r>
      <w:r w:rsidRPr="004474BF">
        <w:rPr>
          <w:rFonts w:cstheme="minorHAnsi"/>
          <w:color w:val="000000"/>
          <w:lang w:eastAsia="en-GB"/>
        </w:rPr>
        <w:t xml:space="preserve"> space and angles </w:t>
      </w:r>
      <w:r w:rsidR="00150A73">
        <w:rPr>
          <w:rFonts w:cstheme="minorHAnsi"/>
          <w:color w:val="000000"/>
          <w:lang w:eastAsia="en-GB"/>
        </w:rPr>
        <w:t>allowing it to</w:t>
      </w:r>
      <w:r w:rsidRPr="004474BF">
        <w:rPr>
          <w:rFonts w:cstheme="minorHAnsi"/>
          <w:color w:val="000000"/>
          <w:lang w:eastAsia="en-GB"/>
        </w:rPr>
        <w:t xml:space="preserve"> correctly project the orientation of the 3D object. We also looked at ARCore (Android’s AR library) and ARKit (Apple’s AR library) however they only support their respective platforms.</w:t>
      </w:r>
      <w:r w:rsidR="00150A73">
        <w:rPr>
          <w:rFonts w:cstheme="minorHAnsi"/>
          <w:color w:val="000000"/>
          <w:lang w:eastAsia="en-GB"/>
        </w:rPr>
        <w:t xml:space="preserve"> </w:t>
      </w:r>
      <w:r w:rsidR="00150A73" w:rsidRPr="00150A73">
        <w:rPr>
          <w:rFonts w:cstheme="minorHAnsi"/>
          <w:color w:val="FF0000"/>
          <w:vertAlign w:val="superscript"/>
          <w:lang w:eastAsia="en-GB"/>
        </w:rPr>
        <w:t>[</w:t>
      </w:r>
      <w:r w:rsidR="00C7109D">
        <w:rPr>
          <w:rFonts w:cstheme="minorHAnsi"/>
          <w:color w:val="FF0000"/>
          <w:vertAlign w:val="superscript"/>
          <w:lang w:eastAsia="en-GB"/>
        </w:rPr>
        <w:t>22</w:t>
      </w:r>
      <w:r w:rsidR="00150A73" w:rsidRPr="00150A73">
        <w:rPr>
          <w:rFonts w:cstheme="minorHAnsi"/>
          <w:color w:val="FF0000"/>
          <w:vertAlign w:val="superscript"/>
          <w:lang w:eastAsia="en-GB"/>
        </w:rPr>
        <w:t>][</w:t>
      </w:r>
      <w:r w:rsidR="00C7109D">
        <w:rPr>
          <w:rFonts w:cstheme="minorHAnsi"/>
          <w:color w:val="FF0000"/>
          <w:vertAlign w:val="superscript"/>
          <w:lang w:eastAsia="en-GB"/>
        </w:rPr>
        <w:t>23</w:t>
      </w:r>
      <w:r w:rsidR="00150A73" w:rsidRPr="00150A73">
        <w:rPr>
          <w:rFonts w:cstheme="minorHAnsi"/>
          <w:color w:val="FF0000"/>
          <w:vertAlign w:val="superscript"/>
          <w:lang w:eastAsia="en-GB"/>
        </w:rPr>
        <w:t>]</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CB1DC7A" w14:textId="33C554E8" w:rsidR="002C090E" w:rsidRPr="004474BF" w:rsidRDefault="00820825" w:rsidP="002C090E">
      <w:pPr>
        <w:rPr>
          <w:rFonts w:cstheme="minorHAnsi"/>
          <w:sz w:val="24"/>
          <w:szCs w:val="24"/>
          <w:lang w:eastAsia="en-GB"/>
        </w:rPr>
      </w:pPr>
      <w:r>
        <w:rPr>
          <w:rFonts w:ascii="Calibri" w:hAnsi="Calibri" w:cs="Calibri"/>
          <w:color w:val="000000"/>
        </w:rPr>
        <w:t>We aim to including instant messaging to allow customers and decorators to securely communicate with each other. We have chosen to use an instant messaging API over standard SMS as people may not be comfortable giving their numbers out.</w:t>
      </w:r>
      <w:r w:rsidR="00C7109D">
        <w:rPr>
          <w:rFonts w:ascii="Calibri" w:hAnsi="Calibri" w:cs="Calibri"/>
          <w:color w:val="FF0000"/>
        </w:rPr>
        <w:t xml:space="preserve"> The API we will use is called SendB</w:t>
      </w:r>
      <w:r>
        <w:rPr>
          <w:rFonts w:ascii="Calibri" w:hAnsi="Calibri" w:cs="Calibri"/>
          <w:color w:val="FF0000"/>
        </w:rPr>
        <w:t xml:space="preserve">ird </w:t>
      </w:r>
      <w:r w:rsidR="00C7109D">
        <w:rPr>
          <w:rFonts w:ascii="Calibri" w:hAnsi="Calibri" w:cs="Calibri"/>
          <w:color w:val="FF0000"/>
          <w:vertAlign w:val="superscript"/>
        </w:rPr>
        <w:t>[24</w:t>
      </w:r>
      <w:r w:rsidRPr="00820825">
        <w:rPr>
          <w:rFonts w:ascii="Calibri" w:hAnsi="Calibri" w:cs="Calibri"/>
          <w:color w:val="FF0000"/>
          <w:vertAlign w:val="superscript"/>
        </w:rPr>
        <w:t>]</w:t>
      </w:r>
      <w:r>
        <w:rPr>
          <w:rFonts w:ascii="Calibri" w:hAnsi="Calibri" w:cs="Calibri"/>
          <w:color w:val="FF0000"/>
        </w:rPr>
        <w:t>, it is free for small teams and will allow users to send picture messages. As picture messaging wasn’t free for most othe</w:t>
      </w:r>
      <w:r w:rsidR="00C7109D">
        <w:rPr>
          <w:rFonts w:ascii="Calibri" w:hAnsi="Calibri" w:cs="Calibri"/>
          <w:color w:val="FF0000"/>
        </w:rPr>
        <w:t>r APIs, if we have issues with SendB</w:t>
      </w:r>
      <w:r>
        <w:rPr>
          <w:rFonts w:ascii="Calibri" w:hAnsi="Calibri" w:cs="Calibri"/>
          <w:color w:val="FF0000"/>
        </w:rPr>
        <w:t>ird, we will resort to making the chat from scratch.</w:t>
      </w:r>
      <w:r w:rsidR="002C090E"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3EE3706" w14:textId="249EBD95" w:rsidR="00820825" w:rsidRDefault="00820825" w:rsidP="002C090E">
      <w:pPr>
        <w:rPr>
          <w:rFonts w:ascii="Calibri" w:hAnsi="Calibri" w:cs="Calibri"/>
          <w:color w:val="FF0000"/>
        </w:rPr>
      </w:pPr>
      <w:r>
        <w:rPr>
          <w:rFonts w:ascii="Calibri" w:hAnsi="Calibri" w:cs="Calibri"/>
          <w:color w:val="000000"/>
        </w:rPr>
        <w:t xml:space="preserve">For the Payment within the app, we have decided to use PayPal as it supports standard card use even without a PayPal account. </w:t>
      </w:r>
      <w:r>
        <w:rPr>
          <w:rFonts w:ascii="Calibri" w:hAnsi="Calibri" w:cs="Calibri"/>
          <w:color w:val="FF0000"/>
        </w:rPr>
        <w:t xml:space="preserve">We aim to have an escrow system to hold the money until the job is done to avoid scams. In principle, this would be </w:t>
      </w:r>
      <w:r w:rsidR="00C7109D">
        <w:rPr>
          <w:rFonts w:ascii="Calibri" w:hAnsi="Calibri" w:cs="Calibri"/>
          <w:color w:val="FF0000"/>
        </w:rPr>
        <w:t>simple;</w:t>
      </w:r>
      <w:r>
        <w:rPr>
          <w:rFonts w:ascii="Calibri" w:hAnsi="Calibri" w:cs="Calibri"/>
          <w:color w:val="FF0000"/>
        </w:rPr>
        <w:t xml:space="preserve"> however payments aren’t going directly to us. There is one available python library that can implement escrow called Balanced </w:t>
      </w:r>
      <w:r w:rsidR="00C7109D">
        <w:rPr>
          <w:rFonts w:ascii="Calibri" w:hAnsi="Calibri" w:cs="Calibri"/>
          <w:color w:val="FF0000"/>
          <w:vertAlign w:val="superscript"/>
        </w:rPr>
        <w:t>[25</w:t>
      </w:r>
      <w:r w:rsidRPr="00820825">
        <w:rPr>
          <w:rFonts w:ascii="Calibri" w:hAnsi="Calibri" w:cs="Calibri"/>
          <w:color w:val="FF0000"/>
          <w:vertAlign w:val="superscript"/>
        </w:rPr>
        <w:t>]</w:t>
      </w:r>
      <w:r>
        <w:rPr>
          <w:rFonts w:ascii="Calibri" w:hAnsi="Calibri" w:cs="Calibri"/>
          <w:color w:val="FF0000"/>
        </w:rPr>
        <w:t xml:space="preserve"> however there are some issues with the documentation so further research needs to be conducted.</w:t>
      </w:r>
    </w:p>
    <w:p w14:paraId="35744428" w14:textId="34C193D6"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028B90D6"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C7109D">
        <w:rPr>
          <w:rFonts w:cstheme="minorHAnsi"/>
          <w:color w:val="FF0000"/>
          <w:vertAlign w:val="superscript"/>
          <w:lang w:eastAsia="en-GB"/>
        </w:rPr>
        <w:t>[26</w:t>
      </w:r>
      <w:r w:rsidR="005247B2">
        <w:rPr>
          <w:rFonts w:cstheme="minorHAnsi"/>
          <w:color w:val="FF0000"/>
          <w:vertAlign w:val="superscript"/>
          <w:lang w:eastAsia="en-GB"/>
        </w:rPr>
        <w:t>]</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340826">
        <w:rPr>
          <w:rFonts w:cstheme="minorHAnsi"/>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51774A72" w:rsidR="002C090E" w:rsidRPr="004474BF" w:rsidRDefault="002C090E" w:rsidP="002C090E">
      <w:pPr>
        <w:rPr>
          <w:rFonts w:cstheme="minorHAnsi"/>
          <w:sz w:val="24"/>
          <w:szCs w:val="24"/>
          <w:lang w:eastAsia="en-GB"/>
        </w:rPr>
      </w:pPr>
      <w:r w:rsidRPr="004474BF">
        <w:rPr>
          <w:rFonts w:cstheme="minorHAnsi"/>
          <w:color w:val="000000"/>
          <w:lang w:eastAsia="en-GB"/>
        </w:rPr>
        <w:t>While not fully embracing a pure agile methodology; we will be adhering to some of the cor</w:t>
      </w:r>
      <w:r w:rsidR="00824718">
        <w:rPr>
          <w:rFonts w:cstheme="minorHAnsi"/>
          <w:color w:val="000000"/>
          <w:lang w:eastAsia="en-GB"/>
        </w:rPr>
        <w:t xml:space="preserve">e principles. </w:t>
      </w:r>
      <w:r w:rsidR="00C7109D">
        <w:rPr>
          <w:rFonts w:cstheme="minorHAnsi"/>
          <w:color w:val="FF0000"/>
          <w:vertAlign w:val="superscript"/>
          <w:lang w:eastAsia="en-GB"/>
        </w:rPr>
        <w:t>[27</w:t>
      </w:r>
      <w:r w:rsidR="00824718" w:rsidRPr="00824718">
        <w:rPr>
          <w:rFonts w:cstheme="minorHAnsi"/>
          <w:color w:val="FF0000"/>
          <w:vertAlign w:val="superscript"/>
          <w:lang w:eastAsia="en-GB"/>
        </w:rPr>
        <w:t>]</w:t>
      </w:r>
      <w:r w:rsidR="00824718" w:rsidRPr="00824718">
        <w:rPr>
          <w:rFonts w:cstheme="minorHAnsi"/>
          <w:lang w:eastAsia="en-GB"/>
        </w:rPr>
        <w:t xml:space="preserve"> </w:t>
      </w:r>
      <w:r w:rsidRPr="004474BF">
        <w:rPr>
          <w:rFonts w:cstheme="minorHAnsi"/>
          <w:color w:val="000000"/>
          <w:lang w:eastAsia="en-GB"/>
        </w:rPr>
        <w:t>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8" w:name="_Toc500844038"/>
      <w:bookmarkStart w:id="39" w:name="_Toc500844295"/>
      <w:bookmarkStart w:id="40" w:name="_Toc501015460"/>
      <w:r w:rsidRPr="00CC6270">
        <w:rPr>
          <w:sz w:val="30"/>
          <w:szCs w:val="30"/>
          <w:u w:val="single"/>
        </w:rPr>
        <w:t>Conclusion</w:t>
      </w:r>
      <w:bookmarkEnd w:id="38"/>
      <w:bookmarkEnd w:id="39"/>
      <w:bookmarkEnd w:id="40"/>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Our team has a clear plan for implementing, testing and evaluating our project to ensure timely progress resulting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1" w:name="_Toc500844039"/>
      <w:bookmarkStart w:id="42" w:name="_Toc500844296"/>
      <w:bookmarkStart w:id="43" w:name="_Toc501015461"/>
      <w:r w:rsidRPr="00CC6270">
        <w:rPr>
          <w:sz w:val="30"/>
          <w:szCs w:val="30"/>
          <w:u w:val="single"/>
        </w:rPr>
        <w:lastRenderedPageBreak/>
        <w:t>Bibliography</w:t>
      </w:r>
      <w:bookmarkEnd w:id="41"/>
      <w:bookmarkEnd w:id="42"/>
      <w:bookmarkEnd w:id="43"/>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DD60956" w14:textId="77777777" w:rsidR="00925B15" w:rsidRDefault="00925B15" w:rsidP="00925B15">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3" w:history="1">
        <w:r w:rsidRPr="00751E82">
          <w:rPr>
            <w:rStyle w:val="Hyperlink"/>
          </w:rPr>
          <w:t>http://researchbriefings.parliament.uk/ResearchBriefing/Summary/CBP-7706</w:t>
        </w:r>
      </w:hyperlink>
    </w:p>
    <w:p w14:paraId="77310B5F" w14:textId="715CE812" w:rsidR="00925B15" w:rsidRPr="00C7109D" w:rsidRDefault="00C7109D" w:rsidP="00925B15">
      <w:pPr>
        <w:pStyle w:val="ListParagraph"/>
        <w:numPr>
          <w:ilvl w:val="0"/>
          <w:numId w:val="20"/>
        </w:numPr>
        <w:spacing w:after="0" w:line="240" w:lineRule="auto"/>
        <w:rPr>
          <w:rFonts w:cstheme="minorHAnsi"/>
        </w:rPr>
      </w:pPr>
      <w:r w:rsidRPr="00C7109D">
        <w:rPr>
          <w:rFonts w:cstheme="minorHAnsi"/>
          <w:shd w:val="clear" w:color="auto" w:fill="FFFFFF"/>
        </w:rPr>
        <w:t>IKEA T, release P, results I. IKEA UK business results - IKEA [Internet]. Ikea.com. 2017 [cited 3 December 2017]. Available from: http://www.ikea.com/gb/en/this-is-ikea/newsroom/press-release/ikea-uk-business-results/</w:t>
      </w:r>
    </w:p>
    <w:p w14:paraId="2F8E2144" w14:textId="77777777" w:rsidR="00925B15" w:rsidRDefault="00925B15" w:rsidP="00925B15">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4" w:history="1">
        <w:r w:rsidRPr="00751E82">
          <w:rPr>
            <w:rStyle w:val="Hyperlink"/>
          </w:rPr>
          <w:t>https://www.legislation.gov.uk/ukpga/1998/29</w:t>
        </w:r>
      </w:hyperlink>
    </w:p>
    <w:p w14:paraId="7A9EFACD" w14:textId="77777777" w:rsidR="00925B15" w:rsidRPr="00861C20" w:rsidRDefault="00925B15" w:rsidP="00925B15">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40088727" w14:textId="77777777" w:rsidR="00925B15" w:rsidRDefault="00925B15" w:rsidP="00925B15">
      <w:pPr>
        <w:pStyle w:val="ListParagraph"/>
        <w:numPr>
          <w:ilvl w:val="0"/>
          <w:numId w:val="20"/>
        </w:numPr>
        <w:spacing w:after="0" w:line="240" w:lineRule="auto"/>
      </w:pPr>
      <w:r w:rsidRPr="00C522ED">
        <w:t>J. Lim J, Pirsiavash H, Torralba A. Parsing IKEA Objects: Fine Pose Estimation. ICCV; 2013.</w:t>
      </w:r>
    </w:p>
    <w:p w14:paraId="2235C69A" w14:textId="77777777" w:rsidR="00925B15" w:rsidRPr="007A2C38" w:rsidRDefault="00925B15" w:rsidP="00925B15">
      <w:pPr>
        <w:pStyle w:val="ListParagraph"/>
        <w:numPr>
          <w:ilvl w:val="0"/>
          <w:numId w:val="20"/>
        </w:numPr>
        <w:spacing w:after="0" w:line="240" w:lineRule="auto"/>
        <w:rPr>
          <w:rStyle w:val="Hyperlink"/>
          <w:color w:val="auto"/>
          <w:u w:val="none"/>
        </w:rPr>
      </w:pPr>
      <w:r w:rsidRPr="00C522ED">
        <w:t xml:space="preserve">Marvel App - Free mobile &amp; web prototyping (iOS, Android) for designers – Marvel [Internet]. Marvel Prototyping. 2017 [cited 6 November 2017]. Available from: </w:t>
      </w:r>
      <w:hyperlink r:id="rId15" w:history="1">
        <w:r w:rsidRPr="00751E82">
          <w:rPr>
            <w:rStyle w:val="Hyperlink"/>
          </w:rPr>
          <w:t>https://marvelapp.com/prototyping/</w:t>
        </w:r>
      </w:hyperlink>
    </w:p>
    <w:p w14:paraId="3246FBBE" w14:textId="674DDDDE" w:rsidR="007A2C38" w:rsidRPr="007A2C38" w:rsidRDefault="007A2C38" w:rsidP="00925B15">
      <w:pPr>
        <w:pStyle w:val="ListParagraph"/>
        <w:numPr>
          <w:ilvl w:val="0"/>
          <w:numId w:val="20"/>
        </w:numPr>
        <w:spacing w:after="0" w:line="240" w:lineRule="auto"/>
        <w:rPr>
          <w:rFonts w:cstheme="minorHAnsi"/>
        </w:rPr>
      </w:pPr>
      <w:r w:rsidRPr="007A2C38">
        <w:rPr>
          <w:rFonts w:cstheme="minorHAnsi"/>
          <w:shd w:val="clear" w:color="auto" w:fill="FFFFFF"/>
        </w:rPr>
        <w:t>Processing.org [Internet]. Processing.org. 2017 [cited 12 December 2017]. Available from: https://processing.org/</w:t>
      </w:r>
    </w:p>
    <w:p w14:paraId="0410B6D9" w14:textId="77777777" w:rsidR="00925B15" w:rsidRDefault="00925B15" w:rsidP="00925B15">
      <w:pPr>
        <w:pStyle w:val="ListParagraph"/>
        <w:numPr>
          <w:ilvl w:val="0"/>
          <w:numId w:val="20"/>
        </w:numPr>
        <w:spacing w:after="0" w:line="240" w:lineRule="auto"/>
      </w:pPr>
      <w:r w:rsidRPr="00C522ED">
        <w:t>Keta</w:t>
      </w:r>
      <w:r>
        <w:t>i</w:t>
      </w:r>
      <w:r w:rsidRPr="00C522ED">
        <w:t xml:space="preserve"> [Internet]. Ketai.org. 2017 [cited 21 November 2017]. Available from: </w:t>
      </w:r>
      <w:hyperlink r:id="rId16" w:history="1">
        <w:r w:rsidRPr="00751E82">
          <w:rPr>
            <w:rStyle w:val="Hyperlink"/>
          </w:rPr>
          <w:t>http://ketai.org/</w:t>
        </w:r>
      </w:hyperlink>
    </w:p>
    <w:p w14:paraId="10435F74" w14:textId="77777777" w:rsidR="00925B15" w:rsidRDefault="00925B15" w:rsidP="00925B15">
      <w:pPr>
        <w:pStyle w:val="ListParagraph"/>
        <w:numPr>
          <w:ilvl w:val="0"/>
          <w:numId w:val="20"/>
        </w:numPr>
        <w:spacing w:after="0" w:line="240" w:lineRule="auto"/>
      </w:pPr>
      <w:r w:rsidRPr="00C522ED">
        <w:t xml:space="preserve">Unity software [Internet]. Unity3d. 2017 [cited 13 December 2017]. Available from: </w:t>
      </w:r>
      <w:hyperlink r:id="rId17" w:history="1">
        <w:r w:rsidRPr="00751E82">
          <w:rPr>
            <w:rStyle w:val="Hyperlink"/>
          </w:rPr>
          <w:t>https://unity3d.com/</w:t>
        </w:r>
      </w:hyperlink>
    </w:p>
    <w:p w14:paraId="03B19699" w14:textId="77777777" w:rsidR="00925B15" w:rsidRDefault="00925B15" w:rsidP="00925B15">
      <w:pPr>
        <w:pStyle w:val="ListParagraph"/>
        <w:numPr>
          <w:ilvl w:val="0"/>
          <w:numId w:val="20"/>
        </w:numPr>
        <w:spacing w:after="0" w:line="240" w:lineRule="auto"/>
      </w:pPr>
      <w:r w:rsidRPr="00C522ED">
        <w:t xml:space="preserve">Vuforia | Augmented Reality [Internet]. Vuforia.com. 2017 [cited 29 November 2017]. Available from: </w:t>
      </w:r>
      <w:hyperlink r:id="rId18" w:history="1">
        <w:r w:rsidRPr="00751E82">
          <w:rPr>
            <w:rStyle w:val="Hyperlink"/>
          </w:rPr>
          <w:t>https://www.vuforia.com/</w:t>
        </w:r>
      </w:hyperlink>
    </w:p>
    <w:p w14:paraId="4EEB1A90" w14:textId="77777777" w:rsidR="00925B15" w:rsidRDefault="00925B15" w:rsidP="00925B15">
      <w:pPr>
        <w:pStyle w:val="ListParagraph"/>
        <w:numPr>
          <w:ilvl w:val="0"/>
          <w:numId w:val="20"/>
        </w:numPr>
        <w:spacing w:after="0" w:line="240" w:lineRule="auto"/>
      </w:pPr>
      <w:r w:rsidRPr="00C522ED">
        <w:t xml:space="preserve">MongoDB for GIANT Ideas [Internet]. MongoDB. 2017 [cited 11 December 2017]. Available from: </w:t>
      </w:r>
      <w:hyperlink r:id="rId19" w:history="1">
        <w:r w:rsidRPr="00751E82">
          <w:rPr>
            <w:rStyle w:val="Hyperlink"/>
          </w:rPr>
          <w:t>https://www.mongodb.com/</w:t>
        </w:r>
      </w:hyperlink>
    </w:p>
    <w:p w14:paraId="2C66DBE2" w14:textId="77777777" w:rsidR="00925B15" w:rsidRDefault="00925B15" w:rsidP="00925B15">
      <w:pPr>
        <w:pStyle w:val="ListParagraph"/>
        <w:numPr>
          <w:ilvl w:val="0"/>
          <w:numId w:val="20"/>
        </w:numPr>
        <w:spacing w:after="0" w:line="240" w:lineRule="auto"/>
      </w:pPr>
      <w:r w:rsidRPr="00C522ED">
        <w:t xml:space="preserve">MongoDB Hosting: Database-as-a-Service by mLab [Internet]. mLab. 2017 [cited 11 December 2017]. Available from: </w:t>
      </w:r>
      <w:hyperlink r:id="rId20" w:history="1">
        <w:r w:rsidRPr="00751E82">
          <w:rPr>
            <w:rStyle w:val="Hyperlink"/>
          </w:rPr>
          <w:t>https://mlab.com/</w:t>
        </w:r>
      </w:hyperlink>
    </w:p>
    <w:p w14:paraId="010E3137" w14:textId="77777777" w:rsidR="00925B15" w:rsidRDefault="00925B15" w:rsidP="00925B15">
      <w:pPr>
        <w:pStyle w:val="ListParagraph"/>
        <w:numPr>
          <w:ilvl w:val="0"/>
          <w:numId w:val="20"/>
        </w:numPr>
        <w:spacing w:after="0" w:line="240" w:lineRule="auto"/>
      </w:pPr>
      <w:r w:rsidRPr="00C522ED">
        <w:t xml:space="preserve">pymongo 3.6.0 : Python Package Index [Internet]. Pypi.python.org. 2017 [cited 11 December 2017]. Available from: </w:t>
      </w:r>
      <w:hyperlink r:id="rId21" w:history="1">
        <w:r w:rsidRPr="00751E82">
          <w:rPr>
            <w:rStyle w:val="Hyperlink"/>
          </w:rPr>
          <w:t>https://pypi.python.org/pypi/pymongo</w:t>
        </w:r>
      </w:hyperlink>
    </w:p>
    <w:p w14:paraId="1882C2BB" w14:textId="77777777" w:rsidR="00925B15" w:rsidRPr="00340826" w:rsidRDefault="00925B15" w:rsidP="00925B15">
      <w:pPr>
        <w:pStyle w:val="ListParagraph"/>
        <w:numPr>
          <w:ilvl w:val="0"/>
          <w:numId w:val="20"/>
        </w:numPr>
        <w:spacing w:after="0" w:line="240" w:lineRule="auto"/>
        <w:rPr>
          <w:rFonts w:cstheme="minorHAnsi"/>
        </w:rPr>
      </w:pPr>
      <w:r w:rsidRPr="00B01DB9">
        <w:rPr>
          <w:rFonts w:cstheme="minorHAnsi"/>
          <w:shd w:val="clear" w:color="auto" w:fill="FFFFFF"/>
        </w:rPr>
        <w:t xml:space="preserve">Facebook Login - Documentation - Facebook for Developers [Internet]. Facebook for Developers. 2017 [cited 11 December 2017]. Available from: </w:t>
      </w:r>
      <w:hyperlink r:id="rId22" w:history="1">
        <w:r w:rsidRPr="00340826">
          <w:rPr>
            <w:rStyle w:val="Hyperlink"/>
            <w:rFonts w:cstheme="minorHAnsi"/>
            <w:color w:val="auto"/>
            <w:shd w:val="clear" w:color="auto" w:fill="FFFFFF"/>
          </w:rPr>
          <w:t>https://developers.facebook.com/docs/facebook-login</w:t>
        </w:r>
      </w:hyperlink>
    </w:p>
    <w:p w14:paraId="6B7538CE"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Google Identity Platform  |  Google Developers [Internet]. Google Developers. 2017 [cited 11 December 2017]. Available from: https://developers.google.com/identity/</w:t>
      </w:r>
    </w:p>
    <w:p w14:paraId="0B111703"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OAuth 2.0 — OAuth [Internet]. Oauth.net. 2017 [cited 12 December 2017]. Available from: https://oauth.net/2/</w:t>
      </w:r>
    </w:p>
    <w:p w14:paraId="29AC73A1" w14:textId="77777777" w:rsidR="00925B15" w:rsidRPr="00340826" w:rsidRDefault="00925B15" w:rsidP="00925B15">
      <w:pPr>
        <w:pStyle w:val="ListParagraph"/>
        <w:numPr>
          <w:ilvl w:val="0"/>
          <w:numId w:val="20"/>
        </w:numPr>
        <w:spacing w:after="0" w:line="240" w:lineRule="auto"/>
      </w:pPr>
      <w:r w:rsidRPr="00340826">
        <w:rPr>
          <w:rFonts w:ascii="Calibri" w:hAnsi="Calibri" w:cs="Calibri"/>
        </w:rPr>
        <w:t>Győrödi C, Gyorodi R, Pecherle G, Olah A. A Comparative Study: MongoDB vs. MySQL. University of Oradea; 2015.</w:t>
      </w:r>
    </w:p>
    <w:p w14:paraId="57DCC167"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 xml:space="preserve">Android Studio and SDK Tools | Android Studio [Internet]. Developer.android.com. 2017 [cited 12 December 2017]. Available from: </w:t>
      </w:r>
      <w:hyperlink r:id="rId23" w:history="1">
        <w:r w:rsidRPr="00340826">
          <w:rPr>
            <w:rStyle w:val="Hyperlink"/>
            <w:rFonts w:cstheme="minorHAnsi"/>
            <w:color w:val="auto"/>
            <w:shd w:val="clear" w:color="auto" w:fill="FFFFFF"/>
          </w:rPr>
          <w:t>https://developer.android.com/studio/index.html</w:t>
        </w:r>
      </w:hyperlink>
    </w:p>
    <w:p w14:paraId="55F230FB" w14:textId="77777777" w:rsidR="00B56353" w:rsidRPr="00FE1737" w:rsidRDefault="00B56353" w:rsidP="00B56353">
      <w:pPr>
        <w:pStyle w:val="ListParagraph"/>
        <w:numPr>
          <w:ilvl w:val="0"/>
          <w:numId w:val="20"/>
        </w:numPr>
        <w:spacing w:after="0" w:line="240" w:lineRule="auto"/>
        <w:rPr>
          <w:rFonts w:cstheme="minorHAnsi"/>
        </w:rPr>
      </w:pPr>
      <w:r w:rsidRPr="00340826">
        <w:rPr>
          <w:rFonts w:cstheme="minorHAnsi"/>
          <w:shd w:val="clear" w:color="auto" w:fill="FFFFFF"/>
        </w:rPr>
        <w:t xml:space="preserve">Barghout L, Sheynin J. Real-world scene </w:t>
      </w:r>
      <w:r w:rsidRPr="00FE1737">
        <w:rPr>
          <w:rFonts w:cstheme="minorHAnsi"/>
          <w:shd w:val="clear" w:color="auto" w:fill="FFFFFF"/>
        </w:rPr>
        <w:t>perception and perceptual organization: Lessons from Computer Vision. Journal of Vision. 2013;13(9):709-709.</w:t>
      </w:r>
    </w:p>
    <w:p w14:paraId="14E948BB" w14:textId="77777777" w:rsidR="00B56353" w:rsidRPr="00340826" w:rsidRDefault="00B56353" w:rsidP="00B56353">
      <w:pPr>
        <w:pStyle w:val="ListParagraph"/>
        <w:numPr>
          <w:ilvl w:val="0"/>
          <w:numId w:val="20"/>
        </w:numPr>
        <w:spacing w:after="0" w:line="240" w:lineRule="auto"/>
        <w:rPr>
          <w:rFonts w:cstheme="minorHAnsi"/>
        </w:rPr>
      </w:pPr>
      <w:r w:rsidRPr="00340826">
        <w:rPr>
          <w:rFonts w:cstheme="minorHAnsi"/>
          <w:shd w:val="clear" w:color="auto" w:fill="FFFFFF"/>
        </w:rPr>
        <w:t>Shapiro L, Stockman G. Computer vision. New Jersey</w:t>
      </w:r>
      <w:r>
        <w:rPr>
          <w:rFonts w:cstheme="minorHAnsi"/>
          <w:shd w:val="clear" w:color="auto" w:fill="FFFFFF"/>
        </w:rPr>
        <w:t>, Upper Saddle River</w:t>
      </w:r>
      <w:r w:rsidRPr="00340826">
        <w:rPr>
          <w:rFonts w:cstheme="minorHAnsi"/>
          <w:shd w:val="clear" w:color="auto" w:fill="FFFFFF"/>
        </w:rPr>
        <w:t>: Prentice Hall; 2001.</w:t>
      </w:r>
    </w:p>
    <w:p w14:paraId="500EF271" w14:textId="77777777" w:rsidR="00925B15" w:rsidRPr="00150A73" w:rsidRDefault="00925B15" w:rsidP="00925B15">
      <w:pPr>
        <w:pStyle w:val="ListParagraph"/>
        <w:numPr>
          <w:ilvl w:val="0"/>
          <w:numId w:val="20"/>
        </w:numPr>
        <w:spacing w:after="0" w:line="240" w:lineRule="auto"/>
        <w:rPr>
          <w:rStyle w:val="Hyperlink"/>
          <w:rFonts w:cstheme="minorHAnsi"/>
          <w:color w:val="auto"/>
          <w:u w:val="none"/>
        </w:rPr>
      </w:pPr>
      <w:r w:rsidRPr="00B01DB9">
        <w:rPr>
          <w:rFonts w:cstheme="minorHAnsi"/>
          <w:shd w:val="clear" w:color="auto" w:fill="FFFFFF"/>
        </w:rPr>
        <w:t xml:space="preserve">Wikitude Augmented Reality- The World's Leading Cross-Platform AR SDK [Internet]. Wikitude. 2017 [cited 11 December 2017]. Available from: </w:t>
      </w:r>
      <w:hyperlink r:id="rId24" w:history="1">
        <w:r w:rsidRPr="00712917">
          <w:rPr>
            <w:rStyle w:val="Hyperlink"/>
            <w:rFonts w:cstheme="minorHAnsi"/>
            <w:shd w:val="clear" w:color="auto" w:fill="FFFFFF"/>
          </w:rPr>
          <w:t>https://www.wikitude.com/</w:t>
        </w:r>
      </w:hyperlink>
    </w:p>
    <w:p w14:paraId="543559C8" w14:textId="05C7BA15" w:rsidR="00150A73" w:rsidRPr="00C7109D" w:rsidRDefault="00150A73" w:rsidP="00925B15">
      <w:pPr>
        <w:pStyle w:val="ListParagraph"/>
        <w:numPr>
          <w:ilvl w:val="0"/>
          <w:numId w:val="20"/>
        </w:numPr>
        <w:spacing w:after="0" w:line="240" w:lineRule="auto"/>
        <w:rPr>
          <w:rStyle w:val="Hyperlink"/>
          <w:rFonts w:cstheme="minorHAnsi"/>
          <w:color w:val="auto"/>
          <w:u w:val="none"/>
        </w:rPr>
      </w:pPr>
      <w:r w:rsidRPr="00C7109D">
        <w:rPr>
          <w:rFonts w:cstheme="minorHAnsi"/>
          <w:shd w:val="clear" w:color="auto" w:fill="FFFFFF"/>
        </w:rPr>
        <w:t>ARCore - Google Developer  |  ARCore  |  Google Developers [Internet]. Google Developers. 2017 [cited 13 December 2017]. Available from: https://developers.google.com/ar/</w:t>
      </w:r>
    </w:p>
    <w:p w14:paraId="5F2BEC32" w14:textId="318092C3" w:rsidR="00150A73" w:rsidRPr="00C7109D" w:rsidRDefault="00150A73" w:rsidP="00925B15">
      <w:pPr>
        <w:pStyle w:val="ListParagraph"/>
        <w:numPr>
          <w:ilvl w:val="0"/>
          <w:numId w:val="20"/>
        </w:numPr>
        <w:spacing w:after="0" w:line="240" w:lineRule="auto"/>
        <w:rPr>
          <w:rFonts w:cstheme="minorHAnsi"/>
        </w:rPr>
      </w:pPr>
      <w:r w:rsidRPr="00C7109D">
        <w:rPr>
          <w:rFonts w:cstheme="minorHAnsi"/>
          <w:shd w:val="clear" w:color="auto" w:fill="FFFFFF"/>
        </w:rPr>
        <w:t>ARKit - Apple Developer [Internet]. Developer.apple.com. 2017 [cited 13 December 2017]. Available from: https://developer.apple.com/arkit/</w:t>
      </w:r>
    </w:p>
    <w:p w14:paraId="6877C7A5" w14:textId="77F8FF37" w:rsidR="00925B15" w:rsidRPr="00674C4A"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lastRenderedPageBreak/>
        <w:t xml:space="preserve">Messaging SDK and Chat API for Mobile Apps and Websites | SendBird [Internet]. SendBird. 2017 [cited 13 December 2017]. Available from: </w:t>
      </w:r>
      <w:hyperlink r:id="rId25" w:history="1">
        <w:r w:rsidR="00674C4A" w:rsidRPr="002B0F9B">
          <w:rPr>
            <w:rStyle w:val="Hyperlink"/>
            <w:rFonts w:cstheme="minorHAnsi"/>
            <w:shd w:val="clear" w:color="auto" w:fill="FFFFFF"/>
          </w:rPr>
          <w:t>http://sendbird.com</w:t>
        </w:r>
      </w:hyperlink>
    </w:p>
    <w:p w14:paraId="35A59AB0" w14:textId="7694A79A" w:rsidR="00674C4A" w:rsidRPr="00C7109D" w:rsidRDefault="00674C4A" w:rsidP="00925B15">
      <w:pPr>
        <w:pStyle w:val="ListParagraph"/>
        <w:numPr>
          <w:ilvl w:val="0"/>
          <w:numId w:val="20"/>
        </w:numPr>
        <w:spacing w:after="0" w:line="240" w:lineRule="auto"/>
        <w:rPr>
          <w:rFonts w:cstheme="minorHAnsi"/>
        </w:rPr>
      </w:pPr>
      <w:r w:rsidRPr="00674C4A">
        <w:rPr>
          <w:rFonts w:ascii="Arial" w:hAnsi="Arial" w:cs="Arial"/>
          <w:sz w:val="20"/>
          <w:szCs w:val="20"/>
          <w:shd w:val="clear" w:color="auto" w:fill="FFFFFF"/>
        </w:rPr>
        <w:t xml:space="preserve">balanced/balanced-python [Internet]. GitHub. 2017 [cited 11 December 2017]. Available from: </w:t>
      </w:r>
      <w:hyperlink r:id="rId26" w:history="1">
        <w:r w:rsidR="00C7109D" w:rsidRPr="00D32375">
          <w:rPr>
            <w:rStyle w:val="Hyperlink"/>
            <w:rFonts w:ascii="Arial" w:hAnsi="Arial" w:cs="Arial"/>
            <w:sz w:val="20"/>
            <w:szCs w:val="20"/>
            <w:shd w:val="clear" w:color="auto" w:fill="FFFFFF"/>
          </w:rPr>
          <w:t>https://github.com/balanced/balanced-python</w:t>
        </w:r>
      </w:hyperlink>
    </w:p>
    <w:p w14:paraId="34571BD4" w14:textId="430F24F0" w:rsidR="00C7109D" w:rsidRPr="00C7109D" w:rsidRDefault="00C7109D" w:rsidP="00925B15">
      <w:pPr>
        <w:pStyle w:val="ListParagraph"/>
        <w:numPr>
          <w:ilvl w:val="0"/>
          <w:numId w:val="20"/>
        </w:numPr>
        <w:spacing w:after="0" w:line="240" w:lineRule="auto"/>
        <w:rPr>
          <w:rFonts w:cstheme="minorHAnsi"/>
        </w:rPr>
      </w:pPr>
      <w:r w:rsidRPr="00C7109D">
        <w:rPr>
          <w:rFonts w:cstheme="minorHAnsi"/>
          <w:shd w:val="clear" w:color="auto" w:fill="FFFFFF"/>
        </w:rPr>
        <w:t>Trello [Internet]. Trello.com. 2017 [cited 13 December 2017]. Available from: https://trello.com/</w:t>
      </w:r>
    </w:p>
    <w:p w14:paraId="5632E2AD" w14:textId="77777777" w:rsidR="00925B15" w:rsidRDefault="00925B15" w:rsidP="00925B15">
      <w:pPr>
        <w:pStyle w:val="ListParagraph"/>
        <w:numPr>
          <w:ilvl w:val="0"/>
          <w:numId w:val="20"/>
        </w:numPr>
        <w:spacing w:after="0" w:line="240" w:lineRule="auto"/>
      </w:pPr>
      <w:r w:rsidRPr="00C522ED">
        <w:t>Martin R. Agile software development. Harlow, UK: Pearson; 2014.</w:t>
      </w:r>
    </w:p>
    <w:p w14:paraId="792EE99A" w14:textId="77777777" w:rsidR="00925B15" w:rsidRPr="00FE1737"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t>Comport A, Marchand E, Pressigout M, Chaumette F. Real-time markerless tracking for augmented reality: the virtual visual servoing framework. IEEE Transactions on Visualization and Computer Graphics. 2006;12(4):615-628.</w:t>
      </w:r>
    </w:p>
    <w:p w14:paraId="17C4A239" w14:textId="6A348F4F" w:rsidR="00925B15" w:rsidRPr="00BB69C6" w:rsidRDefault="00925B15" w:rsidP="00925B15">
      <w:pPr>
        <w:pStyle w:val="ListParagraph"/>
        <w:numPr>
          <w:ilvl w:val="0"/>
          <w:numId w:val="20"/>
        </w:numPr>
        <w:spacing w:after="0" w:line="240" w:lineRule="auto"/>
        <w:rPr>
          <w:rFonts w:cstheme="minorHAnsi"/>
        </w:rPr>
      </w:pPr>
      <w:r w:rsidRPr="00925B15">
        <w:rPr>
          <w:rFonts w:cstheme="minorHAnsi"/>
          <w:shd w:val="clear" w:color="auto" w:fill="FFFFFF"/>
        </w:rPr>
        <w:t> Klein G. Visual Tracking for Augmented Reality [Ph.D]. University of Cambridge; 2006.</w:t>
      </w:r>
    </w:p>
    <w:p w14:paraId="211F217A" w14:textId="4253FC9E" w:rsidR="00BB69C6" w:rsidRPr="00925B15" w:rsidRDefault="00BB69C6" w:rsidP="00925B15">
      <w:pPr>
        <w:pStyle w:val="ListParagraph"/>
        <w:numPr>
          <w:ilvl w:val="0"/>
          <w:numId w:val="20"/>
        </w:numPr>
        <w:spacing w:after="0" w:line="240" w:lineRule="auto"/>
        <w:rPr>
          <w:rFonts w:cstheme="minorHAnsi"/>
        </w:rPr>
      </w:pPr>
      <w:r>
        <w:rPr>
          <w:rFonts w:cstheme="minorHAnsi"/>
          <w:shd w:val="clear" w:color="auto" w:fill="FFFFFF"/>
        </w:rPr>
        <w:t>SLAM REF ADD IN A SEC!!!!!!!!!!!!!!</w:t>
      </w:r>
      <w:bookmarkStart w:id="44" w:name="_GoBack"/>
      <w:bookmarkEnd w:id="44"/>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1015462"/>
      <w:r w:rsidRPr="00CC6270">
        <w:rPr>
          <w:sz w:val="30"/>
          <w:szCs w:val="30"/>
          <w:u w:val="single"/>
        </w:rPr>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8" w:name="_Toc501015463"/>
      <w:r w:rsidRPr="00441BFA">
        <w:t>Data gathering and requirements</w:t>
      </w:r>
      <w:bookmarkEnd w:id="48"/>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drawing>
          <wp:anchor distT="0" distB="0" distL="114300" distR="114300" simplePos="0" relativeHeight="251665408"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9" w:name="_Toc501015464"/>
      <w:r w:rsidRPr="00441BFA">
        <w:t>Functional Specification</w:t>
      </w:r>
      <w:bookmarkEnd w:id="49"/>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6745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50" w:name="_Toc501015465"/>
      <w:r w:rsidRPr="00441BFA">
        <w:t>Design</w:t>
      </w:r>
      <w:bookmarkEnd w:id="50"/>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6848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lastRenderedPageBreak/>
        <w:t>Use Case Diagram**NOT MENTIONED**</w:t>
      </w:r>
    </w:p>
    <w:p w14:paraId="20CD1754" w14:textId="77777777" w:rsidR="00CC5BC3" w:rsidRDefault="00CC5BC3" w:rsidP="00CC5BC3">
      <w:r>
        <w:rPr>
          <w:noProof/>
          <w:lang w:eastAsia="en-GB"/>
        </w:rPr>
        <w:drawing>
          <wp:anchor distT="0" distB="0" distL="114300" distR="114300" simplePos="0" relativeHeight="25166950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70528" behindDoc="0" locked="0" layoutInCell="1" allowOverlap="1" wp14:anchorId="18C3D593" wp14:editId="5AD09DA7">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12C003DD" w:rsidR="00CC5BC3" w:rsidRDefault="00CC5BC3" w:rsidP="00CC5BC3"/>
    <w:p w14:paraId="6B60FBCA" w14:textId="02A871AB" w:rsidR="00965FF1" w:rsidRDefault="00965FF1" w:rsidP="00CC5BC3"/>
    <w:p w14:paraId="131D5536" w14:textId="675AB2E9" w:rsidR="00965FF1" w:rsidRDefault="00965FF1" w:rsidP="00CC5BC3"/>
    <w:p w14:paraId="717C2988" w14:textId="77777777" w:rsidR="00965FF1" w:rsidRPr="00472827" w:rsidRDefault="00965FF1" w:rsidP="00965FF1">
      <w:r>
        <w:t>L .    Conceptual prototypes</w:t>
      </w:r>
    </w:p>
    <w:p w14:paraId="43522DE2" w14:textId="0F85D714" w:rsidR="00965FF1" w:rsidRPr="00472827" w:rsidRDefault="00965FF1" w:rsidP="00965FF1">
      <w:pPr>
        <w:rPr>
          <w:u w:val="single"/>
        </w:rPr>
      </w:pPr>
      <w:r w:rsidRPr="00472827">
        <w:rPr>
          <w:noProof/>
          <w:lang w:eastAsia="en-GB"/>
        </w:rPr>
        <w:lastRenderedPageBreak/>
        <w:drawing>
          <wp:anchor distT="0" distB="0" distL="114300" distR="114300" simplePos="0" relativeHeight="251648000" behindDoc="1" locked="0" layoutInCell="1" allowOverlap="1" wp14:anchorId="491C2D52" wp14:editId="4EAED7D9">
            <wp:simplePos x="0" y="0"/>
            <wp:positionH relativeFrom="margin">
              <wp:posOffset>4221480</wp:posOffset>
            </wp:positionH>
            <wp:positionV relativeFrom="paragraph">
              <wp:posOffset>248285</wp:posOffset>
            </wp:positionV>
            <wp:extent cx="2125980" cy="3398520"/>
            <wp:effectExtent l="0" t="0" r="7620" b="0"/>
            <wp:wrapTight wrapText="bothSides">
              <wp:wrapPolygon edited="0">
                <wp:start x="0" y="0"/>
                <wp:lineTo x="0" y="21430"/>
                <wp:lineTo x="21484" y="21430"/>
                <wp:lineTo x="2148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25980" cy="3398520"/>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6976" behindDoc="1" locked="0" layoutInCell="1" allowOverlap="1" wp14:anchorId="764F7877" wp14:editId="09103ADD">
            <wp:simplePos x="0" y="0"/>
            <wp:positionH relativeFrom="column">
              <wp:posOffset>1935480</wp:posOffset>
            </wp:positionH>
            <wp:positionV relativeFrom="paragraph">
              <wp:posOffset>248284</wp:posOffset>
            </wp:positionV>
            <wp:extent cx="2148840" cy="3413953"/>
            <wp:effectExtent l="0" t="0" r="3810" b="0"/>
            <wp:wrapTight wrapText="bothSides">
              <wp:wrapPolygon edited="0">
                <wp:start x="0" y="0"/>
                <wp:lineTo x="0" y="21455"/>
                <wp:lineTo x="21447" y="21455"/>
                <wp:lineTo x="214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53285" cy="3421015"/>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5952" behindDoc="1" locked="0" layoutInCell="1" allowOverlap="1" wp14:anchorId="226D3BBE" wp14:editId="3A311C1C">
            <wp:simplePos x="0" y="0"/>
            <wp:positionH relativeFrom="margin">
              <wp:posOffset>-381000</wp:posOffset>
            </wp:positionH>
            <wp:positionV relativeFrom="paragraph">
              <wp:posOffset>248285</wp:posOffset>
            </wp:positionV>
            <wp:extent cx="2195830" cy="3428714"/>
            <wp:effectExtent l="0" t="0" r="0" b="635"/>
            <wp:wrapTight wrapText="bothSides">
              <wp:wrapPolygon edited="0">
                <wp:start x="0" y="0"/>
                <wp:lineTo x="0" y="21484"/>
                <wp:lineTo x="21363" y="21484"/>
                <wp:lineTo x="213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0326" cy="343573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472827">
        <w:t xml:space="preserve">         </w:t>
      </w:r>
      <w:r w:rsidRPr="00472827">
        <w:rPr>
          <w:u w:val="single"/>
        </w:rPr>
        <w:t>Login screen</w:t>
      </w:r>
      <w:r w:rsidRPr="00472827">
        <w:t xml:space="preserve">                                    </w:t>
      </w:r>
      <w:r>
        <w:t xml:space="preserve">            </w:t>
      </w:r>
      <w:r>
        <w:rPr>
          <w:u w:val="single"/>
        </w:rPr>
        <w:t>Create account</w:t>
      </w:r>
      <w:r w:rsidRPr="000B4FB3">
        <w:t xml:space="preserve">                                                </w:t>
      </w:r>
      <w:r>
        <w:rPr>
          <w:u w:val="single"/>
        </w:rPr>
        <w:t xml:space="preserve">Help-screen </w:t>
      </w:r>
    </w:p>
    <w:p w14:paraId="277AC111" w14:textId="2B4D7E12" w:rsidR="00BF3EA7" w:rsidRDefault="00BF3EA7" w:rsidP="00965FF1">
      <w:pPr>
        <w:rPr>
          <w:sz w:val="8"/>
        </w:rPr>
      </w:pPr>
    </w:p>
    <w:p w14:paraId="0FAB3D4D" w14:textId="375B5AC3" w:rsidR="00BF3EA7" w:rsidRDefault="00BF3EA7" w:rsidP="00965FF1">
      <w:pPr>
        <w:rPr>
          <w:sz w:val="8"/>
        </w:rPr>
      </w:pPr>
    </w:p>
    <w:p w14:paraId="46B5AFA0" w14:textId="77777777" w:rsidR="00BF3EA7" w:rsidRPr="003848B2" w:rsidRDefault="00BF3EA7" w:rsidP="00965FF1">
      <w:pPr>
        <w:rPr>
          <w:sz w:val="8"/>
        </w:rPr>
      </w:pPr>
    </w:p>
    <w:p w14:paraId="03318950" w14:textId="28A7C79F" w:rsidR="00965FF1" w:rsidRPr="000B4FB3" w:rsidRDefault="00965FF1" w:rsidP="00965FF1">
      <w:pPr>
        <w:rPr>
          <w:u w:val="single"/>
        </w:rPr>
      </w:pPr>
      <w:r w:rsidRPr="000B4FB3">
        <w:t xml:space="preserve">                                                                        </w:t>
      </w:r>
      <w:r w:rsidRPr="000B4FB3">
        <w:rPr>
          <w:u w:val="single"/>
        </w:rPr>
        <w:t>Camera-screen</w:t>
      </w:r>
    </w:p>
    <w:p w14:paraId="1E6D83A1" w14:textId="47A1F2E8" w:rsidR="00965FF1" w:rsidRPr="00EA6D4B" w:rsidRDefault="00BF3EA7" w:rsidP="00965FF1">
      <w:r w:rsidRPr="000B4FB3">
        <w:rPr>
          <w:noProof/>
          <w:lang w:eastAsia="en-GB"/>
        </w:rPr>
        <w:drawing>
          <wp:anchor distT="0" distB="0" distL="114300" distR="114300" simplePos="0" relativeHeight="251649024" behindDoc="1" locked="0" layoutInCell="1" allowOverlap="1" wp14:anchorId="4B647BD4" wp14:editId="7FEC24D7">
            <wp:simplePos x="0" y="0"/>
            <wp:positionH relativeFrom="column">
              <wp:posOffset>678180</wp:posOffset>
            </wp:positionH>
            <wp:positionV relativeFrom="paragraph">
              <wp:posOffset>101600</wp:posOffset>
            </wp:positionV>
            <wp:extent cx="4351020" cy="2034540"/>
            <wp:effectExtent l="0" t="0" r="0" b="3810"/>
            <wp:wrapTight wrapText="bothSides">
              <wp:wrapPolygon edited="0">
                <wp:start x="0" y="0"/>
                <wp:lineTo x="0" y="21438"/>
                <wp:lineTo x="21468" y="21438"/>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51020" cy="2034540"/>
                    </a:xfrm>
                    <a:prstGeom prst="rect">
                      <a:avLst/>
                    </a:prstGeom>
                  </pic:spPr>
                </pic:pic>
              </a:graphicData>
            </a:graphic>
            <wp14:sizeRelH relativeFrom="page">
              <wp14:pctWidth>0</wp14:pctWidth>
            </wp14:sizeRelH>
            <wp14:sizeRelV relativeFrom="page">
              <wp14:pctHeight>0</wp14:pctHeight>
            </wp14:sizeRelV>
          </wp:anchor>
        </w:drawing>
      </w:r>
    </w:p>
    <w:p w14:paraId="6A5F687E" w14:textId="77777777" w:rsidR="00965FF1" w:rsidRPr="00EA6D4B" w:rsidRDefault="00965FF1" w:rsidP="00965FF1"/>
    <w:p w14:paraId="693892AC" w14:textId="77777777" w:rsidR="00965FF1" w:rsidRDefault="00965FF1" w:rsidP="00965FF1"/>
    <w:p w14:paraId="3A5FB5B7" w14:textId="77777777" w:rsidR="00965FF1" w:rsidRDefault="00965FF1" w:rsidP="00965FF1">
      <w:pPr>
        <w:ind w:firstLine="720"/>
      </w:pPr>
    </w:p>
    <w:p w14:paraId="04CAF02C" w14:textId="77777777" w:rsidR="00965FF1" w:rsidRDefault="00965FF1" w:rsidP="00965FF1">
      <w:pPr>
        <w:ind w:firstLine="720"/>
      </w:pPr>
    </w:p>
    <w:p w14:paraId="786C6E6B" w14:textId="0118541A" w:rsidR="00965FF1" w:rsidRDefault="00965FF1" w:rsidP="00965FF1">
      <w:pPr>
        <w:ind w:firstLine="720"/>
      </w:pPr>
    </w:p>
    <w:p w14:paraId="1D5F185A" w14:textId="6436034B" w:rsidR="00965FF1" w:rsidRDefault="00965FF1" w:rsidP="00965FF1">
      <w:pPr>
        <w:ind w:firstLine="720"/>
      </w:pPr>
    </w:p>
    <w:p w14:paraId="07294E58" w14:textId="56AF4BF3" w:rsidR="00965FF1" w:rsidRDefault="00965FF1" w:rsidP="00965FF1">
      <w:pPr>
        <w:ind w:firstLine="720"/>
      </w:pPr>
    </w:p>
    <w:p w14:paraId="1E019C25" w14:textId="3ECFFC60" w:rsidR="00965FF1" w:rsidRDefault="00965FF1" w:rsidP="00965FF1">
      <w:pPr>
        <w:ind w:firstLine="720"/>
      </w:pPr>
    </w:p>
    <w:p w14:paraId="4C11CCE9" w14:textId="61EEDEE9" w:rsidR="00965FF1" w:rsidRDefault="00965FF1" w:rsidP="00965FF1">
      <w:pPr>
        <w:ind w:firstLine="720"/>
      </w:pPr>
    </w:p>
    <w:p w14:paraId="23EA6970" w14:textId="72DBAA87" w:rsidR="00965FF1" w:rsidRDefault="00965FF1" w:rsidP="00965FF1">
      <w:pPr>
        <w:ind w:firstLine="720"/>
      </w:pPr>
    </w:p>
    <w:p w14:paraId="7029E9C3" w14:textId="77777777" w:rsidR="00965FF1" w:rsidRDefault="00965FF1" w:rsidP="00965FF1">
      <w:pPr>
        <w:ind w:firstLine="720"/>
      </w:pPr>
    </w:p>
    <w:p w14:paraId="72D5060A" w14:textId="77777777" w:rsidR="00965FF1" w:rsidRDefault="00965FF1" w:rsidP="00965FF1">
      <w:pPr>
        <w:ind w:firstLine="720"/>
      </w:pPr>
    </w:p>
    <w:p w14:paraId="7155A18B" w14:textId="77777777" w:rsidR="00965FF1" w:rsidRDefault="00965FF1" w:rsidP="00965FF1">
      <w:pPr>
        <w:ind w:firstLine="720"/>
      </w:pPr>
    </w:p>
    <w:p w14:paraId="7D2351B2" w14:textId="640B7D65" w:rsidR="00965FF1" w:rsidRPr="003848B2" w:rsidRDefault="00965FF1" w:rsidP="00965FF1">
      <w:pPr>
        <w:ind w:firstLine="720"/>
        <w:rPr>
          <w:u w:val="single"/>
        </w:rPr>
      </w:pPr>
      <w:r w:rsidRPr="003848B2">
        <w:t xml:space="preserve">                                             </w:t>
      </w:r>
      <w:r w:rsidRPr="003848B2">
        <w:rPr>
          <w:u w:val="single"/>
        </w:rPr>
        <w:t>Camera-screen (furniture filter)</w:t>
      </w:r>
    </w:p>
    <w:p w14:paraId="4F0211C6" w14:textId="5F47DE5B" w:rsidR="00965FF1" w:rsidRDefault="00965FF1" w:rsidP="00965FF1">
      <w:pPr>
        <w:ind w:firstLine="720"/>
      </w:pPr>
      <w:r w:rsidRPr="003848B2">
        <w:rPr>
          <w:noProof/>
          <w:lang w:eastAsia="en-GB"/>
        </w:rPr>
        <w:drawing>
          <wp:anchor distT="0" distB="0" distL="114300" distR="114300" simplePos="0" relativeHeight="251652096" behindDoc="1" locked="0" layoutInCell="1" allowOverlap="1" wp14:anchorId="4181A599" wp14:editId="68190C6B">
            <wp:simplePos x="0" y="0"/>
            <wp:positionH relativeFrom="margin">
              <wp:posOffset>632460</wp:posOffset>
            </wp:positionH>
            <wp:positionV relativeFrom="paragraph">
              <wp:posOffset>120650</wp:posOffset>
            </wp:positionV>
            <wp:extent cx="4404360" cy="2156460"/>
            <wp:effectExtent l="0" t="0" r="0" b="0"/>
            <wp:wrapTight wrapText="bothSides">
              <wp:wrapPolygon edited="0">
                <wp:start x="0" y="0"/>
                <wp:lineTo x="0" y="21371"/>
                <wp:lineTo x="21488" y="21371"/>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4360" cy="2156460"/>
                    </a:xfrm>
                    <a:prstGeom prst="rect">
                      <a:avLst/>
                    </a:prstGeom>
                  </pic:spPr>
                </pic:pic>
              </a:graphicData>
            </a:graphic>
            <wp14:sizeRelH relativeFrom="page">
              <wp14:pctWidth>0</wp14:pctWidth>
            </wp14:sizeRelH>
            <wp14:sizeRelV relativeFrom="page">
              <wp14:pctHeight>0</wp14:pctHeight>
            </wp14:sizeRelV>
          </wp:anchor>
        </w:drawing>
      </w:r>
    </w:p>
    <w:p w14:paraId="1D70B95D" w14:textId="6F991858" w:rsidR="00965FF1" w:rsidRDefault="00965FF1" w:rsidP="00965FF1">
      <w:pPr>
        <w:ind w:firstLine="720"/>
      </w:pPr>
    </w:p>
    <w:p w14:paraId="0883F5DC" w14:textId="117F4210" w:rsidR="00965FF1" w:rsidRDefault="00965FF1" w:rsidP="00965FF1">
      <w:pPr>
        <w:ind w:firstLine="720"/>
        <w:rPr>
          <w:u w:val="single"/>
        </w:rPr>
      </w:pPr>
    </w:p>
    <w:p w14:paraId="497BC0ED" w14:textId="4E02A669" w:rsidR="00965FF1" w:rsidRPr="003848B2" w:rsidRDefault="00965FF1" w:rsidP="00965FF1"/>
    <w:p w14:paraId="2BA5334B" w14:textId="77777777" w:rsidR="00965FF1" w:rsidRDefault="00965FF1" w:rsidP="00965FF1">
      <w:pPr>
        <w:rPr>
          <w:u w:val="single"/>
        </w:rPr>
      </w:pPr>
      <w:r w:rsidRPr="0030370F">
        <w:rPr>
          <w:noProof/>
          <w:lang w:eastAsia="en-GB"/>
        </w:rPr>
        <w:lastRenderedPageBreak/>
        <w:drawing>
          <wp:anchor distT="0" distB="0" distL="114300" distR="114300" simplePos="0" relativeHeight="251656192" behindDoc="1" locked="0" layoutInCell="1" allowOverlap="1" wp14:anchorId="0858AC5E" wp14:editId="4CD93511">
            <wp:simplePos x="0" y="0"/>
            <wp:positionH relativeFrom="column">
              <wp:posOffset>3962400</wp:posOffset>
            </wp:positionH>
            <wp:positionV relativeFrom="paragraph">
              <wp:posOffset>251460</wp:posOffset>
            </wp:positionV>
            <wp:extent cx="2103120" cy="3756660"/>
            <wp:effectExtent l="0" t="0" r="0" b="0"/>
            <wp:wrapTight wrapText="bothSides">
              <wp:wrapPolygon edited="0">
                <wp:start x="0" y="0"/>
                <wp:lineTo x="0" y="21469"/>
                <wp:lineTo x="21326" y="21469"/>
                <wp:lineTo x="213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03120" cy="37566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144" behindDoc="1" locked="0" layoutInCell="1" allowOverlap="1" wp14:anchorId="43D59961" wp14:editId="7469EDA9">
            <wp:simplePos x="0" y="0"/>
            <wp:positionH relativeFrom="margin">
              <wp:posOffset>1714500</wp:posOffset>
            </wp:positionH>
            <wp:positionV relativeFrom="paragraph">
              <wp:posOffset>243840</wp:posOffset>
            </wp:positionV>
            <wp:extent cx="2057400" cy="3771900"/>
            <wp:effectExtent l="0" t="0" r="0" b="0"/>
            <wp:wrapTight wrapText="bothSides">
              <wp:wrapPolygon edited="0">
                <wp:start x="0" y="0"/>
                <wp:lineTo x="0" y="21491"/>
                <wp:lineTo x="21400" y="21491"/>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74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48B2">
        <w:rPr>
          <w:noProof/>
          <w:lang w:eastAsia="en-GB"/>
        </w:rPr>
        <w:drawing>
          <wp:anchor distT="0" distB="0" distL="114300" distR="114300" simplePos="0" relativeHeight="251653120" behindDoc="1" locked="0" layoutInCell="1" allowOverlap="1" wp14:anchorId="1ECF5AEB" wp14:editId="13DF99DA">
            <wp:simplePos x="0" y="0"/>
            <wp:positionH relativeFrom="margin">
              <wp:posOffset>-487680</wp:posOffset>
            </wp:positionH>
            <wp:positionV relativeFrom="paragraph">
              <wp:posOffset>243840</wp:posOffset>
            </wp:positionV>
            <wp:extent cx="2066290" cy="3886200"/>
            <wp:effectExtent l="0" t="0" r="0" b="0"/>
            <wp:wrapTight wrapText="bothSides">
              <wp:wrapPolygon edited="0">
                <wp:start x="0" y="0"/>
                <wp:lineTo x="0" y="21494"/>
                <wp:lineTo x="21308" y="21494"/>
                <wp:lineTo x="213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66290" cy="3886200"/>
                    </a:xfrm>
                    <a:prstGeom prst="rect">
                      <a:avLst/>
                    </a:prstGeom>
                  </pic:spPr>
                </pic:pic>
              </a:graphicData>
            </a:graphic>
            <wp14:sizeRelH relativeFrom="page">
              <wp14:pctWidth>0</wp14:pctWidth>
            </wp14:sizeRelH>
            <wp14:sizeRelV relativeFrom="page">
              <wp14:pctHeight>0</wp14:pctHeight>
            </wp14:sizeRelV>
          </wp:anchor>
        </w:drawing>
      </w:r>
      <w:r w:rsidRPr="003848B2">
        <w:t xml:space="preserve"> </w:t>
      </w:r>
      <w:r w:rsidRPr="003848B2">
        <w:rPr>
          <w:u w:val="single"/>
        </w:rPr>
        <w:t>Decorator profile</w:t>
      </w:r>
      <w:r w:rsidRPr="003848B2">
        <w:t xml:space="preserve">                              </w:t>
      </w:r>
      <w:r>
        <w:t xml:space="preserve">           </w:t>
      </w:r>
      <w:r>
        <w:rPr>
          <w:u w:val="single"/>
        </w:rPr>
        <w:t>User profile</w:t>
      </w:r>
      <w:r w:rsidRPr="0030370F">
        <w:t xml:space="preserve">                                </w:t>
      </w:r>
      <w:r>
        <w:t xml:space="preserve">          </w:t>
      </w:r>
      <w:r>
        <w:rPr>
          <w:u w:val="single"/>
        </w:rPr>
        <w:t>Send design to decorator</w:t>
      </w:r>
    </w:p>
    <w:p w14:paraId="7BAD8D00" w14:textId="77777777" w:rsidR="00965FF1" w:rsidRDefault="00965FF1" w:rsidP="00965FF1">
      <w:pPr>
        <w:rPr>
          <w:u w:val="single"/>
        </w:rPr>
      </w:pPr>
    </w:p>
    <w:p w14:paraId="4C072126" w14:textId="77777777" w:rsidR="00965FF1" w:rsidRDefault="00965FF1" w:rsidP="00965FF1"/>
    <w:p w14:paraId="488F9B3A" w14:textId="7D889D5D" w:rsidR="00965FF1" w:rsidRPr="0030370F" w:rsidRDefault="00965FF1" w:rsidP="00965FF1">
      <w:pPr>
        <w:rPr>
          <w:u w:val="single"/>
        </w:rPr>
      </w:pPr>
      <w:r w:rsidRPr="0030370F">
        <w:rPr>
          <w:noProof/>
          <w:lang w:eastAsia="en-GB"/>
        </w:rPr>
        <w:drawing>
          <wp:anchor distT="0" distB="0" distL="114300" distR="114300" simplePos="0" relativeHeight="251659264" behindDoc="1" locked="0" layoutInCell="1" allowOverlap="1" wp14:anchorId="5F1311A4" wp14:editId="7E7C5637">
            <wp:simplePos x="0" y="0"/>
            <wp:positionH relativeFrom="margin">
              <wp:posOffset>1821180</wp:posOffset>
            </wp:positionH>
            <wp:positionV relativeFrom="paragraph">
              <wp:posOffset>273050</wp:posOffset>
            </wp:positionV>
            <wp:extent cx="2125980" cy="3789045"/>
            <wp:effectExtent l="0" t="0" r="7620" b="1905"/>
            <wp:wrapTight wrapText="bothSides">
              <wp:wrapPolygon edited="0">
                <wp:start x="0" y="0"/>
                <wp:lineTo x="0" y="21502"/>
                <wp:lineTo x="21484" y="21502"/>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5980" cy="3789045"/>
                    </a:xfrm>
                    <a:prstGeom prst="rect">
                      <a:avLst/>
                    </a:prstGeom>
                  </pic:spPr>
                </pic:pic>
              </a:graphicData>
            </a:graphic>
            <wp14:sizeRelH relativeFrom="page">
              <wp14:pctWidth>0</wp14:pctWidth>
            </wp14:sizeRelH>
            <wp14:sizeRelV relativeFrom="page">
              <wp14:pctHeight>0</wp14:pctHeight>
            </wp14:sizeRelV>
          </wp:anchor>
        </w:drawing>
      </w:r>
      <w:r w:rsidRPr="00220DAE">
        <w:rPr>
          <w:noProof/>
          <w:lang w:eastAsia="en-GB"/>
        </w:rPr>
        <w:drawing>
          <wp:anchor distT="0" distB="0" distL="114300" distR="114300" simplePos="0" relativeHeight="251660288" behindDoc="1" locked="0" layoutInCell="1" allowOverlap="1" wp14:anchorId="041E07AE" wp14:editId="0F195CA1">
            <wp:simplePos x="0" y="0"/>
            <wp:positionH relativeFrom="margin">
              <wp:posOffset>4198620</wp:posOffset>
            </wp:positionH>
            <wp:positionV relativeFrom="paragraph">
              <wp:posOffset>298450</wp:posOffset>
            </wp:positionV>
            <wp:extent cx="2011680" cy="3589020"/>
            <wp:effectExtent l="0" t="0" r="7620" b="0"/>
            <wp:wrapTight wrapText="bothSides">
              <wp:wrapPolygon edited="0">
                <wp:start x="0" y="0"/>
                <wp:lineTo x="0" y="21439"/>
                <wp:lineTo x="21477" y="21439"/>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11680" cy="3589020"/>
                    </a:xfrm>
                    <a:prstGeom prst="rect">
                      <a:avLst/>
                    </a:prstGeom>
                  </pic:spPr>
                </pic:pic>
              </a:graphicData>
            </a:graphic>
            <wp14:sizeRelH relativeFrom="page">
              <wp14:pctWidth>0</wp14:pctWidth>
            </wp14:sizeRelH>
            <wp14:sizeRelV relativeFrom="page">
              <wp14:pctHeight>0</wp14:pctHeight>
            </wp14:sizeRelV>
          </wp:anchor>
        </w:drawing>
      </w:r>
      <w:r w:rsidRPr="0030370F">
        <w:rPr>
          <w:noProof/>
          <w:lang w:eastAsia="en-GB"/>
        </w:rPr>
        <w:drawing>
          <wp:anchor distT="0" distB="0" distL="114300" distR="114300" simplePos="0" relativeHeight="251657216" behindDoc="1" locked="0" layoutInCell="1" allowOverlap="1" wp14:anchorId="5B034BBA" wp14:editId="287D041A">
            <wp:simplePos x="0" y="0"/>
            <wp:positionH relativeFrom="margin">
              <wp:posOffset>-525780</wp:posOffset>
            </wp:positionH>
            <wp:positionV relativeFrom="paragraph">
              <wp:posOffset>290830</wp:posOffset>
            </wp:positionV>
            <wp:extent cx="2125980" cy="3741420"/>
            <wp:effectExtent l="0" t="0" r="7620" b="0"/>
            <wp:wrapTight wrapText="bothSides">
              <wp:wrapPolygon edited="0">
                <wp:start x="0" y="0"/>
                <wp:lineTo x="0" y="21446"/>
                <wp:lineTo x="21484" y="21446"/>
                <wp:lineTo x="2148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25980" cy="3741420"/>
                    </a:xfrm>
                    <a:prstGeom prst="rect">
                      <a:avLst/>
                    </a:prstGeom>
                  </pic:spPr>
                </pic:pic>
              </a:graphicData>
            </a:graphic>
            <wp14:sizeRelH relativeFrom="page">
              <wp14:pctWidth>0</wp14:pctWidth>
            </wp14:sizeRelH>
            <wp14:sizeRelV relativeFrom="page">
              <wp14:pctHeight>0</wp14:pctHeight>
            </wp14:sizeRelV>
          </wp:anchor>
        </w:drawing>
      </w:r>
      <w:r w:rsidRPr="0030370F">
        <w:rPr>
          <w:u w:val="single"/>
        </w:rPr>
        <w:t>Instant-messaging</w:t>
      </w:r>
      <w:r w:rsidRPr="0030370F">
        <w:t xml:space="preserve">                              </w:t>
      </w:r>
      <w:r>
        <w:t xml:space="preserve">        </w:t>
      </w:r>
      <w:r>
        <w:rPr>
          <w:u w:val="single"/>
        </w:rPr>
        <w:t>Filtering decorators</w:t>
      </w:r>
      <w:r w:rsidRPr="00E9583D">
        <w:t xml:space="preserve">                                    </w:t>
      </w:r>
      <w:r>
        <w:rPr>
          <w:u w:val="single"/>
        </w:rPr>
        <w:t>Displaying decorators</w:t>
      </w:r>
    </w:p>
    <w:p w14:paraId="01930D03" w14:textId="77777777" w:rsidR="00965FF1" w:rsidRDefault="00965FF1" w:rsidP="00965FF1">
      <w:pPr>
        <w:jc w:val="center"/>
      </w:pPr>
    </w:p>
    <w:p w14:paraId="7C1630CA" w14:textId="77777777" w:rsidR="00965FF1" w:rsidRDefault="00965FF1" w:rsidP="00965FF1">
      <w:pPr>
        <w:jc w:val="center"/>
      </w:pPr>
    </w:p>
    <w:p w14:paraId="4842D38A" w14:textId="3C7CE412" w:rsidR="00965FF1" w:rsidRPr="00965FF1" w:rsidRDefault="00965FF1" w:rsidP="00965FF1">
      <w:pPr>
        <w:rPr>
          <w:u w:val="single"/>
        </w:rPr>
      </w:pPr>
      <w:r>
        <w:lastRenderedPageBreak/>
        <w:t xml:space="preserve">                                                                             </w:t>
      </w:r>
      <w:r w:rsidRPr="00965FF1">
        <w:rPr>
          <w:u w:val="single"/>
        </w:rPr>
        <w:t>Payment System</w:t>
      </w:r>
    </w:p>
    <w:p w14:paraId="46BA3C4F" w14:textId="6C92B42C" w:rsidR="00965FF1" w:rsidRPr="00E9583D" w:rsidRDefault="00965FF1" w:rsidP="00965FF1">
      <w:pPr>
        <w:jc w:val="center"/>
        <w:rPr>
          <w:u w:val="single"/>
        </w:rPr>
      </w:pPr>
      <w:r w:rsidRPr="00E9583D">
        <w:rPr>
          <w:noProof/>
          <w:lang w:eastAsia="en-GB"/>
        </w:rPr>
        <w:drawing>
          <wp:anchor distT="0" distB="0" distL="114300" distR="114300" simplePos="0" relativeHeight="251662336" behindDoc="1" locked="0" layoutInCell="1" allowOverlap="1" wp14:anchorId="3E29CFB1" wp14:editId="2AC5A763">
            <wp:simplePos x="0" y="0"/>
            <wp:positionH relativeFrom="margin">
              <wp:posOffset>1790700</wp:posOffset>
            </wp:positionH>
            <wp:positionV relativeFrom="paragraph">
              <wp:posOffset>111125</wp:posOffset>
            </wp:positionV>
            <wp:extent cx="2301240" cy="4091940"/>
            <wp:effectExtent l="0" t="0" r="3810" b="3810"/>
            <wp:wrapTight wrapText="bothSides">
              <wp:wrapPolygon edited="0">
                <wp:start x="0" y="0"/>
                <wp:lineTo x="0" y="21520"/>
                <wp:lineTo x="21457" y="21520"/>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01240" cy="4091940"/>
                    </a:xfrm>
                    <a:prstGeom prst="rect">
                      <a:avLst/>
                    </a:prstGeom>
                  </pic:spPr>
                </pic:pic>
              </a:graphicData>
            </a:graphic>
            <wp14:sizeRelH relativeFrom="page">
              <wp14:pctWidth>0</wp14:pctWidth>
            </wp14:sizeRelH>
            <wp14:sizeRelV relativeFrom="page">
              <wp14:pctHeight>0</wp14:pctHeight>
            </wp14:sizeRelV>
          </wp:anchor>
        </w:drawing>
      </w:r>
    </w:p>
    <w:p w14:paraId="71A8811B" w14:textId="5E834248" w:rsidR="00965FF1" w:rsidRPr="003848B2" w:rsidRDefault="00965FF1" w:rsidP="00965FF1">
      <w:r>
        <w:rPr>
          <w:noProof/>
          <w:lang w:eastAsia="en-GB"/>
        </w:rPr>
        <mc:AlternateContent>
          <mc:Choice Requires="wps">
            <w:drawing>
              <wp:inline distT="0" distB="0" distL="0" distR="0" wp14:anchorId="6E2CBEE9" wp14:editId="0BDDC6EB">
                <wp:extent cx="304800" cy="304800"/>
                <wp:effectExtent l="0" t="0" r="0" b="0"/>
                <wp:docPr id="32" name="Rectangle 32" descr="payment syste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B49C2B" id="Rectangle 32" o:spid="_x0000_s1026" alt="payment syste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gAOr7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86DE3EA" w14:textId="787A41E6" w:rsidR="00965FF1" w:rsidRPr="003848B2" w:rsidRDefault="00965FF1" w:rsidP="00965FF1">
      <w:r>
        <w:rPr>
          <w:noProof/>
          <w:lang w:eastAsia="en-GB"/>
        </w:rPr>
        <mc:AlternateContent>
          <mc:Choice Requires="wps">
            <w:drawing>
              <wp:inline distT="0" distB="0" distL="0" distR="0" wp14:anchorId="6376697A" wp14:editId="50B958C4">
                <wp:extent cx="304800" cy="304800"/>
                <wp:effectExtent l="0" t="0" r="0" b="0"/>
                <wp:docPr id="33" name="Rectangle 33" descr="I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F72243" id="Rectangle 33" o:spid="_x0000_s1026" alt="I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u9+L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5ACD72A1" w14:textId="24C40373" w:rsidR="00965FF1" w:rsidRPr="003848B2" w:rsidRDefault="00965FF1" w:rsidP="00965FF1"/>
    <w:p w14:paraId="16B3768A" w14:textId="106C335E" w:rsidR="00965FF1" w:rsidRPr="003848B2" w:rsidRDefault="00965FF1" w:rsidP="00965FF1"/>
    <w:p w14:paraId="7DD73CC2" w14:textId="431ABA3D" w:rsidR="00965FF1" w:rsidRPr="003848B2" w:rsidRDefault="00965FF1" w:rsidP="00965FF1"/>
    <w:p w14:paraId="4542DA42" w14:textId="77777777" w:rsidR="00965FF1" w:rsidRPr="003848B2" w:rsidRDefault="00965FF1" w:rsidP="00965FF1"/>
    <w:p w14:paraId="30BBF284" w14:textId="72593FA7" w:rsidR="00965FF1" w:rsidRPr="003848B2" w:rsidRDefault="00965FF1" w:rsidP="00965FF1"/>
    <w:p w14:paraId="355371F1" w14:textId="77777777" w:rsidR="00965FF1" w:rsidRPr="003848B2" w:rsidRDefault="00965FF1" w:rsidP="00965FF1"/>
    <w:p w14:paraId="5D470909" w14:textId="57A49D4C" w:rsidR="00965FF1" w:rsidRPr="003848B2" w:rsidRDefault="00965FF1" w:rsidP="00965FF1"/>
    <w:p w14:paraId="093279FC" w14:textId="77777777" w:rsidR="00965FF1" w:rsidRPr="003848B2" w:rsidRDefault="00965FF1" w:rsidP="00965FF1"/>
    <w:p w14:paraId="707E789C" w14:textId="77777777" w:rsidR="00965FF1" w:rsidRPr="003848B2" w:rsidRDefault="00965FF1" w:rsidP="00965FF1"/>
    <w:p w14:paraId="3EE5DE20" w14:textId="7F87A9FE" w:rsidR="00965FF1" w:rsidRPr="003848B2" w:rsidRDefault="00965FF1" w:rsidP="00965FF1"/>
    <w:p w14:paraId="1387495E" w14:textId="77777777" w:rsidR="00965FF1" w:rsidRPr="003848B2" w:rsidRDefault="00965FF1" w:rsidP="00965FF1"/>
    <w:p w14:paraId="48166986" w14:textId="77777777" w:rsidR="00965FF1" w:rsidRPr="003848B2" w:rsidRDefault="00965FF1" w:rsidP="00965FF1"/>
    <w:p w14:paraId="1EDB135F" w14:textId="77777777" w:rsidR="00965FF1" w:rsidRPr="003848B2" w:rsidRDefault="00965FF1" w:rsidP="00965FF1"/>
    <w:p w14:paraId="5582E73F" w14:textId="1519F5BD" w:rsidR="00965FF1" w:rsidRPr="003848B2" w:rsidRDefault="00965FF1" w:rsidP="00965FF1"/>
    <w:p w14:paraId="19EE3D85" w14:textId="77777777" w:rsidR="00965FF1" w:rsidRPr="003848B2" w:rsidRDefault="00965FF1" w:rsidP="00965FF1"/>
    <w:p w14:paraId="63BAE4CA" w14:textId="251D6774" w:rsidR="00965FF1" w:rsidRPr="003848B2" w:rsidRDefault="00965FF1" w:rsidP="00965FF1"/>
    <w:p w14:paraId="13E8128B" w14:textId="1B1EA250" w:rsidR="00965FF1" w:rsidRPr="003848B2" w:rsidRDefault="00965FF1" w:rsidP="00965FF1">
      <w:pPr>
        <w:tabs>
          <w:tab w:val="left" w:pos="5232"/>
        </w:tabs>
      </w:pPr>
      <w:r>
        <w:tab/>
      </w:r>
    </w:p>
    <w:p w14:paraId="1D8E91A1" w14:textId="7B566B44" w:rsidR="00965FF1" w:rsidRDefault="00965FF1" w:rsidP="00CC5BC3"/>
    <w:p w14:paraId="13BED6F5" w14:textId="104D7E4C" w:rsidR="00965FF1" w:rsidRDefault="00965FF1" w:rsidP="00CC5BC3"/>
    <w:p w14:paraId="623B017E" w14:textId="0CB51D13" w:rsidR="00965FF1" w:rsidRDefault="00965FF1" w:rsidP="00CC5BC3"/>
    <w:p w14:paraId="0FFC3034" w14:textId="6460852E" w:rsidR="00965FF1" w:rsidRDefault="00965FF1" w:rsidP="00CC5BC3"/>
    <w:p w14:paraId="504E7480" w14:textId="4C50326C" w:rsidR="00487F4C" w:rsidRDefault="00487F4C" w:rsidP="00CC5BC3">
      <w:pPr>
        <w:rPr>
          <w:sz w:val="10"/>
        </w:rPr>
      </w:pPr>
    </w:p>
    <w:p w14:paraId="3BAB3E3D" w14:textId="77777777" w:rsidR="00487F4C" w:rsidRDefault="00487F4C" w:rsidP="00CC5BC3"/>
    <w:p w14:paraId="3DB9654D" w14:textId="77777777" w:rsidR="00487F4C" w:rsidRDefault="00487F4C" w:rsidP="00CC5BC3"/>
    <w:p w14:paraId="07033139" w14:textId="7D0B334B" w:rsidR="00965FF1" w:rsidRDefault="002F41E5" w:rsidP="00CC5BC3">
      <w:r>
        <w:t xml:space="preserve">M.   Conceptual prototype – survey results </w:t>
      </w:r>
    </w:p>
    <w:p w14:paraId="31BBC2A7" w14:textId="363F9680" w:rsidR="002F41E5" w:rsidRDefault="002F41E5" w:rsidP="00CC5BC3"/>
    <w:p w14:paraId="407D7D20" w14:textId="6D9FE623" w:rsidR="002F41E5" w:rsidRPr="002F41E5" w:rsidRDefault="00487F4C" w:rsidP="00CC5BC3">
      <w:pPr>
        <w:rPr>
          <w:u w:val="single"/>
        </w:rPr>
      </w:pPr>
      <w:r w:rsidRPr="002F41E5">
        <w:rPr>
          <w:noProof/>
          <w:lang w:eastAsia="en-GB"/>
        </w:rPr>
        <w:drawing>
          <wp:anchor distT="0" distB="0" distL="114300" distR="114300" simplePos="0" relativeHeight="251651072" behindDoc="1" locked="0" layoutInCell="1" allowOverlap="1" wp14:anchorId="4DDF812D" wp14:editId="7C33DD7D">
            <wp:simplePos x="0" y="0"/>
            <wp:positionH relativeFrom="column">
              <wp:posOffset>2948940</wp:posOffset>
            </wp:positionH>
            <wp:positionV relativeFrom="paragraph">
              <wp:posOffset>286385</wp:posOffset>
            </wp:positionV>
            <wp:extent cx="3322320" cy="2453640"/>
            <wp:effectExtent l="19050" t="19050" r="11430" b="22860"/>
            <wp:wrapTight wrapText="bothSides">
              <wp:wrapPolygon edited="0">
                <wp:start x="-124" y="-168"/>
                <wp:lineTo x="-124" y="21634"/>
                <wp:lineTo x="21550" y="21634"/>
                <wp:lineTo x="21550" y="-168"/>
                <wp:lineTo x="-124" y="-16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2232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2F41E5">
        <w:rPr>
          <w:noProof/>
          <w:lang w:eastAsia="en-GB"/>
        </w:rPr>
        <w:drawing>
          <wp:anchor distT="0" distB="0" distL="114300" distR="114300" simplePos="0" relativeHeight="251644928" behindDoc="1" locked="0" layoutInCell="1" allowOverlap="1" wp14:anchorId="7AA68C0D" wp14:editId="6F77EAAE">
            <wp:simplePos x="0" y="0"/>
            <wp:positionH relativeFrom="column">
              <wp:posOffset>-579120</wp:posOffset>
            </wp:positionH>
            <wp:positionV relativeFrom="paragraph">
              <wp:posOffset>286385</wp:posOffset>
            </wp:positionV>
            <wp:extent cx="3458210" cy="2453640"/>
            <wp:effectExtent l="19050" t="19050" r="27940" b="22860"/>
            <wp:wrapTight wrapText="bothSides">
              <wp:wrapPolygon edited="0">
                <wp:start x="-119" y="-168"/>
                <wp:lineTo x="-119" y="21634"/>
                <wp:lineTo x="21656" y="21634"/>
                <wp:lineTo x="21656" y="-168"/>
                <wp:lineTo x="-119" y="-16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5821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1</w:t>
      </w:r>
      <w:r w:rsidR="002F41E5" w:rsidRPr="002F41E5">
        <w:t xml:space="preserve">                                                                          </w:t>
      </w:r>
      <w:r>
        <w:t xml:space="preserve">        </w:t>
      </w:r>
      <w:r w:rsidR="002F41E5" w:rsidRPr="002F41E5">
        <w:t xml:space="preserve"> </w:t>
      </w:r>
      <w:r w:rsidR="002F41E5">
        <w:rPr>
          <w:u w:val="single"/>
        </w:rPr>
        <w:t xml:space="preserve">Survey result 2                                          </w:t>
      </w:r>
    </w:p>
    <w:p w14:paraId="7C80A4A8" w14:textId="0C30F484" w:rsidR="002F41E5" w:rsidRDefault="002F41E5" w:rsidP="00CC5BC3"/>
    <w:p w14:paraId="05435506" w14:textId="77FFC407" w:rsidR="00965FF1" w:rsidRPr="002F41E5" w:rsidRDefault="00487F4C" w:rsidP="00CC5BC3">
      <w:pPr>
        <w:rPr>
          <w:u w:val="single"/>
        </w:rPr>
      </w:pPr>
      <w:r w:rsidRPr="00487F4C">
        <w:rPr>
          <w:noProof/>
          <w:lang w:eastAsia="en-GB"/>
        </w:rPr>
        <w:lastRenderedPageBreak/>
        <w:drawing>
          <wp:anchor distT="0" distB="0" distL="114300" distR="114300" simplePos="0" relativeHeight="251658240" behindDoc="1" locked="0" layoutInCell="1" allowOverlap="1" wp14:anchorId="17D6BF80" wp14:editId="15E9BAA2">
            <wp:simplePos x="0" y="0"/>
            <wp:positionH relativeFrom="column">
              <wp:posOffset>-617220</wp:posOffset>
            </wp:positionH>
            <wp:positionV relativeFrom="paragraph">
              <wp:posOffset>294005</wp:posOffset>
            </wp:positionV>
            <wp:extent cx="3489960" cy="2987040"/>
            <wp:effectExtent l="19050" t="19050" r="15240" b="22860"/>
            <wp:wrapTight wrapText="bothSides">
              <wp:wrapPolygon edited="0">
                <wp:start x="-118" y="-138"/>
                <wp:lineTo x="-118" y="21628"/>
                <wp:lineTo x="21576" y="21628"/>
                <wp:lineTo x="21576" y="-138"/>
                <wp:lineTo x="-118" y="-13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89960" cy="29870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487F4C">
        <w:rPr>
          <w:noProof/>
          <w:lang w:eastAsia="en-GB"/>
        </w:rPr>
        <w:drawing>
          <wp:anchor distT="0" distB="0" distL="114300" distR="114300" simplePos="0" relativeHeight="251663360" behindDoc="1" locked="0" layoutInCell="1" allowOverlap="1" wp14:anchorId="41E8D57D" wp14:editId="773A2E48">
            <wp:simplePos x="0" y="0"/>
            <wp:positionH relativeFrom="column">
              <wp:posOffset>2964180</wp:posOffset>
            </wp:positionH>
            <wp:positionV relativeFrom="paragraph">
              <wp:posOffset>294005</wp:posOffset>
            </wp:positionV>
            <wp:extent cx="3314700" cy="2979420"/>
            <wp:effectExtent l="19050" t="19050" r="19050" b="11430"/>
            <wp:wrapTight wrapText="bothSides">
              <wp:wrapPolygon edited="0">
                <wp:start x="-124" y="-138"/>
                <wp:lineTo x="-124" y="21545"/>
                <wp:lineTo x="21600" y="21545"/>
                <wp:lineTo x="21600" y="-138"/>
                <wp:lineTo x="-124" y="-13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14700" cy="297942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3</w:t>
      </w:r>
      <w:r w:rsidRPr="00487F4C">
        <w:t xml:space="preserve">                                                                                     </w:t>
      </w:r>
      <w:r>
        <w:rPr>
          <w:u w:val="single"/>
        </w:rPr>
        <w:t>Survey result 4</w:t>
      </w:r>
    </w:p>
    <w:p w14:paraId="38BB7610" w14:textId="060A35EB" w:rsidR="00965FF1" w:rsidRPr="00487F4C" w:rsidRDefault="00965FF1" w:rsidP="00CC5BC3">
      <w:pPr>
        <w:rPr>
          <w:sz w:val="8"/>
        </w:rPr>
      </w:pPr>
    </w:p>
    <w:p w14:paraId="6929D7EC" w14:textId="0F495BA4" w:rsidR="002F41E5" w:rsidRDefault="002F41E5" w:rsidP="00CC5BC3"/>
    <w:p w14:paraId="2D8881A8" w14:textId="16656248" w:rsidR="00965FF1" w:rsidRPr="00487F4C" w:rsidRDefault="00487F4C" w:rsidP="00487F4C">
      <w:pPr>
        <w:jc w:val="center"/>
        <w:rPr>
          <w:u w:val="single"/>
        </w:rPr>
      </w:pPr>
      <w:r w:rsidRPr="00487F4C">
        <w:rPr>
          <w:u w:val="single"/>
        </w:rPr>
        <w:t>Survey result 5</w:t>
      </w:r>
    </w:p>
    <w:p w14:paraId="6058B5B2" w14:textId="2A102B2B" w:rsidR="00965FF1" w:rsidRDefault="00487F4C" w:rsidP="00CC5BC3">
      <w:r w:rsidRPr="00487F4C">
        <w:rPr>
          <w:noProof/>
          <w:lang w:eastAsia="en-GB"/>
        </w:rPr>
        <w:drawing>
          <wp:anchor distT="0" distB="0" distL="114300" distR="114300" simplePos="0" relativeHeight="251666432" behindDoc="1" locked="0" layoutInCell="1" allowOverlap="1" wp14:anchorId="64E73212" wp14:editId="75CD3F27">
            <wp:simplePos x="0" y="0"/>
            <wp:positionH relativeFrom="column">
              <wp:posOffset>1059180</wp:posOffset>
            </wp:positionH>
            <wp:positionV relativeFrom="paragraph">
              <wp:posOffset>121285</wp:posOffset>
            </wp:positionV>
            <wp:extent cx="3604260" cy="2781300"/>
            <wp:effectExtent l="19050" t="19050" r="15240" b="19050"/>
            <wp:wrapTight wrapText="bothSides">
              <wp:wrapPolygon edited="0">
                <wp:start x="-114" y="-148"/>
                <wp:lineTo x="-114" y="21600"/>
                <wp:lineTo x="21577" y="21600"/>
                <wp:lineTo x="21577" y="-148"/>
                <wp:lineTo x="-114" y="-14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4260" cy="27813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Pr>
          <w:noProof/>
          <w:lang w:eastAsia="en-GB"/>
        </w:rPr>
        <mc:AlternateContent>
          <mc:Choice Requires="wps">
            <w:drawing>
              <wp:inline distT="0" distB="0" distL="0" distR="0" wp14:anchorId="5CBF098C" wp14:editId="74C13580">
                <wp:extent cx="304800" cy="304800"/>
                <wp:effectExtent l="0" t="0" r="0" b="0"/>
                <wp:docPr id="19" name="Rectangle 19" descr="LandscapeVsPortrai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A4B256" id="Rectangle 19" o:spid="_x0000_s1026" alt="LandscapeVsPortrai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y45YTJAgAA2Q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en-GB"/>
        </w:rPr>
        <mc:AlternateContent>
          <mc:Choice Requires="wps">
            <w:drawing>
              <wp:inline distT="0" distB="0" distL="0" distR="0" wp14:anchorId="1A59AC3C" wp14:editId="7B96147B">
                <wp:extent cx="304800" cy="304800"/>
                <wp:effectExtent l="0" t="0" r="0" b="0"/>
                <wp:docPr id="23" name="Rectangle 23" descr="budget filter feedbac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D9E44C" id="Rectangle 23" o:spid="_x0000_s1026" alt="budget filter feedbac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&#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i30yL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060881A2" w14:textId="2DD14F10" w:rsidR="00965FF1" w:rsidRDefault="00965FF1" w:rsidP="00CC5BC3"/>
    <w:p w14:paraId="3643F210" w14:textId="001350C6" w:rsidR="00965FF1" w:rsidRDefault="00965FF1" w:rsidP="00CC5BC3"/>
    <w:p w14:paraId="024408ED" w14:textId="25A6D6F9" w:rsidR="00965FF1" w:rsidRDefault="00965FF1" w:rsidP="00CC5BC3"/>
    <w:p w14:paraId="1E39EF89" w14:textId="13CB5293" w:rsidR="00965FF1" w:rsidRDefault="00965FF1" w:rsidP="00CC5BC3"/>
    <w:p w14:paraId="37D13176" w14:textId="6F6360AE" w:rsidR="00965FF1" w:rsidRDefault="00965FF1" w:rsidP="00CC5BC3"/>
    <w:p w14:paraId="5280EF71" w14:textId="6FB2F4EB" w:rsidR="00965FF1" w:rsidRDefault="00965FF1" w:rsidP="00CC5BC3"/>
    <w:p w14:paraId="2A50C0A3" w14:textId="76FB05B4" w:rsidR="00965FF1" w:rsidRDefault="00965FF1" w:rsidP="00CC5BC3"/>
    <w:p w14:paraId="1716B817" w14:textId="5DA0FAD5" w:rsidR="00965FF1" w:rsidRDefault="00965FF1" w:rsidP="00CC5BC3"/>
    <w:p w14:paraId="03C3AB3A" w14:textId="376330C0" w:rsidR="00965FF1" w:rsidRDefault="00965FF1" w:rsidP="00CC5BC3"/>
    <w:p w14:paraId="1F4310A7" w14:textId="6AE295D5" w:rsidR="00965FF1" w:rsidRDefault="00965FF1" w:rsidP="00CC5BC3"/>
    <w:p w14:paraId="553727AA" w14:textId="3CBE7348" w:rsidR="00965FF1" w:rsidRDefault="00965FF1" w:rsidP="00CC5BC3"/>
    <w:p w14:paraId="73B9308A" w14:textId="228813FF" w:rsidR="002F41E5" w:rsidRDefault="002F41E5" w:rsidP="00CC5BC3"/>
    <w:p w14:paraId="5973ECD6" w14:textId="4F51A75B" w:rsidR="002F41E5" w:rsidRDefault="002F41E5" w:rsidP="00CC5BC3"/>
    <w:p w14:paraId="0A8E3131" w14:textId="03C6E455" w:rsidR="002F41E5" w:rsidRDefault="002F41E5" w:rsidP="00CC5BC3"/>
    <w:p w14:paraId="3F9BF8E7" w14:textId="6DB885DF" w:rsidR="002F41E5" w:rsidRDefault="002F41E5" w:rsidP="00CC5BC3"/>
    <w:p w14:paraId="2618BD3B" w14:textId="755468B9" w:rsidR="002F41E5" w:rsidRDefault="002F41E5" w:rsidP="00CC5BC3"/>
    <w:p w14:paraId="54AAE0DC" w14:textId="3731AFC8" w:rsidR="002F41E5" w:rsidRDefault="002F41E5" w:rsidP="00CC5BC3"/>
    <w:p w14:paraId="09113B02" w14:textId="75116AEE" w:rsidR="002F41E5" w:rsidRDefault="002F41E5" w:rsidP="00CC5BC3"/>
    <w:p w14:paraId="384016EF" w14:textId="0DBCAD03" w:rsidR="002F41E5" w:rsidRDefault="002F41E5" w:rsidP="00CC5BC3"/>
    <w:p w14:paraId="1A460BEE" w14:textId="0C447A03" w:rsidR="002F41E5" w:rsidRDefault="002F41E5" w:rsidP="00CC5BC3"/>
    <w:p w14:paraId="3A0982AE" w14:textId="19E732E4" w:rsidR="002F41E5" w:rsidRDefault="002F41E5" w:rsidP="00CC5BC3"/>
    <w:p w14:paraId="55981AF6" w14:textId="474F29CE" w:rsidR="002F41E5" w:rsidRDefault="002F41E5" w:rsidP="00CC5BC3"/>
    <w:p w14:paraId="4303A6E4" w14:textId="7E26579C" w:rsidR="002F41E5" w:rsidRDefault="002F41E5" w:rsidP="00CC5BC3"/>
    <w:p w14:paraId="1FFBF342" w14:textId="1FB000EC" w:rsidR="002F41E5" w:rsidRDefault="002F41E5" w:rsidP="00CC5BC3"/>
    <w:p w14:paraId="3E201E53" w14:textId="71381FA8" w:rsidR="002F41E5" w:rsidRDefault="002F41E5" w:rsidP="00CC5BC3"/>
    <w:p w14:paraId="11235124" w14:textId="12EC9524" w:rsidR="002F41E5" w:rsidRDefault="002F41E5" w:rsidP="00CC5BC3"/>
    <w:p w14:paraId="19224F5C" w14:textId="544B489F" w:rsidR="002F41E5" w:rsidRDefault="002F41E5" w:rsidP="00CC5BC3"/>
    <w:p w14:paraId="4D4E1966" w14:textId="60C3ABBE"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lastRenderedPageBreak/>
        <w:t>Statements of Interest?????</w:t>
      </w:r>
    </w:p>
    <w:p w14:paraId="2465106A" w14:textId="77777777" w:rsidR="00CC5BC3" w:rsidRPr="00441BFA" w:rsidRDefault="00CC5BC3" w:rsidP="00077FAE">
      <w:pPr>
        <w:pStyle w:val="Heading3"/>
      </w:pPr>
      <w:r w:rsidRPr="00441BFA">
        <w:br/>
      </w:r>
      <w:bookmarkStart w:id="51" w:name="_Toc501015466"/>
      <w:r w:rsidRPr="00441BFA">
        <w:t>Prototyping</w:t>
      </w:r>
      <w:bookmarkEnd w:id="51"/>
    </w:p>
    <w:p w14:paraId="5433854D" w14:textId="77777777" w:rsidR="00CC5BC3" w:rsidRPr="00441BFA" w:rsidRDefault="00CC5BC3" w:rsidP="00CC5BC3">
      <w:pPr>
        <w:pStyle w:val="Heading2"/>
        <w:rPr>
          <w:rFonts w:asciiTheme="minorHAnsi" w:hAnsiTheme="minorHAnsi"/>
          <w:sz w:val="22"/>
          <w:szCs w:val="22"/>
        </w:rPr>
      </w:pPr>
    </w:p>
    <w:p w14:paraId="578DD029" w14:textId="7BFEDAD4" w:rsidR="00CC5BC3" w:rsidRPr="00EC6BB5" w:rsidRDefault="00CC5BC3" w:rsidP="00CC5BC3">
      <w:pPr>
        <w:pStyle w:val="ListParagraph"/>
        <w:numPr>
          <w:ilvl w:val="0"/>
          <w:numId w:val="16"/>
        </w:numPr>
        <w:spacing w:after="0" w:line="240" w:lineRule="auto"/>
      </w:pPr>
      <w:r w:rsidRPr="00EC6BB5">
        <w:t xml:space="preserve"> </w:t>
      </w:r>
    </w:p>
    <w:p w14:paraId="76779207" w14:textId="18A3B67E" w:rsidR="00CC5BC3" w:rsidRPr="00EC6BB5" w:rsidRDefault="00CC5BC3" w:rsidP="00CC5BC3">
      <w:pPr>
        <w:pStyle w:val="ListParagraph"/>
        <w:numPr>
          <w:ilvl w:val="0"/>
          <w:numId w:val="16"/>
        </w:numPr>
        <w:spacing w:after="0" w:line="240" w:lineRule="auto"/>
      </w:pP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1FC7DED0" w:rsidR="00CC5BC3" w:rsidRDefault="00CC5BC3" w:rsidP="00CC5BC3">
      <w:pPr>
        <w:rPr>
          <w:rFonts w:cs="Times New Roman"/>
        </w:rPr>
      </w:pPr>
    </w:p>
    <w:p w14:paraId="51BBA7CE" w14:textId="2721664D" w:rsidR="000203C1" w:rsidRDefault="000203C1" w:rsidP="00CC5BC3">
      <w:pPr>
        <w:rPr>
          <w:rFonts w:cs="Times New Roman"/>
        </w:rPr>
      </w:pPr>
    </w:p>
    <w:p w14:paraId="475E50FE" w14:textId="085602E2" w:rsidR="000203C1" w:rsidRDefault="000203C1" w:rsidP="00CC5BC3">
      <w:pPr>
        <w:rPr>
          <w:rFonts w:cs="Times New Roman"/>
        </w:rPr>
      </w:pPr>
    </w:p>
    <w:p w14:paraId="66B94D13" w14:textId="77777777" w:rsidR="000203C1" w:rsidRDefault="000203C1"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lastRenderedPageBreak/>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751E203E" w14:textId="6DCEBBD9" w:rsidR="000203C1" w:rsidRPr="004A2363" w:rsidRDefault="00CC5BC3" w:rsidP="000203C1">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lastRenderedPageBreak/>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rsidSect="00EA629B">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B48466" w14:textId="77777777" w:rsidR="00D82590" w:rsidRDefault="00D82590" w:rsidP="009A1F12">
      <w:r>
        <w:separator/>
      </w:r>
    </w:p>
  </w:endnote>
  <w:endnote w:type="continuationSeparator" w:id="0">
    <w:p w14:paraId="43D7B816" w14:textId="77777777" w:rsidR="00D82590" w:rsidRDefault="00D82590"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0658E3" w14:textId="77777777" w:rsidR="00D82590" w:rsidRDefault="00D82590" w:rsidP="009A1F12">
      <w:r>
        <w:separator/>
      </w:r>
    </w:p>
  </w:footnote>
  <w:footnote w:type="continuationSeparator" w:id="0">
    <w:p w14:paraId="77E138B5" w14:textId="77777777" w:rsidR="00D82590" w:rsidRDefault="00D82590" w:rsidP="009A1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F95246"/>
    <w:multiLevelType w:val="multilevel"/>
    <w:tmpl w:val="388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7">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9">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14"/>
  </w:num>
  <w:num w:numId="4">
    <w:abstractNumId w:val="3"/>
  </w:num>
  <w:num w:numId="5">
    <w:abstractNumId w:val="13"/>
  </w:num>
  <w:num w:numId="6">
    <w:abstractNumId w:val="2"/>
  </w:num>
  <w:num w:numId="7">
    <w:abstractNumId w:val="4"/>
  </w:num>
  <w:num w:numId="8">
    <w:abstractNumId w:val="15"/>
  </w:num>
  <w:num w:numId="9">
    <w:abstractNumId w:val="12"/>
  </w:num>
  <w:num w:numId="10">
    <w:abstractNumId w:val="17"/>
  </w:num>
  <w:num w:numId="11">
    <w:abstractNumId w:val="8"/>
  </w:num>
  <w:num w:numId="12">
    <w:abstractNumId w:val="10"/>
  </w:num>
  <w:num w:numId="13">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9"/>
  </w:num>
  <w:num w:numId="16">
    <w:abstractNumId w:val="19"/>
  </w:num>
  <w:num w:numId="17">
    <w:abstractNumId w:val="6"/>
  </w:num>
  <w:num w:numId="18">
    <w:abstractNumId w:val="18"/>
  </w:num>
  <w:num w:numId="19">
    <w:abstractNumId w:val="0"/>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03C1"/>
    <w:rsid w:val="000218FF"/>
    <w:rsid w:val="00064ED7"/>
    <w:rsid w:val="00066651"/>
    <w:rsid w:val="00077FAE"/>
    <w:rsid w:val="00094380"/>
    <w:rsid w:val="000B3D34"/>
    <w:rsid w:val="000D4AC1"/>
    <w:rsid w:val="000E579A"/>
    <w:rsid w:val="00105D79"/>
    <w:rsid w:val="00117A74"/>
    <w:rsid w:val="001200D7"/>
    <w:rsid w:val="00120132"/>
    <w:rsid w:val="00127C2B"/>
    <w:rsid w:val="00140075"/>
    <w:rsid w:val="00150A73"/>
    <w:rsid w:val="00152E47"/>
    <w:rsid w:val="001552FD"/>
    <w:rsid w:val="0016512E"/>
    <w:rsid w:val="00184F1F"/>
    <w:rsid w:val="00195114"/>
    <w:rsid w:val="001C63E4"/>
    <w:rsid w:val="001D1CA6"/>
    <w:rsid w:val="001D22F1"/>
    <w:rsid w:val="001D256F"/>
    <w:rsid w:val="001D4A92"/>
    <w:rsid w:val="001D546C"/>
    <w:rsid w:val="00211883"/>
    <w:rsid w:val="0022574F"/>
    <w:rsid w:val="002406BC"/>
    <w:rsid w:val="00240835"/>
    <w:rsid w:val="00243D2F"/>
    <w:rsid w:val="00254C72"/>
    <w:rsid w:val="0028129F"/>
    <w:rsid w:val="00290900"/>
    <w:rsid w:val="00293C06"/>
    <w:rsid w:val="002B2B0D"/>
    <w:rsid w:val="002C090E"/>
    <w:rsid w:val="002C4AFC"/>
    <w:rsid w:val="002E1B3A"/>
    <w:rsid w:val="002E6257"/>
    <w:rsid w:val="002F0AA4"/>
    <w:rsid w:val="002F41E5"/>
    <w:rsid w:val="00340826"/>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7598E"/>
    <w:rsid w:val="00487F4C"/>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3183E"/>
    <w:rsid w:val="0067160B"/>
    <w:rsid w:val="00674C4A"/>
    <w:rsid w:val="006C0772"/>
    <w:rsid w:val="006C4B6F"/>
    <w:rsid w:val="006D6F74"/>
    <w:rsid w:val="006E2E43"/>
    <w:rsid w:val="0072550C"/>
    <w:rsid w:val="00726EF1"/>
    <w:rsid w:val="00747639"/>
    <w:rsid w:val="00752B3B"/>
    <w:rsid w:val="007A2C38"/>
    <w:rsid w:val="007C6C4E"/>
    <w:rsid w:val="007D4045"/>
    <w:rsid w:val="007D78CA"/>
    <w:rsid w:val="007E5CB6"/>
    <w:rsid w:val="007F504B"/>
    <w:rsid w:val="0080177B"/>
    <w:rsid w:val="008066E7"/>
    <w:rsid w:val="00807B44"/>
    <w:rsid w:val="00820825"/>
    <w:rsid w:val="00822251"/>
    <w:rsid w:val="00824718"/>
    <w:rsid w:val="00836249"/>
    <w:rsid w:val="008451C1"/>
    <w:rsid w:val="00847049"/>
    <w:rsid w:val="00855C29"/>
    <w:rsid w:val="00870A9F"/>
    <w:rsid w:val="00874435"/>
    <w:rsid w:val="00874E5F"/>
    <w:rsid w:val="008A1DD8"/>
    <w:rsid w:val="008A1F02"/>
    <w:rsid w:val="008B54A9"/>
    <w:rsid w:val="008D469A"/>
    <w:rsid w:val="0090007E"/>
    <w:rsid w:val="00904E1D"/>
    <w:rsid w:val="009102D6"/>
    <w:rsid w:val="00925B15"/>
    <w:rsid w:val="00931FD1"/>
    <w:rsid w:val="00951C7C"/>
    <w:rsid w:val="009648CF"/>
    <w:rsid w:val="00965FF1"/>
    <w:rsid w:val="009959AF"/>
    <w:rsid w:val="009A1F12"/>
    <w:rsid w:val="009D30CB"/>
    <w:rsid w:val="009D392A"/>
    <w:rsid w:val="009F0A86"/>
    <w:rsid w:val="00A06DA6"/>
    <w:rsid w:val="00A228AA"/>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56353"/>
    <w:rsid w:val="00B739EC"/>
    <w:rsid w:val="00B77969"/>
    <w:rsid w:val="00B80175"/>
    <w:rsid w:val="00B81F12"/>
    <w:rsid w:val="00B93B16"/>
    <w:rsid w:val="00B962D1"/>
    <w:rsid w:val="00BB5FF8"/>
    <w:rsid w:val="00BB69C6"/>
    <w:rsid w:val="00BC39D9"/>
    <w:rsid w:val="00BC65C8"/>
    <w:rsid w:val="00BD01FA"/>
    <w:rsid w:val="00BD7173"/>
    <w:rsid w:val="00BE0D14"/>
    <w:rsid w:val="00BE1894"/>
    <w:rsid w:val="00BF04A8"/>
    <w:rsid w:val="00BF3EA7"/>
    <w:rsid w:val="00C0224E"/>
    <w:rsid w:val="00C2137F"/>
    <w:rsid w:val="00C217C6"/>
    <w:rsid w:val="00C22678"/>
    <w:rsid w:val="00C26B7E"/>
    <w:rsid w:val="00C41FA5"/>
    <w:rsid w:val="00C536BF"/>
    <w:rsid w:val="00C60FD1"/>
    <w:rsid w:val="00C677F2"/>
    <w:rsid w:val="00C7109D"/>
    <w:rsid w:val="00C71EB4"/>
    <w:rsid w:val="00C7284E"/>
    <w:rsid w:val="00C7638D"/>
    <w:rsid w:val="00CC5BC3"/>
    <w:rsid w:val="00CC6270"/>
    <w:rsid w:val="00CC6425"/>
    <w:rsid w:val="00CD0AE2"/>
    <w:rsid w:val="00CD307D"/>
    <w:rsid w:val="00CF5D45"/>
    <w:rsid w:val="00D04D7D"/>
    <w:rsid w:val="00D2648C"/>
    <w:rsid w:val="00D51ACE"/>
    <w:rsid w:val="00D67815"/>
    <w:rsid w:val="00D82590"/>
    <w:rsid w:val="00D96014"/>
    <w:rsid w:val="00DF592B"/>
    <w:rsid w:val="00DF5A4F"/>
    <w:rsid w:val="00E04EBA"/>
    <w:rsid w:val="00E07E64"/>
    <w:rsid w:val="00E41B5C"/>
    <w:rsid w:val="00E42481"/>
    <w:rsid w:val="00E613A6"/>
    <w:rsid w:val="00E64CD5"/>
    <w:rsid w:val="00E91D36"/>
    <w:rsid w:val="00EA3639"/>
    <w:rsid w:val="00EA629B"/>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4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 w:type="paragraph" w:styleId="Header">
    <w:name w:val="header"/>
    <w:basedOn w:val="Normal"/>
    <w:link w:val="HeaderChar"/>
    <w:uiPriority w:val="99"/>
    <w:unhideWhenUsed/>
    <w:rsid w:val="00870A9F"/>
    <w:pPr>
      <w:tabs>
        <w:tab w:val="center" w:pos="4513"/>
        <w:tab w:val="right" w:pos="9026"/>
      </w:tabs>
    </w:pPr>
  </w:style>
  <w:style w:type="character" w:customStyle="1" w:styleId="HeaderChar">
    <w:name w:val="Header Char"/>
    <w:basedOn w:val="DefaultParagraphFont"/>
    <w:link w:val="Header"/>
    <w:uiPriority w:val="99"/>
    <w:rsid w:val="00870A9F"/>
  </w:style>
  <w:style w:type="paragraph" w:styleId="Footer">
    <w:name w:val="footer"/>
    <w:basedOn w:val="Normal"/>
    <w:link w:val="FooterChar"/>
    <w:uiPriority w:val="99"/>
    <w:unhideWhenUsed/>
    <w:rsid w:val="00870A9F"/>
    <w:pPr>
      <w:tabs>
        <w:tab w:val="center" w:pos="4513"/>
        <w:tab w:val="right" w:pos="9026"/>
      </w:tabs>
    </w:pPr>
  </w:style>
  <w:style w:type="character" w:customStyle="1" w:styleId="FooterChar">
    <w:name w:val="Footer Char"/>
    <w:basedOn w:val="DefaultParagraphFont"/>
    <w:link w:val="Footer"/>
    <w:uiPriority w:val="99"/>
    <w:rsid w:val="00870A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 w:type="paragraph" w:styleId="Header">
    <w:name w:val="header"/>
    <w:basedOn w:val="Normal"/>
    <w:link w:val="HeaderChar"/>
    <w:uiPriority w:val="99"/>
    <w:unhideWhenUsed/>
    <w:rsid w:val="00870A9F"/>
    <w:pPr>
      <w:tabs>
        <w:tab w:val="center" w:pos="4513"/>
        <w:tab w:val="right" w:pos="9026"/>
      </w:tabs>
    </w:pPr>
  </w:style>
  <w:style w:type="character" w:customStyle="1" w:styleId="HeaderChar">
    <w:name w:val="Header Char"/>
    <w:basedOn w:val="DefaultParagraphFont"/>
    <w:link w:val="Header"/>
    <w:uiPriority w:val="99"/>
    <w:rsid w:val="00870A9F"/>
  </w:style>
  <w:style w:type="paragraph" w:styleId="Footer">
    <w:name w:val="footer"/>
    <w:basedOn w:val="Normal"/>
    <w:link w:val="FooterChar"/>
    <w:uiPriority w:val="99"/>
    <w:unhideWhenUsed/>
    <w:rsid w:val="00870A9F"/>
    <w:pPr>
      <w:tabs>
        <w:tab w:val="center" w:pos="4513"/>
        <w:tab w:val="right" w:pos="9026"/>
      </w:tabs>
    </w:pPr>
  </w:style>
  <w:style w:type="character" w:customStyle="1" w:styleId="FooterChar">
    <w:name w:val="Footer Char"/>
    <w:basedOn w:val="DefaultParagraphFont"/>
    <w:link w:val="Footer"/>
    <w:uiPriority w:val="99"/>
    <w:rsid w:val="00870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521481645">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998003526">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 w:id="1810586972">
      <w:bodyDiv w:val="1"/>
      <w:marLeft w:val="0"/>
      <w:marRight w:val="0"/>
      <w:marTop w:val="0"/>
      <w:marBottom w:val="0"/>
      <w:divBdr>
        <w:top w:val="none" w:sz="0" w:space="0" w:color="auto"/>
        <w:left w:val="none" w:sz="0" w:space="0" w:color="auto"/>
        <w:bottom w:val="none" w:sz="0" w:space="0" w:color="auto"/>
        <w:right w:val="none" w:sz="0" w:space="0" w:color="auto"/>
      </w:divBdr>
    </w:div>
    <w:div w:id="1917202680">
      <w:bodyDiv w:val="1"/>
      <w:marLeft w:val="0"/>
      <w:marRight w:val="0"/>
      <w:marTop w:val="0"/>
      <w:marBottom w:val="0"/>
      <w:divBdr>
        <w:top w:val="none" w:sz="0" w:space="0" w:color="auto"/>
        <w:left w:val="none" w:sz="0" w:space="0" w:color="auto"/>
        <w:bottom w:val="none" w:sz="0" w:space="0" w:color="auto"/>
        <w:right w:val="none" w:sz="0" w:space="0" w:color="auto"/>
      </w:divBdr>
    </w:div>
    <w:div w:id="192456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earchbriefings.parliament.uk/ResearchBriefing/Summary/CBP-7706" TargetMode="External"/><Relationship Id="rId18" Type="http://schemas.openxmlformats.org/officeDocument/2006/relationships/hyperlink" Target="https://www.vuforia.com/" TargetMode="External"/><Relationship Id="rId26" Type="http://schemas.openxmlformats.org/officeDocument/2006/relationships/hyperlink" Target="https://github.com/balanced/balanced-python" TargetMode="External"/><Relationship Id="rId39" Type="http://schemas.openxmlformats.org/officeDocument/2006/relationships/image" Target="media/image17.jpeg"/><Relationship Id="rId21" Type="http://schemas.openxmlformats.org/officeDocument/2006/relationships/hyperlink" Target="https://pypi.python.org/pypi/pymongo"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unity3d.com/" TargetMode="External"/><Relationship Id="rId25" Type="http://schemas.openxmlformats.org/officeDocument/2006/relationships/hyperlink" Target="http://sendbird.com" TargetMode="External"/><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ketai.org/" TargetMode="External"/><Relationship Id="rId20" Type="http://schemas.openxmlformats.org/officeDocument/2006/relationships/hyperlink" Target="https://mlab.com/" TargetMode="External"/><Relationship Id="rId29" Type="http://schemas.openxmlformats.org/officeDocument/2006/relationships/image" Target="media/image7.jpe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wikitude.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s://marvelapp.com/prototyping/" TargetMode="External"/><Relationship Id="rId23" Type="http://schemas.openxmlformats.org/officeDocument/2006/relationships/hyperlink" Target="https://developer.android.com/studio/index.html"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www.mongodb.co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legislation.gov.uk/ukpga/1998/29" TargetMode="External"/><Relationship Id="rId22" Type="http://schemas.openxmlformats.org/officeDocument/2006/relationships/hyperlink" Target="https://developers.facebook.com/docs/facebook-login"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51175-B560-4B9C-ACB4-C8F334393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30</Pages>
  <Words>5314</Words>
  <Characters>30293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114</cp:revision>
  <dcterms:created xsi:type="dcterms:W3CDTF">2017-12-02T12:32:00Z</dcterms:created>
  <dcterms:modified xsi:type="dcterms:W3CDTF">2017-12-14T20:50:00Z</dcterms:modified>
</cp:coreProperties>
</file>