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0" w:right="-580" w:firstLine="0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f1be3e"/>
          <w:sz w:val="56"/>
          <w:szCs w:val="56"/>
          <w:rtl w:val="0"/>
        </w:rPr>
        <w:t xml:space="preserve">Agenda - Week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40" w:before="1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40" w:before="140" w:lineRule="auto"/>
        <w:ind w:left="-5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color w:val="00a6d6"/>
          <w:rtl w:val="0"/>
        </w:rPr>
        <w:t xml:space="preserve">Settling matters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40" w:before="1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40" w:before="140" w:lineRule="auto"/>
        <w:ind w:left="-5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Location:       PC Hall 1 - Cubicle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40" w:before="140" w:lineRule="auto"/>
        <w:ind w:left="-5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Datum:      </w:t>
        <w:tab/>
        <w:t xml:space="preserve">28th February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40" w:before="140" w:lineRule="auto"/>
        <w:ind w:left="-5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Time:         </w:t>
        <w:tab/>
        <w:t xml:space="preserve">16:45 - 17:30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40" w:before="140" w:lineRule="auto"/>
        <w:ind w:left="-5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Attendees:       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color w:val="202122"/>
        </w:rPr>
      </w:pPr>
      <w:r w:rsidDel="00000000" w:rsidR="00000000" w:rsidRPr="00000000">
        <w:rPr>
          <w:b w:val="1"/>
          <w:color w:val="202122"/>
          <w:highlight w:val="white"/>
          <w:rtl w:val="0"/>
        </w:rPr>
        <w:t xml:space="preserve">Ísak Jónsson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color w:val="202122"/>
        </w:rPr>
      </w:pPr>
      <w:r w:rsidDel="00000000" w:rsidR="00000000" w:rsidRPr="00000000">
        <w:rPr>
          <w:b w:val="1"/>
          <w:color w:val="202122"/>
          <w:highlight w:val="white"/>
          <w:rtl w:val="0"/>
        </w:rPr>
        <w:t xml:space="preserve">Martin Angelov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color w:val="202122"/>
        </w:rPr>
      </w:pPr>
      <w:r w:rsidDel="00000000" w:rsidR="00000000" w:rsidRPr="00000000">
        <w:rPr>
          <w:b w:val="1"/>
          <w:color w:val="202122"/>
          <w:highlight w:val="white"/>
          <w:rtl w:val="0"/>
        </w:rPr>
        <w:t xml:space="preserve">Max Derbenwick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color w:val="202122"/>
        </w:rPr>
      </w:pPr>
      <w:r w:rsidDel="00000000" w:rsidR="00000000" w:rsidRPr="00000000">
        <w:rPr>
          <w:b w:val="1"/>
          <w:color w:val="202122"/>
          <w:highlight w:val="white"/>
          <w:rtl w:val="0"/>
        </w:rPr>
        <w:t xml:space="preserve">Cristiana Cotoi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color w:val="202122"/>
        </w:rPr>
      </w:pPr>
      <w:r w:rsidDel="00000000" w:rsidR="00000000" w:rsidRPr="00000000">
        <w:rPr>
          <w:b w:val="1"/>
          <w:color w:val="202122"/>
          <w:highlight w:val="white"/>
          <w:rtl w:val="0"/>
        </w:rPr>
        <w:t xml:space="preserve">Miia Zhang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40" w:lineRule="auto"/>
        <w:ind w:left="720" w:hanging="360"/>
        <w:rPr>
          <w:rFonts w:ascii="Calibri" w:cs="Calibri" w:eastAsia="Calibri" w:hAnsi="Calibri"/>
          <w:b w:val="1"/>
          <w:color w:val="202122"/>
        </w:rPr>
      </w:pPr>
      <w:r w:rsidDel="00000000" w:rsidR="00000000" w:rsidRPr="00000000">
        <w:rPr>
          <w:b w:val="1"/>
          <w:color w:val="202122"/>
          <w:highlight w:val="white"/>
          <w:rtl w:val="0"/>
        </w:rPr>
        <w:t xml:space="preserve">Satsuki Udagawa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40" w:before="140" w:lineRule="auto"/>
        <w:ind w:left="-5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color w:val="00a6d6"/>
          <w:rtl w:val="0"/>
        </w:rPr>
        <w:t xml:space="preserve">Agenda-items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40" w:before="1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40" w:before="140" w:lineRule="auto"/>
        <w:ind w:left="-5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16:45 - 16:50            </w:t>
        <w:tab/>
        <w:t xml:space="preserve">Opening by chair (Waiting for people to come in, greetings, go through what will be discussed in the meeting)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40" w:before="1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40" w:before="140" w:lineRule="auto"/>
        <w:ind w:left="-5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16:50 - 17:00            </w:t>
        <w:tab/>
        <w:t xml:space="preserve">Approving Backlog- TA Review</w:t>
      </w:r>
      <w:r w:rsidDel="00000000" w:rsidR="00000000" w:rsidRPr="00000000">
        <w:rPr>
          <w:b w:val="1"/>
          <w:i w:val="1"/>
          <w:rtl w:val="0"/>
        </w:rPr>
        <w:t xml:space="preserve">                            </w:t>
        <w:tab/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40" w:before="140" w:lineRule="auto"/>
        <w:ind w:left="-56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(Discussing additional features, missing information, getting a review and making it satisfying for submitting)</w:t>
      </w:r>
    </w:p>
    <w:p w:rsidR="00000000" w:rsidDel="00000000" w:rsidP="00000000" w:rsidRDefault="00000000" w:rsidRPr="00000000" w14:paraId="00000016">
      <w:pPr>
        <w:spacing w:after="140" w:before="140" w:lineRule="auto"/>
        <w:ind w:left="-560" w:firstLine="0"/>
        <w:rPr>
          <w:color w:val="a64d79"/>
          <w:highlight w:val="white"/>
        </w:rPr>
      </w:pPr>
      <w:r w:rsidDel="00000000" w:rsidR="00000000" w:rsidRPr="00000000">
        <w:rPr>
          <w:color w:val="a64d79"/>
          <w:highlight w:val="white"/>
          <w:rtl w:val="0"/>
        </w:rPr>
        <w:t xml:space="preserve">EPICS -&gt; grouping relevant stuff together, everything that is related to a specific feature and it can have their own mocks</w:t>
      </w:r>
    </w:p>
    <w:p w:rsidR="00000000" w:rsidDel="00000000" w:rsidP="00000000" w:rsidRDefault="00000000" w:rsidRPr="00000000" w14:paraId="00000017">
      <w:pPr>
        <w:spacing w:after="140" w:before="140" w:lineRule="auto"/>
        <w:ind w:left="-560" w:firstLine="0"/>
        <w:rPr>
          <w:color w:val="a64d79"/>
          <w:highlight w:val="white"/>
        </w:rPr>
      </w:pPr>
      <w:r w:rsidDel="00000000" w:rsidR="00000000" w:rsidRPr="00000000">
        <w:rPr>
          <w:color w:val="a64d79"/>
          <w:highlight w:val="white"/>
          <w:rtl w:val="0"/>
        </w:rPr>
        <w:t xml:space="preserve">Every epic should have a description, with an optional mock being referenced </w:t>
      </w:r>
    </w:p>
    <w:p w:rsidR="00000000" w:rsidDel="00000000" w:rsidP="00000000" w:rsidRDefault="00000000" w:rsidRPr="00000000" w14:paraId="00000018">
      <w:pPr>
        <w:spacing w:after="140" w:before="140" w:lineRule="auto"/>
        <w:ind w:left="-560" w:firstLine="0"/>
        <w:rPr>
          <w:color w:val="a64d79"/>
          <w:highlight w:val="white"/>
        </w:rPr>
      </w:pPr>
      <w:r w:rsidDel="00000000" w:rsidR="00000000" w:rsidRPr="00000000">
        <w:rPr>
          <w:color w:val="a64d79"/>
          <w:highlight w:val="white"/>
          <w:rtl w:val="0"/>
        </w:rPr>
        <w:t xml:space="preserve">Stakeholders -&gt; Needs some changes, add the way a user can become the other types from the stakeholders, how they can transition between its ‘subclasses’ </w:t>
      </w:r>
    </w:p>
    <w:p w:rsidR="00000000" w:rsidDel="00000000" w:rsidP="00000000" w:rsidRDefault="00000000" w:rsidRPr="00000000" w14:paraId="00000019">
      <w:pPr>
        <w:spacing w:after="140" w:before="140" w:lineRule="auto"/>
        <w:ind w:left="-560" w:firstLine="0"/>
        <w:rPr>
          <w:color w:val="a64d79"/>
          <w:highlight w:val="white"/>
        </w:rPr>
      </w:pPr>
      <w:r w:rsidDel="00000000" w:rsidR="00000000" w:rsidRPr="00000000">
        <w:rPr>
          <w:color w:val="a64d79"/>
          <w:highlight w:val="white"/>
          <w:rtl w:val="0"/>
        </w:rPr>
        <w:t xml:space="preserve">User experience should be pleasant, interface-&gt; intuitive </w:t>
      </w:r>
    </w:p>
    <w:p w:rsidR="00000000" w:rsidDel="00000000" w:rsidP="00000000" w:rsidRDefault="00000000" w:rsidRPr="00000000" w14:paraId="0000001A">
      <w:pPr>
        <w:spacing w:after="140" w:before="140" w:lineRule="auto"/>
        <w:ind w:left="-560" w:firstLine="0"/>
        <w:rPr>
          <w:color w:val="a64d79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40" w:before="140" w:lineRule="auto"/>
        <w:ind w:left="-5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40" w:before="140" w:lineRule="auto"/>
        <w:ind w:left="-5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40" w:before="140" w:lineRule="auto"/>
        <w:ind w:left="-5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40" w:before="140" w:lineRule="auto"/>
        <w:ind w:left="-5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17:00 - 17:10            </w:t>
        <w:tab/>
        <w:t xml:space="preserve">Discuss what we can do throughout the week regarding the project itself. Discuss what everyone has done to work on the project (experiment/studied the template project/ideas about implementation)</w:t>
      </w:r>
    </w:p>
    <w:p w:rsidR="00000000" w:rsidDel="00000000" w:rsidP="00000000" w:rsidRDefault="00000000" w:rsidRPr="00000000" w14:paraId="00000020">
      <w:pPr>
        <w:spacing w:after="140" w:before="140" w:lineRule="auto"/>
        <w:ind w:left="-560" w:firstLine="0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Testing -&gt; Mockito </w:t>
      </w:r>
    </w:p>
    <w:p w:rsidR="00000000" w:rsidDel="00000000" w:rsidP="00000000" w:rsidRDefault="00000000" w:rsidRPr="00000000" w14:paraId="00000021">
      <w:pPr>
        <w:spacing w:after="140" w:before="140" w:lineRule="auto"/>
        <w:ind w:left="-560" w:firstLine="0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Dependency Injection -&gt; </w:t>
      </w:r>
      <w:r w:rsidDel="00000000" w:rsidR="00000000" w:rsidRPr="00000000">
        <w:rPr>
          <w:b w:val="1"/>
          <w:color w:val="a64d79"/>
          <w:rtl w:val="0"/>
        </w:rPr>
        <w:t xml:space="preserve">Constructor</w:t>
      </w:r>
      <w:r w:rsidDel="00000000" w:rsidR="00000000" w:rsidRPr="00000000">
        <w:rPr>
          <w:color w:val="a64d79"/>
          <w:rtl w:val="0"/>
        </w:rPr>
        <w:t xml:space="preserve">/Field </w:t>
      </w:r>
    </w:p>
    <w:p w:rsidR="00000000" w:rsidDel="00000000" w:rsidP="00000000" w:rsidRDefault="00000000" w:rsidRPr="00000000" w14:paraId="00000022">
      <w:pPr>
        <w:spacing w:after="140" w:before="140" w:lineRule="auto"/>
        <w:ind w:left="-560" w:firstLine="0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Add a developer branch to merge into instead of the main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40" w:before="1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40" w:before="140" w:lineRule="auto"/>
        <w:ind w:left="-5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17:10 - 17:15           </w:t>
        <w:tab/>
        <w:t xml:space="preserve">Summary of what has to be done throughout the week and get feedback on the meeting itself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40" w:before="1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40" w:before="140" w:lineRule="auto"/>
        <w:ind w:left="-560" w:firstLine="0"/>
        <w:rPr>
          <w:color w:val="f1be3e"/>
          <w:sz w:val="56"/>
          <w:szCs w:val="56"/>
        </w:rPr>
      </w:pPr>
      <w:r w:rsidDel="00000000" w:rsidR="00000000" w:rsidRPr="00000000">
        <w:rPr>
          <w:b w:val="1"/>
          <w:rtl w:val="0"/>
        </w:rPr>
        <w:t xml:space="preserve">17:15 – 17:30</w:t>
        <w:tab/>
        <w:t xml:space="preserve">Free time to ask questions to the TA, discuss the direction of the project as a group, discuss any questions about the project or adjourn earlier.</w:t>
      </w:r>
      <w:r w:rsidDel="00000000" w:rsidR="00000000" w:rsidRPr="00000000">
        <w:rPr>
          <w:b w:val="1"/>
          <w:color w:val="7f7f7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567" w:firstLine="0"/>
        <w:rPr>
          <w:color w:val="c27ba0"/>
        </w:rPr>
      </w:pPr>
      <w:r w:rsidDel="00000000" w:rsidR="00000000" w:rsidRPr="00000000">
        <w:rPr>
          <w:color w:val="c27ba0"/>
          <w:rtl w:val="0"/>
        </w:rPr>
        <w:t xml:space="preserve">Maybe change the more vague stuff in the code of conduct. </w:t>
      </w:r>
    </w:p>
    <w:p w:rsidR="00000000" w:rsidDel="00000000" w:rsidP="00000000" w:rsidRDefault="00000000" w:rsidRPr="00000000" w14:paraId="00000028">
      <w:pPr>
        <w:ind w:left="-567" w:firstLine="0"/>
        <w:rPr>
          <w:color w:val="c27ba0"/>
        </w:rPr>
      </w:pPr>
      <w:r w:rsidDel="00000000" w:rsidR="00000000" w:rsidRPr="00000000">
        <w:rPr>
          <w:color w:val="c27ba0"/>
          <w:rtl w:val="0"/>
        </w:rPr>
        <w:t xml:space="preserve">Everyone should do some backend, frontend, testing. </w:t>
      </w:r>
    </w:p>
    <w:p w:rsidR="00000000" w:rsidDel="00000000" w:rsidP="00000000" w:rsidRDefault="00000000" w:rsidRPr="00000000" w14:paraId="00000029">
      <w:pPr>
        <w:ind w:left="-567" w:firstLine="0"/>
        <w:rPr>
          <w:color w:val="c27ba0"/>
        </w:rPr>
      </w:pPr>
      <w:r w:rsidDel="00000000" w:rsidR="00000000" w:rsidRPr="00000000">
        <w:rPr>
          <w:color w:val="c27ba0"/>
          <w:rtl w:val="0"/>
        </w:rPr>
        <w:t xml:space="preserve">Add to the agenda an item about any kind of code we did during the week.</w:t>
      </w:r>
    </w:p>
    <w:p w:rsidR="00000000" w:rsidDel="00000000" w:rsidP="00000000" w:rsidRDefault="00000000" w:rsidRPr="00000000" w14:paraId="0000002A">
      <w:pPr>
        <w:ind w:left="-567" w:firstLine="0"/>
        <w:rPr>
          <w:color w:val="c27ba0"/>
        </w:rPr>
      </w:pPr>
      <w:r w:rsidDel="00000000" w:rsidR="00000000" w:rsidRPr="00000000">
        <w:rPr>
          <w:color w:val="c27ba0"/>
          <w:rtl w:val="0"/>
        </w:rPr>
        <w:t xml:space="preserve">Features of Gitlab -&gt; issues, board (maybe), code reviews</w:t>
      </w:r>
    </w:p>
    <w:p w:rsidR="00000000" w:rsidDel="00000000" w:rsidP="00000000" w:rsidRDefault="00000000" w:rsidRPr="00000000" w14:paraId="0000002B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983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SimSu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80808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808080"/>
        <w:sz w:val="16"/>
        <w:szCs w:val="16"/>
        <w:u w:val="none"/>
        <w:shd w:fill="auto" w:val="clear"/>
        <w:vertAlign w:val="baseline"/>
        <w:rtl w:val="0"/>
      </w:rPr>
      <w:t xml:space="preserve">©Instituut voor Talen en Academische Vaardigheden 2021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2552065</wp:posOffset>
          </wp:positionH>
          <wp:positionV relativeFrom="paragraph">
            <wp:posOffset>0</wp:posOffset>
          </wp:positionV>
          <wp:extent cx="591185" cy="287020"/>
          <wp:effectExtent b="0" l="0" r="0" t="0"/>
          <wp:wrapNone/>
          <wp:docPr descr="Zigzag DNA" id="4" name="image2.png"/>
          <a:graphic>
            <a:graphicData uri="http://schemas.openxmlformats.org/drawingml/2006/picture">
              <pic:pic>
                <pic:nvPicPr>
                  <pic:cNvPr descr="Zigzag DNA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1185" cy="28702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5676900</wp:posOffset>
          </wp:positionH>
          <wp:positionV relativeFrom="paragraph">
            <wp:posOffset>-305434</wp:posOffset>
          </wp:positionV>
          <wp:extent cx="774700" cy="774700"/>
          <wp:effectExtent b="0" l="0" r="0" t="0"/>
          <wp:wrapNone/>
          <wp:docPr descr="Voorzittershamer" id="3" name="image1.png"/>
          <a:graphic>
            <a:graphicData uri="http://schemas.openxmlformats.org/drawingml/2006/picture">
              <pic:pic>
                <pic:nvPicPr>
                  <pic:cNvPr descr="Voorzittersham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4700" cy="7747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7A5CD2"/>
    <w:pPr>
      <w:widowControl w:val="1"/>
      <w:bidi w:val="0"/>
      <w:spacing w:after="0" w:before="0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4"/>
      <w:szCs w:val="24"/>
      <w:lang w:bidi="ar-SA" w:eastAsia="en-US" w:val="nl-NL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TitleChar" w:customStyle="1">
    <w:name w:val="Title Char"/>
    <w:basedOn w:val="DefaultParagraphFont"/>
    <w:link w:val="Title"/>
    <w:uiPriority w:val="10"/>
    <w:qFormat w:val="1"/>
    <w:rsid w:val="007A5CD2"/>
    <w:rPr>
      <w:rFonts w:ascii="Calibri Light" w:cs="" w:eastAsia="" w:hAnsi="Calibri Light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103A51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103A51"/>
    <w:rPr/>
  </w:style>
  <w:style w:type="character" w:styleId="Normaltextrun" w:customStyle="1">
    <w:name w:val="normaltextrun"/>
    <w:basedOn w:val="DefaultParagraphFont"/>
    <w:qFormat w:val="1"/>
    <w:rsid w:val="008F607B"/>
    <w:rPr/>
  </w:style>
  <w:style w:type="paragraph" w:styleId="Kop">
    <w:name w:val="Kop"/>
    <w:basedOn w:val="Normal"/>
    <w:next w:val="Tekstblok"/>
    <w:qFormat w:val="1"/>
    <w:pPr>
      <w:keepNext w:val="1"/>
      <w:spacing w:after="120" w:before="240"/>
    </w:pPr>
    <w:rPr>
      <w:rFonts w:ascii="Carlito" w:cs="Noto Sans Devanagari" w:eastAsia="Noto Sans SC Regular" w:hAnsi="Carlito"/>
      <w:sz w:val="28"/>
      <w:szCs w:val="28"/>
    </w:rPr>
  </w:style>
  <w:style w:type="paragraph" w:styleId="Tekstblok">
    <w:name w:val="Body Text"/>
    <w:basedOn w:val="Normal"/>
    <w:pPr>
      <w:spacing w:after="140" w:before="0" w:line="276" w:lineRule="auto"/>
    </w:pPr>
    <w:rPr/>
  </w:style>
  <w:style w:type="paragraph" w:styleId="Lijst">
    <w:name w:val="List"/>
    <w:basedOn w:val="Tekstblok"/>
    <w:pPr/>
    <w:rPr>
      <w:rFonts w:cs="Noto Sans Devanagari"/>
    </w:rPr>
  </w:style>
  <w:style w:type="paragraph" w:styleId="Bijschrift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Noto Sans Devanagari"/>
    </w:rPr>
  </w:style>
  <w:style w:type="paragraph" w:styleId="Titel">
    <w:name w:val="Title"/>
    <w:basedOn w:val="Normal"/>
    <w:next w:val="Normal"/>
    <w:link w:val="TitleChar"/>
    <w:uiPriority w:val="10"/>
    <w:qFormat w:val="1"/>
    <w:rsid w:val="007A5CD2"/>
    <w:pPr>
      <w:spacing w:after="0" w:before="0"/>
      <w:contextualSpacing w:val="1"/>
    </w:pPr>
    <w:rPr>
      <w:rFonts w:ascii="Calibri Light" w:cs="" w:eastAsia="" w:hAnsi="Calibri Light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Kopenvoettekst">
    <w:name w:val="Kop- en voettekst"/>
    <w:basedOn w:val="Normal"/>
    <w:qFormat w:val="1"/>
    <w:pPr/>
    <w:rPr/>
  </w:style>
  <w:style w:type="paragraph" w:styleId="Koptekst">
    <w:name w:val="Header"/>
    <w:basedOn w:val="Normal"/>
    <w:link w:val="HeaderChar"/>
    <w:uiPriority w:val="99"/>
    <w:unhideWhenUsed w:val="1"/>
    <w:rsid w:val="00103A51"/>
    <w:pPr>
      <w:tabs>
        <w:tab w:val="clear" w:pos="720"/>
        <w:tab w:val="center" w:leader="none" w:pos="4536"/>
        <w:tab w:val="right" w:leader="none" w:pos="9072"/>
      </w:tabs>
    </w:pPr>
    <w:rPr/>
  </w:style>
  <w:style w:type="paragraph" w:styleId="Voettekst">
    <w:name w:val="Footer"/>
    <w:basedOn w:val="Normal"/>
    <w:link w:val="FooterChar"/>
    <w:uiPriority w:val="99"/>
    <w:unhideWhenUsed w:val="1"/>
    <w:rsid w:val="00103A51"/>
    <w:pPr>
      <w:tabs>
        <w:tab w:val="clear" w:pos="720"/>
        <w:tab w:val="center" w:leader="none" w:pos="4536"/>
        <w:tab w:val="right" w:leader="none" w:pos="9072"/>
      </w:tabs>
    </w:pPr>
    <w:rPr/>
  </w:style>
  <w:style w:type="paragraph" w:styleId="ListParagraph">
    <w:name w:val="List Paragraph"/>
    <w:basedOn w:val="Normal"/>
    <w:uiPriority w:val="34"/>
    <w:qFormat w:val="1"/>
    <w:rsid w:val="008B7B17"/>
    <w:pPr>
      <w:spacing w:after="0" w:before="0"/>
      <w:ind w:left="720" w:hanging="0"/>
      <w:contextualSpacing w:val="1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6mqLTrzHne3xdLX81/cgRD7MInA==">AMUW2mV7Zw1A8T97ps/tlxxc3Leux9nLsM3u/uqw09UFZjTp8hMYIJGZhOxk+hUuUGOQQ//LlBDhfcqgaxLAfwuhw+uJio/IKBPGprFKvUnnJrbDJfMpLMPuPW8qN/6QvUj9VvQruHl/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2021-10-27T09:06:00Z</dcterms:created>
  <dc:creator>Rolf Hut - CITG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lianceAssetId">
    <vt:lpwstr/>
  </property>
  <property fmtid="{D5CDD505-2E9C-101B-9397-08002B2CF9AE}" pid="4" name="ContentTypeId">
    <vt:lpwstr>0x0101005541762362B7884AB5A1BACF4945D2D4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ediaServiceImageTags">
    <vt:lpwstr/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TemplateUrl">
    <vt:lpwstr/>
  </property>
  <property fmtid="{D5CDD505-2E9C-101B-9397-08002B2CF9AE}" pid="12" name="TriggerFlowInfo">
    <vt:lpwstr/>
  </property>
  <property fmtid="{D5CDD505-2E9C-101B-9397-08002B2CF9AE}" pid="13" name="_ExtendedDescription">
    <vt:lpwstr/>
  </property>
  <property fmtid="{D5CDD505-2E9C-101B-9397-08002B2CF9AE}" pid="14" name="xd_ProgID">
    <vt:lpwstr/>
  </property>
  <property fmtid="{D5CDD505-2E9C-101B-9397-08002B2CF9AE}" pid="15" name="xd_Signature">
    <vt:bool>false</vt:bool>
  </property>
</Properties>
</file>