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F3A8">
      <w:pPr>
        <w:pStyle w:val="8"/>
        <w:bidi w:val="0"/>
      </w:pPr>
      <w:r>
        <w:rPr>
          <w:rFonts w:hint="default"/>
        </w:rPr>
        <w:t>PROJECT REPORT: PYTHON-BASED COMPUTATIONAL TOOLS</w:t>
      </w:r>
      <w:bookmarkStart w:id="0" w:name="_GoBack"/>
      <w:bookmarkEnd w:id="0"/>
    </w:p>
    <w:p w14:paraId="231FE768">
      <w:pPr>
        <w:pStyle w:val="8"/>
        <w:bidi w:val="0"/>
        <w:rPr>
          <w:rFonts w:hint="default"/>
        </w:rPr>
      </w:pPr>
      <w:r>
        <w:rPr>
          <w:rFonts w:hint="default"/>
        </w:rPr>
        <w:t>COURSE CODE: COS 202</w:t>
      </w:r>
    </w:p>
    <w:p w14:paraId="2BB8E475">
      <w:pPr>
        <w:pStyle w:val="8"/>
        <w:bidi w:val="0"/>
        <w:rPr>
          <w:rFonts w:hint="default"/>
          <w:lang w:val="en-US"/>
        </w:rPr>
      </w:pPr>
      <w:r>
        <w:rPr>
          <w:rFonts w:hint="default"/>
        </w:rPr>
        <w:t xml:space="preserve"> COURSE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TITLE:</w:t>
      </w:r>
      <w:r>
        <w:rPr>
          <w:rFonts w:hint="default"/>
          <w:lang w:val="en-US"/>
        </w:rPr>
        <w:t xml:space="preserve"> COMPUTER PROGRAMMING II (PYTHON)</w:t>
      </w:r>
    </w:p>
    <w:p w14:paraId="00C3E2C8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241205007</w:t>
      </w:r>
    </w:p>
    <w:p w14:paraId="5F5731C5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Emmanuel Tobi Favour</w:t>
      </w:r>
    </w:p>
    <w:p w14:paraId="560AE750">
      <w:pPr>
        <w:bidi w:val="0"/>
        <w:rPr>
          <w:rFonts w:hint="default"/>
          <w:lang w:val="en-US"/>
        </w:rPr>
      </w:pPr>
    </w:p>
    <w:p w14:paraId="68FCDCBA">
      <w:pPr>
        <w:bidi w:val="0"/>
        <w:rPr>
          <w:rFonts w:hint="default"/>
        </w:rPr>
      </w:pPr>
      <w:r>
        <w:rPr>
          <w:rFonts w:hint="default"/>
        </w:rPr>
        <w:t>1. Introduction</w:t>
      </w:r>
    </w:p>
    <w:p w14:paraId="770BF62B">
      <w:pPr>
        <w:bidi w:val="0"/>
        <w:rPr>
          <w:rFonts w:hint="default"/>
        </w:rPr>
      </w:pPr>
      <w:r>
        <w:rPr>
          <w:rFonts w:hint="default"/>
        </w:rPr>
        <w:t>This project details the development of two standalone utility programs written in the Python programming language:</w:t>
      </w:r>
    </w:p>
    <w:p w14:paraId="22F9DD39">
      <w:pPr>
        <w:bidi w:val="0"/>
        <w:rPr>
          <w:rFonts w:hint="default"/>
        </w:rPr>
      </w:pPr>
    </w:p>
    <w:p w14:paraId="3922A881">
      <w:pPr>
        <w:bidi w:val="0"/>
        <w:rPr>
          <w:rFonts w:hint="default"/>
        </w:rPr>
      </w:pPr>
      <w:r>
        <w:rPr>
          <w:rFonts w:hint="default"/>
        </w:rPr>
        <w:t>Mathematical Calculator (MC): A command-line driven system capable of executing standard mathematical arithmetic alongside custom programmatic operators like floor division, exponentiation, and modulo.</w:t>
      </w:r>
    </w:p>
    <w:p w14:paraId="65B679B5">
      <w:pPr>
        <w:bidi w:val="0"/>
        <w:rPr>
          <w:rFonts w:hint="default"/>
        </w:rPr>
      </w:pPr>
    </w:p>
    <w:p w14:paraId="66BB6AE9">
      <w:pPr>
        <w:bidi w:val="0"/>
        <w:rPr>
          <w:rFonts w:hint="default"/>
        </w:rPr>
      </w:pPr>
    </w:p>
    <w:p w14:paraId="1D31214D">
      <w:pPr>
        <w:bidi w:val="0"/>
        <w:rPr>
          <w:rFonts w:hint="default"/>
        </w:rPr>
      </w:pPr>
      <w:r>
        <w:rPr>
          <w:rFonts w:hint="default"/>
        </w:rPr>
        <w:t>Personal Pocket CGPA Calculator (PPC): A portable grading tool designed to eliminate reliance on institutional portals by empowering students to compute, track, and classify their cumulative performance on any device.</w:t>
      </w:r>
    </w:p>
    <w:p w14:paraId="41B72E13">
      <w:pPr>
        <w:bidi w:val="0"/>
        <w:rPr>
          <w:rFonts w:hint="default"/>
        </w:rPr>
      </w:pPr>
    </w:p>
    <w:p w14:paraId="53CCC4B6">
      <w:pPr>
        <w:bidi w:val="0"/>
        <w:rPr>
          <w:rFonts w:hint="default"/>
        </w:rPr>
      </w:pPr>
      <w:r>
        <w:rPr>
          <w:rFonts w:hint="default"/>
        </w:rPr>
        <w:t>As shown in the repository snapshot image_ba63f3.png, the project files—comprising source scripts (mc.py, ppc.py) and corresponding output logs—have been successfully version-controlled and deployed.</w:t>
      </w:r>
    </w:p>
    <w:p w14:paraId="4267DE45">
      <w:pPr>
        <w:bidi w:val="0"/>
        <w:rPr>
          <w:rFonts w:hint="default"/>
        </w:rPr>
      </w:pPr>
      <w:r>
        <w:rPr>
          <w:rFonts w:hint="default"/>
        </w:rPr>
        <w:t>2. Program 1: The Mathematical Calculator (MC)</w:t>
      </w:r>
    </w:p>
    <w:p w14:paraId="4ED07A26">
      <w:pPr>
        <w:bidi w:val="0"/>
        <w:rPr>
          <w:rFonts w:hint="default"/>
        </w:rPr>
      </w:pPr>
      <w:r>
        <w:rPr>
          <w:rFonts w:hint="default"/>
        </w:rPr>
        <w:t>2.1 Problem Statement &amp; Implementation Approach</w:t>
      </w:r>
    </w:p>
    <w:p w14:paraId="08A98745">
      <w:pPr>
        <w:bidi w:val="0"/>
        <w:rPr>
          <w:rFonts w:hint="default"/>
        </w:rPr>
      </w:pPr>
      <w:r>
        <w:rPr>
          <w:rFonts w:hint="default"/>
        </w:rPr>
        <w:t>The objective was to create an interactive calculator containing components such as +, -, /, \, *, ^, %, C (Clear), and OFF. While initial graphical frameworks (like tkinter) introduce system dependencies that fail on environments without active display servers (giving ImportError: libtk8.6.so), a terminal-driven implementation provides universal portability across all devices running Python.</w:t>
      </w:r>
    </w:p>
    <w:p w14:paraId="16CCBC93">
      <w:pPr>
        <w:bidi w:val="0"/>
        <w:rPr>
          <w:rFonts w:hint="default"/>
        </w:rPr>
      </w:pPr>
      <w:r>
        <w:rPr>
          <w:rFonts w:hint="default"/>
        </w:rPr>
        <w:t>2.2 Control Logic &amp; Features</w:t>
      </w:r>
    </w:p>
    <w:p w14:paraId="54365EF0">
      <w:pPr>
        <w:bidi w:val="0"/>
        <w:rPr>
          <w:rFonts w:hint="default"/>
        </w:rPr>
      </w:pPr>
    </w:p>
    <w:p w14:paraId="078276CF">
      <w:pPr>
        <w:bidi w:val="0"/>
        <w:rPr>
          <w:rFonts w:hint="default"/>
        </w:rPr>
      </w:pPr>
      <w:r>
        <w:rPr>
          <w:rFonts w:hint="default"/>
        </w:rPr>
        <w:t>Loop Structure: A continuous while True execution loop allows the calculator to hold results in active memory, mimicking a real digital screen where operators can build continuously on the prior output.</w:t>
      </w:r>
    </w:p>
    <w:p w14:paraId="54F1827F">
      <w:pPr>
        <w:bidi w:val="0"/>
        <w:rPr>
          <w:rFonts w:hint="default"/>
        </w:rPr>
      </w:pPr>
    </w:p>
    <w:p w14:paraId="3C74441C">
      <w:pPr>
        <w:bidi w:val="0"/>
        <w:rPr>
          <w:rFonts w:hint="default"/>
        </w:rPr>
      </w:pPr>
    </w:p>
    <w:p w14:paraId="14C348F3">
      <w:pPr>
        <w:bidi w:val="0"/>
        <w:rPr>
          <w:rFonts w:hint="default"/>
        </w:rPr>
      </w:pPr>
      <w:r>
        <w:rPr>
          <w:rFonts w:hint="default"/>
        </w:rPr>
        <w:t>Selection Control: Python’s conditional evaluation keywords (if-elif-else) intercept user strings to delegate math operations.</w:t>
      </w:r>
    </w:p>
    <w:p w14:paraId="4D989C66">
      <w:pPr>
        <w:bidi w:val="0"/>
        <w:rPr>
          <w:rFonts w:hint="default"/>
        </w:rPr>
      </w:pPr>
    </w:p>
    <w:p w14:paraId="5EAF26D7">
      <w:pPr>
        <w:bidi w:val="0"/>
        <w:rPr>
          <w:rFonts w:hint="default"/>
        </w:rPr>
      </w:pPr>
    </w:p>
    <w:p w14:paraId="398A48C2">
      <w:pPr>
        <w:bidi w:val="0"/>
        <w:rPr>
          <w:rFonts w:hint="default"/>
        </w:rPr>
      </w:pPr>
      <w:r>
        <w:rPr>
          <w:rFonts w:hint="default"/>
        </w:rPr>
        <w:t>Operational Mapping:</w:t>
      </w:r>
    </w:p>
    <w:p w14:paraId="1EF6B69D">
      <w:pPr>
        <w:bidi w:val="0"/>
        <w:rPr>
          <w:rFonts w:hint="default"/>
        </w:rPr>
      </w:pPr>
    </w:p>
    <w:p w14:paraId="24E6B1DC">
      <w:pPr>
        <w:bidi w:val="0"/>
        <w:rPr>
          <w:rFonts w:hint="default"/>
        </w:rPr>
      </w:pPr>
    </w:p>
    <w:p w14:paraId="0E93B6E3">
      <w:pPr>
        <w:bidi w:val="0"/>
        <w:rPr>
          <w:rFonts w:hint="default"/>
        </w:rPr>
      </w:pPr>
      <w:r>
        <w:rPr>
          <w:rFonts w:hint="default"/>
        </w:rPr>
        <w:t>Exponentiation (^) utilizes Python’s native power operator ().</w:t>
      </w:r>
    </w:p>
    <w:p w14:paraId="6F189292">
      <w:pPr>
        <w:bidi w:val="0"/>
        <w:rPr>
          <w:rFonts w:hint="default"/>
        </w:rPr>
      </w:pPr>
    </w:p>
    <w:p w14:paraId="544FA5DA">
      <w:pPr>
        <w:bidi w:val="0"/>
        <w:rPr>
          <w:rFonts w:hint="default"/>
        </w:rPr>
      </w:pPr>
    </w:p>
    <w:p w14:paraId="6DF59797">
      <w:pPr>
        <w:bidi w:val="0"/>
        <w:rPr>
          <w:rFonts w:hint="default"/>
        </w:rPr>
      </w:pPr>
      <w:r>
        <w:rPr>
          <w:rFonts w:hint="default"/>
        </w:rPr>
        <w:t>Floor Division (\) maps cleanly to integer division (//).</w:t>
      </w:r>
    </w:p>
    <w:p w14:paraId="30050147">
      <w:pPr>
        <w:bidi w:val="0"/>
        <w:rPr>
          <w:rFonts w:hint="default"/>
        </w:rPr>
      </w:pPr>
    </w:p>
    <w:p w14:paraId="6B7560A4">
      <w:pPr>
        <w:bidi w:val="0"/>
        <w:rPr>
          <w:rFonts w:hint="default"/>
        </w:rPr>
      </w:pPr>
    </w:p>
    <w:p w14:paraId="07E3B9C6">
      <w:pPr>
        <w:bidi w:val="0"/>
        <w:rPr>
          <w:rFonts w:hint="default"/>
        </w:rPr>
      </w:pPr>
      <w:r>
        <w:rPr>
          <w:rFonts w:hint="default"/>
        </w:rPr>
        <w:t>Safety guards prevent runtime crashes via custom evaluation logic catching structural math conflicts like division or modulo by zero.</w:t>
      </w:r>
    </w:p>
    <w:p w14:paraId="18A408CE">
      <w:pPr>
        <w:bidi w:val="0"/>
        <w:rPr>
          <w:rFonts w:hint="default"/>
        </w:rPr>
      </w:pPr>
    </w:p>
    <w:p w14:paraId="4D13BFC8">
      <w:pPr>
        <w:bidi w:val="0"/>
        <w:rPr>
          <w:rFonts w:hint="default"/>
        </w:rPr>
      </w:pPr>
      <w:r>
        <w:rPr>
          <w:rFonts w:hint="default"/>
        </w:rPr>
        <w:t>3. Program 2: Personal Pocket CGPA Calculator (PPC)</w:t>
      </w:r>
    </w:p>
    <w:p w14:paraId="23F1C456">
      <w:pPr>
        <w:bidi w:val="0"/>
        <w:rPr>
          <w:rFonts w:hint="default"/>
        </w:rPr>
      </w:pPr>
      <w:r>
        <w:rPr>
          <w:rFonts w:hint="default"/>
        </w:rPr>
        <w:t>3.1 Problem Statement &amp; Relevance</w:t>
      </w:r>
    </w:p>
    <w:p w14:paraId="182300CF">
      <w:pPr>
        <w:bidi w:val="0"/>
        <w:rPr>
          <w:rFonts w:hint="default"/>
        </w:rPr>
      </w:pPr>
      <w:r>
        <w:rPr>
          <w:rFonts w:hint="default"/>
        </w:rPr>
        <w:t>Checking academic status frequently causes friction when relying solely on central administrative portals. The PPC provides an alternate local toolkit that sits in a student's pocket (executable on mobile environments like Pydroid or laptops alike).</w:t>
      </w:r>
    </w:p>
    <w:p w14:paraId="02F87A2F">
      <w:pPr>
        <w:bidi w:val="0"/>
        <w:rPr>
          <w:rFonts w:hint="default"/>
        </w:rPr>
      </w:pPr>
      <w:r>
        <w:rPr>
          <w:rFonts w:hint="default"/>
        </w:rPr>
        <w:t>3.2 Dynamic Selection Architecture</w:t>
      </w:r>
    </w:p>
    <w:p w14:paraId="79BE28E9">
      <w:pPr>
        <w:bidi w:val="0"/>
        <w:rPr>
          <w:rFonts w:hint="default"/>
        </w:rPr>
      </w:pPr>
      <w:r>
        <w:rPr>
          <w:rFonts w:hint="default"/>
        </w:rPr>
        <w:t>The application evaluates variables dynamically at runtime based on the strict institutional grading scale. The primary decision matrix is driven by nested selection statements to assign credit values: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134"/>
        <w:gridCol w:w="1827"/>
      </w:tblGrid>
      <w:tr w14:paraId="4701BE0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18D6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Score Range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7950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Assigned Letter Grade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E19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Grade Point Value</w:t>
            </w:r>
          </w:p>
        </w:tc>
      </w:tr>
      <w:tr w14:paraId="5B79E7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969A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 – 100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5769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76EB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  <w:tr w14:paraId="08A24D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5267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 – 69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5458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2ED7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</w:tr>
      <w:tr w14:paraId="0D65F4A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3EE5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 – 59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602D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2C62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</w:tr>
      <w:tr w14:paraId="226311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23CD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 – 49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AD1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E305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</w:tr>
      <w:tr w14:paraId="64BAF4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864F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 – 44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63C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A8A1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6A640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7D8E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Below 40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EF3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6C0F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</w:tbl>
    <w:p w14:paraId="54924191">
      <w:pPr>
        <w:bidi w:val="0"/>
        <w:rPr>
          <w:rFonts w:hint="default"/>
        </w:rPr>
      </w:pPr>
      <w:r>
        <w:rPr>
          <w:rFonts w:hint="default"/>
        </w:rPr>
        <w:t>3.3 Mathematical Formulation</w:t>
      </w:r>
    </w:p>
    <w:p w14:paraId="68A058DB">
      <w:pPr>
        <w:bidi w:val="0"/>
        <w:rPr>
          <w:rFonts w:hint="default"/>
        </w:rPr>
      </w:pPr>
      <w:r>
        <w:rPr>
          <w:rFonts w:hint="default"/>
        </w:rPr>
        <w:t>The program loops through a user-specified quantity of courses, computing Quality Points per entry using the formula:</w:t>
      </w:r>
    </w:p>
    <w:p w14:paraId="655B17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$$\text{Quality Points} = \text{Credit Unit} \times \text{Grade Point}$$</w:t>
      </w:r>
    </w:p>
    <w:p w14:paraId="2A3B58E1">
      <w:pPr>
        <w:bidi w:val="0"/>
        <w:rPr>
          <w:rFonts w:hint="default"/>
        </w:rPr>
      </w:pPr>
      <w:r>
        <w:rPr>
          <w:rFonts w:hint="default"/>
        </w:rPr>
        <w:t>Upon exit of the iteration block, selection boundaries evaluate the final CGPA, categorizing it into honors classifications ranging from First Class Honours down to Pass or Probationary status.</w:t>
      </w:r>
    </w:p>
    <w:p w14:paraId="37D23E5B">
      <w:pPr>
        <w:bidi w:val="0"/>
        <w:rPr>
          <w:rFonts w:hint="default"/>
        </w:rPr>
      </w:pPr>
      <w:r>
        <w:rPr>
          <w:rFonts w:hint="default"/>
        </w:rPr>
        <w:t>4. Repository Structure &amp; Deployment</w:t>
      </w:r>
    </w:p>
    <w:p w14:paraId="451E8B8A">
      <w:pPr>
        <w:bidi w:val="0"/>
        <w:rPr>
          <w:rFonts w:hint="default"/>
        </w:rPr>
      </w:pPr>
      <w:r>
        <w:rPr>
          <w:rFonts w:hint="default"/>
        </w:rPr>
        <w:t>As documented in the file snapshot image_ba63f3.png, the deployment framework includes:</w:t>
      </w:r>
    </w:p>
    <w:p w14:paraId="21C0FA11">
      <w:pPr>
        <w:bidi w:val="0"/>
        <w:rPr>
          <w:rFonts w:hint="default"/>
        </w:rPr>
      </w:pPr>
    </w:p>
    <w:p w14:paraId="26E8967F">
      <w:pPr>
        <w:bidi w:val="0"/>
        <w:rPr>
          <w:rFonts w:hint="default"/>
        </w:rPr>
      </w:pPr>
      <w:r>
        <w:rPr>
          <w:rFonts w:hint="default"/>
        </w:rPr>
        <w:t>README.md: Outlines the project scope and installation instructions.</w:t>
      </w:r>
    </w:p>
    <w:p w14:paraId="79E6FE40">
      <w:pPr>
        <w:bidi w:val="0"/>
        <w:rPr>
          <w:rFonts w:hint="default"/>
        </w:rPr>
      </w:pPr>
    </w:p>
    <w:p w14:paraId="3D051DF7">
      <w:pPr>
        <w:bidi w:val="0"/>
        <w:rPr>
          <w:rFonts w:hint="default"/>
        </w:rPr>
      </w:pPr>
    </w:p>
    <w:p w14:paraId="1EFEC7EB">
      <w:pPr>
        <w:bidi w:val="0"/>
        <w:rPr>
          <w:rFonts w:hint="default"/>
        </w:rPr>
      </w:pPr>
      <w:r>
        <w:rPr>
          <w:rFonts w:hint="default"/>
        </w:rPr>
        <w:t>mc.py / ppc.py: The raw source code execution files containing the implementation logic.</w:t>
      </w:r>
    </w:p>
    <w:p w14:paraId="1E16B929">
      <w:pPr>
        <w:bidi w:val="0"/>
        <w:rPr>
          <w:rFonts w:hint="default"/>
        </w:rPr>
      </w:pPr>
    </w:p>
    <w:p w14:paraId="610F8EDD">
      <w:pPr>
        <w:bidi w:val="0"/>
        <w:rPr>
          <w:rFonts w:hint="default"/>
        </w:rPr>
      </w:pPr>
    </w:p>
    <w:p w14:paraId="51646899">
      <w:pPr>
        <w:bidi w:val="0"/>
        <w:rPr>
          <w:rFonts w:hint="default"/>
        </w:rPr>
      </w:pPr>
      <w:r>
        <w:rPr>
          <w:rFonts w:hint="default"/>
        </w:rPr>
        <w:t>mc_output.PNG / ppc_output.PNG: Concrete visual proof of runtime success logs verifying execution results.</w:t>
      </w:r>
    </w:p>
    <w:p w14:paraId="47C14D0B">
      <w:pPr>
        <w:bidi w:val="0"/>
        <w:rPr>
          <w:rFonts w:hint="default"/>
        </w:rPr>
      </w:pPr>
    </w:p>
    <w:p w14:paraId="59C0A9BC">
      <w:pPr>
        <w:bidi w:val="0"/>
        <w:rPr>
          <w:rFonts w:hint="default"/>
        </w:rPr>
      </w:pPr>
      <w:r>
        <w:rPr>
          <w:rFonts w:hint="default"/>
        </w:rPr>
        <w:t>5. Conclusion</w:t>
      </w:r>
    </w:p>
    <w:p w14:paraId="24E751DD">
      <w:pPr>
        <w:bidi w:val="0"/>
        <w:rPr>
          <w:rFonts w:hint="default"/>
        </w:rPr>
      </w:pPr>
      <w:r>
        <w:rPr>
          <w:rFonts w:hint="default"/>
        </w:rPr>
        <w:t>Both programs meet the technical guidelines requested for the COS 202 project. By optimizing the code around robust selection control blocks (if-elif-else) and explicit error boundaries, the applications perform accurately, handle wrong inputs without crashing, and remain portable.</w:t>
      </w:r>
    </w:p>
    <w:p w14:paraId="01930E0E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B380B"/>
    <w:rsid w:val="3EAB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TML Code"/>
    <w:basedOn w:val="9"/>
    <w:uiPriority w:val="0"/>
    <w:rPr>
      <w:rFonts w:ascii="Courier New" w:hAnsi="Courier New" w:cs="Courier New"/>
      <w:sz w:val="20"/>
      <w:szCs w:val="20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9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2026-07-04T19:25:00Z</dcterms:created>
  <dc:creator>Bamikiya</dc:creator>
  <cp:lastModifiedBy>Bamikiya</cp:lastModifiedBy>
  <dcterms:modified xsi:type="dcterms:W3CDTF">2026-07-04T19:29:54Z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8F87B2EAA15F4A49909F1C51ADAF14C1_11</vt:lpwstr>
  </property>
</Properties>
</file>