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7777777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2FA3FF5A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 </w:t>
      </w:r>
      <w:r w:rsidR="000E4FF9">
        <w:rPr>
          <w:b/>
          <w:sz w:val="36"/>
          <w:szCs w:val="36"/>
        </w:rPr>
        <w:t>10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7645E952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22BE1">
        <w:rPr>
          <w:sz w:val="28"/>
          <w:szCs w:val="28"/>
          <w:u w:val="single"/>
        </w:rPr>
        <w:tab/>
      </w:r>
      <w:r w:rsidR="000E4FF9">
        <w:rPr>
          <w:sz w:val="28"/>
          <w:szCs w:val="28"/>
          <w:u w:val="single"/>
        </w:rPr>
        <w:t>Аппаратное обеспечение информационных систем</w:t>
      </w:r>
      <w:r w:rsidR="00222BE1">
        <w:rPr>
          <w:sz w:val="28"/>
          <w:szCs w:val="28"/>
          <w:u w:val="single"/>
        </w:rPr>
        <w:tab/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2105B796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0E4FF9">
        <w:rPr>
          <w:sz w:val="28"/>
          <w:szCs w:val="28"/>
          <w:u w:val="single"/>
        </w:rPr>
        <w:t>Устройства вывода информации: Мониторы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0F55097E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0E4FF9">
        <w:rPr>
          <w:sz w:val="28"/>
          <w:szCs w:val="28"/>
          <w:u w:val="single"/>
        </w:rPr>
        <w:t>231-33</w:t>
      </w:r>
      <w:r w:rsidR="009D5E5E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329CA1B9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9D5E5E" w:rsidRPr="009D5E5E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4E70FFA9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0E4FF9">
        <w:rPr>
          <w:sz w:val="28"/>
          <w:szCs w:val="28"/>
          <w:u w:val="single"/>
        </w:rPr>
        <w:t>15.09.2024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65FF4694" w14:textId="77777777" w:rsidR="000E4FF9" w:rsidRDefault="000E4FF9" w:rsidP="002A1E07">
      <w:pPr>
        <w:jc w:val="center"/>
        <w:rPr>
          <w:b/>
          <w:sz w:val="28"/>
          <w:szCs w:val="28"/>
        </w:rPr>
      </w:pPr>
    </w:p>
    <w:p w14:paraId="752AF19E" w14:textId="77777777" w:rsidR="000E4FF9" w:rsidRDefault="000E4FF9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77777777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222BE1">
        <w:rPr>
          <w:b/>
          <w:sz w:val="28"/>
          <w:szCs w:val="28"/>
        </w:rPr>
        <w:t>4</w:t>
      </w:r>
    </w:p>
    <w:p w14:paraId="772B01B8" w14:textId="2EDB8FD7" w:rsidR="00222BE1" w:rsidRPr="0081150C" w:rsidRDefault="000E4FF9" w:rsidP="00F831B0">
      <w:pPr>
        <w:spacing w:line="360" w:lineRule="auto"/>
        <w:jc w:val="both"/>
        <w:rPr>
          <w:b/>
          <w:sz w:val="28"/>
          <w:szCs w:val="28"/>
        </w:rPr>
      </w:pPr>
      <w:r w:rsidRPr="0081150C">
        <w:rPr>
          <w:b/>
          <w:sz w:val="28"/>
          <w:szCs w:val="28"/>
        </w:rPr>
        <w:lastRenderedPageBreak/>
        <w:t>Устройства вывода информации: Мониторы</w:t>
      </w:r>
    </w:p>
    <w:p w14:paraId="6EA8B3E7" w14:textId="28EA7EC9" w:rsidR="000E4FF9" w:rsidRPr="0081150C" w:rsidRDefault="000E4FF9" w:rsidP="00F831B0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sz w:val="28"/>
          <w:szCs w:val="28"/>
        </w:rPr>
        <w:t>Мониторы — это устройства вывода информации, предназначенные для отображения визуальной информации с компьютера или других устройств. Они являются важнейшим компонентом пользовательского интерфейса, предоставляя возможность визуализировать данные, графику, видео и другие типы контента. Современные мониторы обладают широким спектром характеристик, таких как разрешение, тип матрицы, частота обновления и размер экрана, что позволяет использовать их в самых разных сферах — от офисной работы до профессиональной обработки видео и игр.</w:t>
      </w:r>
    </w:p>
    <w:p w14:paraId="590A9F93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28"/>
          <w:szCs w:val="28"/>
        </w:rPr>
      </w:pPr>
      <w:r w:rsidRPr="0081150C">
        <w:rPr>
          <w:b/>
          <w:bCs/>
          <w:sz w:val="28"/>
          <w:szCs w:val="28"/>
        </w:rPr>
        <w:t>Основные типы мониторов</w:t>
      </w:r>
    </w:p>
    <w:p w14:paraId="7210D59F" w14:textId="69580732" w:rsidR="000E4FF9" w:rsidRPr="0081150C" w:rsidRDefault="000E4FF9" w:rsidP="00F831B0">
      <w:pPr>
        <w:spacing w:before="100" w:beforeAutospacing="1" w:after="100" w:afterAutospacing="1" w:line="360" w:lineRule="auto"/>
        <w:jc w:val="center"/>
        <w:outlineLvl w:val="1"/>
        <w:rPr>
          <w:b/>
          <w:bCs/>
          <w:sz w:val="28"/>
          <w:szCs w:val="28"/>
        </w:rPr>
      </w:pPr>
      <w:r w:rsidRPr="0081150C">
        <w:rPr>
          <w:sz w:val="28"/>
          <w:szCs w:val="28"/>
        </w:rPr>
        <w:fldChar w:fldCharType="begin"/>
      </w:r>
      <w:r w:rsidRPr="0081150C">
        <w:rPr>
          <w:sz w:val="28"/>
          <w:szCs w:val="28"/>
        </w:rPr>
        <w:instrText xml:space="preserve"> INCLUDEPICTURE "https://s0.showslide.ru/s_slide/a6c96760c4cdfe0467894beb2bf1422e/ebe81eba-7f4a-4290-b0e5-33fca14104d0.jpeg" \* MERGEFORMATINET </w:instrText>
      </w:r>
      <w:r w:rsidRPr="0081150C">
        <w:rPr>
          <w:sz w:val="28"/>
          <w:szCs w:val="28"/>
        </w:rPr>
        <w:fldChar w:fldCharType="separate"/>
      </w:r>
      <w:r w:rsidRPr="0081150C">
        <w:rPr>
          <w:noProof/>
          <w:sz w:val="28"/>
          <w:szCs w:val="28"/>
        </w:rPr>
        <w:drawing>
          <wp:inline distT="0" distB="0" distL="0" distR="0" wp14:anchorId="5D40FBE5" wp14:editId="3DA461CA">
            <wp:extent cx="4137890" cy="3103632"/>
            <wp:effectExtent l="0" t="0" r="2540" b="0"/>
            <wp:docPr id="1021074968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449" cy="311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50C">
        <w:rPr>
          <w:sz w:val="28"/>
          <w:szCs w:val="28"/>
        </w:rPr>
        <w:fldChar w:fldCharType="end"/>
      </w:r>
    </w:p>
    <w:p w14:paraId="0798B195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81150C">
        <w:rPr>
          <w:b/>
          <w:bCs/>
          <w:sz w:val="28"/>
          <w:szCs w:val="28"/>
        </w:rPr>
        <w:t>1. CRT-мониторы (ЭЛТ)</w:t>
      </w:r>
    </w:p>
    <w:p w14:paraId="07E1592E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sz w:val="28"/>
          <w:szCs w:val="28"/>
        </w:rPr>
        <w:t>Мониторы с электронно-лучевой трубкой (CRT) были широко распространены до 2000-х годов. Принцип работы таких мониторов заключается в том, что электронный пучок "рисует" изображение на фосфорном экране.</w:t>
      </w:r>
    </w:p>
    <w:p w14:paraId="6B26E817" w14:textId="77777777" w:rsidR="000E4FF9" w:rsidRPr="0081150C" w:rsidRDefault="000E4FF9" w:rsidP="00F831B0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b/>
          <w:bCs/>
          <w:sz w:val="28"/>
          <w:szCs w:val="28"/>
        </w:rPr>
        <w:t>Преимущества</w:t>
      </w:r>
      <w:r w:rsidRPr="0081150C">
        <w:rPr>
          <w:sz w:val="28"/>
          <w:szCs w:val="28"/>
        </w:rPr>
        <w:t>: высокая контрастность, низкое время отклика.</w:t>
      </w:r>
    </w:p>
    <w:p w14:paraId="4EA2A4E7" w14:textId="77777777" w:rsidR="000E4FF9" w:rsidRPr="0081150C" w:rsidRDefault="000E4FF9" w:rsidP="00F831B0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b/>
          <w:bCs/>
          <w:sz w:val="28"/>
          <w:szCs w:val="28"/>
        </w:rPr>
        <w:lastRenderedPageBreak/>
        <w:t>Недостатки</w:t>
      </w:r>
      <w:r w:rsidRPr="0081150C">
        <w:rPr>
          <w:sz w:val="28"/>
          <w:szCs w:val="28"/>
        </w:rPr>
        <w:t>: большие размеры и вес, низкая энергоэффективность, устаревшая технология.</w:t>
      </w:r>
    </w:p>
    <w:p w14:paraId="358DCF7E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81150C">
        <w:rPr>
          <w:b/>
          <w:bCs/>
          <w:sz w:val="28"/>
          <w:szCs w:val="28"/>
        </w:rPr>
        <w:t>2. ЖК-мониторы (LCD)</w:t>
      </w:r>
    </w:p>
    <w:p w14:paraId="1C5DE194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sz w:val="28"/>
          <w:szCs w:val="28"/>
        </w:rPr>
        <w:t>Жидкокристаллические мониторы (LCD) — это современные экраны, которые используют жидкие кристаллы для отображения изображения. Они стали стандартом для большинства устройств вывода, так как обладают компактными размерами, низким энергопотреблением и высокой четкостью изображения.</w:t>
      </w:r>
    </w:p>
    <w:p w14:paraId="58A3A535" w14:textId="77777777" w:rsidR="000E4FF9" w:rsidRPr="0081150C" w:rsidRDefault="000E4FF9" w:rsidP="00F831B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b/>
          <w:bCs/>
          <w:sz w:val="28"/>
          <w:szCs w:val="28"/>
        </w:rPr>
        <w:t>Преимущества</w:t>
      </w:r>
      <w:r w:rsidRPr="0081150C">
        <w:rPr>
          <w:sz w:val="28"/>
          <w:szCs w:val="28"/>
        </w:rPr>
        <w:t>: легкость и компактность, низкое энергопотребление, широкие углы обзора.</w:t>
      </w:r>
    </w:p>
    <w:p w14:paraId="1905D62C" w14:textId="77777777" w:rsidR="000E4FF9" w:rsidRPr="0081150C" w:rsidRDefault="000E4FF9" w:rsidP="00F831B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b/>
          <w:bCs/>
          <w:sz w:val="28"/>
          <w:szCs w:val="28"/>
        </w:rPr>
        <w:t>Недостатки</w:t>
      </w:r>
      <w:r w:rsidRPr="0081150C">
        <w:rPr>
          <w:sz w:val="28"/>
          <w:szCs w:val="28"/>
        </w:rPr>
        <w:t>: ограниченная передача цветов и контраст по сравнению с OLED.</w:t>
      </w:r>
    </w:p>
    <w:p w14:paraId="6CD2E5AA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81150C">
        <w:rPr>
          <w:b/>
          <w:bCs/>
          <w:sz w:val="28"/>
          <w:szCs w:val="28"/>
        </w:rPr>
        <w:t>3. OLED-мониторы</w:t>
      </w:r>
    </w:p>
    <w:p w14:paraId="71C1AEA1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sz w:val="28"/>
          <w:szCs w:val="28"/>
        </w:rPr>
        <w:t>Мониторы на основе органических светодиодов (OLED) предлагают высокую контрастность, глубокие черные цвета и отличную цветопередачу. В OLED-экранах каждый пиксель излучает собственный свет, что устраняет необходимость в подсветке.</w:t>
      </w:r>
    </w:p>
    <w:p w14:paraId="2E554AB4" w14:textId="77777777" w:rsidR="000E4FF9" w:rsidRPr="0081150C" w:rsidRDefault="000E4FF9" w:rsidP="00F831B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b/>
          <w:bCs/>
          <w:sz w:val="28"/>
          <w:szCs w:val="28"/>
        </w:rPr>
        <w:t>Преимущества</w:t>
      </w:r>
      <w:r w:rsidRPr="0081150C">
        <w:rPr>
          <w:sz w:val="28"/>
          <w:szCs w:val="28"/>
        </w:rPr>
        <w:t>: высокая контрастность, насыщенные цвета, тонкие и гибкие экраны.</w:t>
      </w:r>
    </w:p>
    <w:p w14:paraId="191FAABE" w14:textId="77777777" w:rsidR="000E4FF9" w:rsidRPr="0081150C" w:rsidRDefault="000E4FF9" w:rsidP="00F831B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b/>
          <w:bCs/>
          <w:sz w:val="28"/>
          <w:szCs w:val="28"/>
        </w:rPr>
        <w:t>Недостатки</w:t>
      </w:r>
      <w:r w:rsidRPr="0081150C">
        <w:rPr>
          <w:sz w:val="28"/>
          <w:szCs w:val="28"/>
        </w:rPr>
        <w:t>: более высокая стоимость, возможное выгорание пикселей со временем.</w:t>
      </w:r>
    </w:p>
    <w:p w14:paraId="08097E82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81150C">
        <w:rPr>
          <w:b/>
          <w:bCs/>
          <w:sz w:val="28"/>
          <w:szCs w:val="28"/>
        </w:rPr>
        <w:t>4. QLED-мониторы</w:t>
      </w:r>
    </w:p>
    <w:p w14:paraId="6F470170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sz w:val="28"/>
          <w:szCs w:val="28"/>
        </w:rPr>
        <w:t xml:space="preserve">QLED (Quantum </w:t>
      </w:r>
      <w:proofErr w:type="spellStart"/>
      <w:r w:rsidRPr="0081150C">
        <w:rPr>
          <w:sz w:val="28"/>
          <w:szCs w:val="28"/>
        </w:rPr>
        <w:t>Dot</w:t>
      </w:r>
      <w:proofErr w:type="spellEnd"/>
      <w:r w:rsidRPr="0081150C">
        <w:rPr>
          <w:sz w:val="28"/>
          <w:szCs w:val="28"/>
        </w:rPr>
        <w:t xml:space="preserve"> LED) — это разновидность ЖК-мониторов, использующих квантовые точки для улучшения цветопередачи. Такие мониторы обеспечивают более яркие цвета и лучшее качество изображения по сравнению с обычными ЖК-мониторами.</w:t>
      </w:r>
    </w:p>
    <w:p w14:paraId="120F1915" w14:textId="77777777" w:rsidR="000E4FF9" w:rsidRPr="0081150C" w:rsidRDefault="000E4FF9" w:rsidP="00F831B0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b/>
          <w:bCs/>
          <w:sz w:val="28"/>
          <w:szCs w:val="28"/>
        </w:rPr>
        <w:lastRenderedPageBreak/>
        <w:t>Преимущества</w:t>
      </w:r>
      <w:r w:rsidRPr="0081150C">
        <w:rPr>
          <w:sz w:val="28"/>
          <w:szCs w:val="28"/>
        </w:rPr>
        <w:t>: яркие и насыщенные цвета, высокая яркость.</w:t>
      </w:r>
    </w:p>
    <w:p w14:paraId="42C5E596" w14:textId="256F79D9" w:rsidR="000E4FF9" w:rsidRPr="0081150C" w:rsidRDefault="000E4FF9" w:rsidP="00F831B0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b/>
          <w:bCs/>
          <w:sz w:val="28"/>
          <w:szCs w:val="28"/>
        </w:rPr>
        <w:t>Недостатки</w:t>
      </w:r>
      <w:r w:rsidRPr="0081150C">
        <w:rPr>
          <w:sz w:val="28"/>
          <w:szCs w:val="28"/>
        </w:rPr>
        <w:t>: всё ещё требуется подсветка, поэтому чёрный цвет не настолько глубокий, как в OLED.</w:t>
      </w:r>
    </w:p>
    <w:p w14:paraId="3D058661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28"/>
          <w:szCs w:val="28"/>
        </w:rPr>
      </w:pPr>
      <w:r w:rsidRPr="0081150C">
        <w:rPr>
          <w:b/>
          <w:bCs/>
          <w:sz w:val="28"/>
          <w:szCs w:val="28"/>
        </w:rPr>
        <w:t>Основные характеристики мониторов</w:t>
      </w:r>
    </w:p>
    <w:p w14:paraId="7DE4CC75" w14:textId="4374AC64" w:rsidR="000E4FF9" w:rsidRPr="0081150C" w:rsidRDefault="000E4FF9" w:rsidP="00F831B0">
      <w:pPr>
        <w:spacing w:before="100" w:beforeAutospacing="1" w:after="100" w:afterAutospacing="1" w:line="360" w:lineRule="auto"/>
        <w:jc w:val="center"/>
        <w:outlineLvl w:val="1"/>
        <w:rPr>
          <w:b/>
          <w:bCs/>
          <w:sz w:val="28"/>
          <w:szCs w:val="28"/>
        </w:rPr>
      </w:pPr>
      <w:r w:rsidRPr="0081150C">
        <w:rPr>
          <w:sz w:val="28"/>
          <w:szCs w:val="28"/>
        </w:rPr>
        <w:fldChar w:fldCharType="begin"/>
      </w:r>
      <w:r w:rsidRPr="0081150C">
        <w:rPr>
          <w:sz w:val="28"/>
          <w:szCs w:val="28"/>
        </w:rPr>
        <w:instrText xml:space="preserve"> INCLUDEPICTURE "https://vip-apteka1.ru/wp-content/uploads/b/f/6/bf6108945ba58b66aa666ef66b346c77.jpeg" \* MERGEFORMATINET </w:instrText>
      </w:r>
      <w:r w:rsidRPr="0081150C">
        <w:rPr>
          <w:sz w:val="28"/>
          <w:szCs w:val="28"/>
        </w:rPr>
        <w:fldChar w:fldCharType="separate"/>
      </w:r>
      <w:r w:rsidRPr="0081150C">
        <w:rPr>
          <w:noProof/>
          <w:sz w:val="28"/>
          <w:szCs w:val="28"/>
        </w:rPr>
        <w:drawing>
          <wp:inline distT="0" distB="0" distL="0" distR="0" wp14:anchorId="3F5CD443" wp14:editId="7C73A404">
            <wp:extent cx="3509576" cy="2632364"/>
            <wp:effectExtent l="0" t="0" r="0" b="0"/>
            <wp:docPr id="556349264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87" cy="264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50C">
        <w:rPr>
          <w:sz w:val="28"/>
          <w:szCs w:val="28"/>
        </w:rPr>
        <w:fldChar w:fldCharType="end"/>
      </w:r>
    </w:p>
    <w:p w14:paraId="18011DBE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81150C">
        <w:rPr>
          <w:b/>
          <w:bCs/>
          <w:sz w:val="28"/>
          <w:szCs w:val="28"/>
        </w:rPr>
        <w:t>1. Разрешение</w:t>
      </w:r>
    </w:p>
    <w:p w14:paraId="7DDEC814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sz w:val="28"/>
          <w:szCs w:val="28"/>
        </w:rPr>
        <w:t>Разрешение монитора измеряется в количестве пикселей по горизонтали и вертикали. Наиболее распространенные разрешения:</w:t>
      </w:r>
    </w:p>
    <w:p w14:paraId="66AEA119" w14:textId="77777777" w:rsidR="000E4FF9" w:rsidRPr="0081150C" w:rsidRDefault="000E4FF9" w:rsidP="00F831B0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b/>
          <w:bCs/>
          <w:sz w:val="28"/>
          <w:szCs w:val="28"/>
        </w:rPr>
        <w:t>Full HD (1920x1080)</w:t>
      </w:r>
      <w:r w:rsidRPr="0081150C">
        <w:rPr>
          <w:sz w:val="28"/>
          <w:szCs w:val="28"/>
        </w:rPr>
        <w:t>: стандартное разрешение для большинства офисных и домашних мониторов.</w:t>
      </w:r>
    </w:p>
    <w:p w14:paraId="54672368" w14:textId="77777777" w:rsidR="000E4FF9" w:rsidRPr="0081150C" w:rsidRDefault="000E4FF9" w:rsidP="00F831B0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b/>
          <w:bCs/>
          <w:sz w:val="28"/>
          <w:szCs w:val="28"/>
        </w:rPr>
        <w:t>QHD (2560x1440)</w:t>
      </w:r>
      <w:r w:rsidRPr="0081150C">
        <w:rPr>
          <w:sz w:val="28"/>
          <w:szCs w:val="28"/>
        </w:rPr>
        <w:t>: повышенное разрешение для более детализированных изображений.</w:t>
      </w:r>
    </w:p>
    <w:p w14:paraId="13C63921" w14:textId="77777777" w:rsidR="000E4FF9" w:rsidRPr="0081150C" w:rsidRDefault="000E4FF9" w:rsidP="00F831B0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b/>
          <w:bCs/>
          <w:sz w:val="28"/>
          <w:szCs w:val="28"/>
        </w:rPr>
        <w:t>4K (3840x2160)</w:t>
      </w:r>
      <w:r w:rsidRPr="0081150C">
        <w:rPr>
          <w:sz w:val="28"/>
          <w:szCs w:val="28"/>
        </w:rPr>
        <w:t>: ультравысокое разрешение, популярное для профессиональных задач и игр.</w:t>
      </w:r>
    </w:p>
    <w:p w14:paraId="368A737E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sz w:val="28"/>
          <w:szCs w:val="28"/>
        </w:rPr>
        <w:t>Чем выше разрешение, тем более четким и детализированным будет изображение.</w:t>
      </w:r>
    </w:p>
    <w:p w14:paraId="7EE696C9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81150C">
        <w:rPr>
          <w:b/>
          <w:bCs/>
          <w:sz w:val="28"/>
          <w:szCs w:val="28"/>
        </w:rPr>
        <w:t>2. Размер экрана</w:t>
      </w:r>
    </w:p>
    <w:p w14:paraId="6F339BB9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sz w:val="28"/>
          <w:szCs w:val="28"/>
        </w:rPr>
        <w:lastRenderedPageBreak/>
        <w:t>Размер экрана измеряется по диагонали в дюймах. Наиболее популярные размеры варьируются от 21 до 32 дюймов для домашних и офисных мониторов. Большие мониторы предпочтительны для профессиональных дизайнеров, видеоредакторов и геймеров.</w:t>
      </w:r>
    </w:p>
    <w:p w14:paraId="29E9E80B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81150C">
        <w:rPr>
          <w:b/>
          <w:bCs/>
          <w:sz w:val="28"/>
          <w:szCs w:val="28"/>
        </w:rPr>
        <w:t>3. Частота обновления</w:t>
      </w:r>
    </w:p>
    <w:p w14:paraId="0D77ADC3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sz w:val="28"/>
          <w:szCs w:val="28"/>
        </w:rPr>
        <w:t>Частота обновления измеряется в герцах (Гц) и показывает, сколько раз в секунду изображение на экране обновляется. Обычные мониторы имеют частоту обновления 60 Гц, тогда как для игр и профессиональных задач предпочтительны мониторы с частотой 120 Гц, 144 Гц и выше.</w:t>
      </w:r>
    </w:p>
    <w:p w14:paraId="4351DB6B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81150C">
        <w:rPr>
          <w:b/>
          <w:bCs/>
          <w:sz w:val="28"/>
          <w:szCs w:val="28"/>
        </w:rPr>
        <w:t>4. Время отклика</w:t>
      </w:r>
    </w:p>
    <w:p w14:paraId="365B7FF3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sz w:val="28"/>
          <w:szCs w:val="28"/>
        </w:rPr>
        <w:t>Время отклика — это показатель, характеризующий скорость изменения цвета пикселя с одного на другой. Меньшее время отклика важно для динамичных игр и видеоконтента, где требуется минимизация размытости изображения.</w:t>
      </w:r>
    </w:p>
    <w:p w14:paraId="6F484C37" w14:textId="77777777" w:rsidR="000E4FF9" w:rsidRPr="0081150C" w:rsidRDefault="000E4FF9" w:rsidP="00F831B0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b/>
          <w:bCs/>
          <w:sz w:val="28"/>
          <w:szCs w:val="28"/>
        </w:rPr>
        <w:t>1-5 мс</w:t>
      </w:r>
      <w:r w:rsidRPr="0081150C">
        <w:rPr>
          <w:sz w:val="28"/>
          <w:szCs w:val="28"/>
        </w:rPr>
        <w:t>: оптимально для игр и фильмов.</w:t>
      </w:r>
    </w:p>
    <w:p w14:paraId="0A722AC2" w14:textId="36F3DA82" w:rsidR="000E4FF9" w:rsidRPr="0081150C" w:rsidRDefault="000E4FF9" w:rsidP="00F831B0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b/>
          <w:bCs/>
          <w:sz w:val="28"/>
          <w:szCs w:val="28"/>
        </w:rPr>
        <w:t>5-10 мс</w:t>
      </w:r>
      <w:r w:rsidRPr="0081150C">
        <w:rPr>
          <w:sz w:val="28"/>
          <w:szCs w:val="28"/>
        </w:rPr>
        <w:t>: подходит для офисных задач и обычного использования.</w:t>
      </w:r>
    </w:p>
    <w:p w14:paraId="58DF1643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28"/>
          <w:szCs w:val="28"/>
        </w:rPr>
      </w:pPr>
      <w:r w:rsidRPr="0081150C">
        <w:rPr>
          <w:b/>
          <w:bCs/>
          <w:sz w:val="28"/>
          <w:szCs w:val="28"/>
        </w:rPr>
        <w:t>Применение мониторов</w:t>
      </w:r>
    </w:p>
    <w:p w14:paraId="0165F49E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81150C">
        <w:rPr>
          <w:b/>
          <w:bCs/>
          <w:sz w:val="28"/>
          <w:szCs w:val="28"/>
        </w:rPr>
        <w:t>1. Офисная работа</w:t>
      </w:r>
    </w:p>
    <w:p w14:paraId="3F65F092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sz w:val="28"/>
          <w:szCs w:val="28"/>
        </w:rPr>
        <w:t>Для офисных задач чаще всего используются ЖК-мониторы с разрешением Full HD и диагональю 21–27 дюймов. Важными характеристиками являются энергопотребление и комфорт при длительной работе, поэтому большое внимание уделяется антибликовым покрытиям и регулировке яркости.</w:t>
      </w:r>
    </w:p>
    <w:p w14:paraId="6741D10D" w14:textId="31AE4253" w:rsidR="000E4FF9" w:rsidRPr="0081150C" w:rsidRDefault="000E4FF9" w:rsidP="00F831B0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81150C">
        <w:rPr>
          <w:sz w:val="28"/>
          <w:szCs w:val="28"/>
        </w:rPr>
        <w:lastRenderedPageBreak/>
        <w:fldChar w:fldCharType="begin"/>
      </w:r>
      <w:r w:rsidRPr="0081150C">
        <w:rPr>
          <w:sz w:val="28"/>
          <w:szCs w:val="28"/>
        </w:rPr>
        <w:instrText xml:space="preserve"> INCLUDEPICTURE "https://avatars.mds.yandex.net/i?id=577b02f180faeb48cc5e84521e1ae2f4_l-5018134-images-thumbs&amp;n=13" \* MERGEFORMATINET </w:instrText>
      </w:r>
      <w:r w:rsidRPr="0081150C">
        <w:rPr>
          <w:sz w:val="28"/>
          <w:szCs w:val="28"/>
        </w:rPr>
        <w:fldChar w:fldCharType="separate"/>
      </w:r>
      <w:r w:rsidRPr="0081150C">
        <w:rPr>
          <w:noProof/>
          <w:sz w:val="28"/>
          <w:szCs w:val="28"/>
        </w:rPr>
        <w:drawing>
          <wp:inline distT="0" distB="0" distL="0" distR="0" wp14:anchorId="13627B27" wp14:editId="1AD11A33">
            <wp:extent cx="2918690" cy="1947509"/>
            <wp:effectExtent l="0" t="0" r="2540" b="0"/>
            <wp:docPr id="71848659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758" cy="195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50C">
        <w:rPr>
          <w:sz w:val="28"/>
          <w:szCs w:val="28"/>
        </w:rPr>
        <w:fldChar w:fldCharType="end"/>
      </w:r>
    </w:p>
    <w:p w14:paraId="44CADA18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81150C">
        <w:rPr>
          <w:b/>
          <w:bCs/>
          <w:sz w:val="28"/>
          <w:szCs w:val="28"/>
        </w:rPr>
        <w:t>2. Игры</w:t>
      </w:r>
    </w:p>
    <w:p w14:paraId="351DB3D8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sz w:val="28"/>
          <w:szCs w:val="28"/>
        </w:rPr>
        <w:t>Геймерские мониторы должны обладать высоким разрешением (QHD или 4K), высокой частотой обновления (120 Гц и выше) и малым временем отклика (1–2 мс). Важным критерием для игр также является поддержка технологий синхронизации, таких как G-</w:t>
      </w:r>
      <w:proofErr w:type="spellStart"/>
      <w:r w:rsidRPr="0081150C">
        <w:rPr>
          <w:sz w:val="28"/>
          <w:szCs w:val="28"/>
        </w:rPr>
        <w:t>Sync</w:t>
      </w:r>
      <w:proofErr w:type="spellEnd"/>
      <w:r w:rsidRPr="0081150C">
        <w:rPr>
          <w:sz w:val="28"/>
          <w:szCs w:val="28"/>
        </w:rPr>
        <w:t xml:space="preserve"> или </w:t>
      </w:r>
      <w:proofErr w:type="spellStart"/>
      <w:r w:rsidRPr="0081150C">
        <w:rPr>
          <w:sz w:val="28"/>
          <w:szCs w:val="28"/>
        </w:rPr>
        <w:t>FreeSync</w:t>
      </w:r>
      <w:proofErr w:type="spellEnd"/>
      <w:r w:rsidRPr="0081150C">
        <w:rPr>
          <w:sz w:val="28"/>
          <w:szCs w:val="28"/>
        </w:rPr>
        <w:t>, которые устраняют разрывы изображения.</w:t>
      </w:r>
    </w:p>
    <w:p w14:paraId="699EC01A" w14:textId="58FD95C0" w:rsidR="000E4FF9" w:rsidRPr="0081150C" w:rsidRDefault="000E4FF9" w:rsidP="00F831B0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81150C">
        <w:rPr>
          <w:sz w:val="28"/>
          <w:szCs w:val="28"/>
        </w:rPr>
        <w:fldChar w:fldCharType="begin"/>
      </w:r>
      <w:r w:rsidRPr="0081150C">
        <w:rPr>
          <w:sz w:val="28"/>
          <w:szCs w:val="28"/>
        </w:rPr>
        <w:instrText xml:space="preserve"> INCLUDEPICTURE "https://i.ytimg.com/vi/LadMGpaJPJQ/maxresdefault.jpg" \* MERGEFORMATINET </w:instrText>
      </w:r>
      <w:r w:rsidRPr="0081150C">
        <w:rPr>
          <w:sz w:val="28"/>
          <w:szCs w:val="28"/>
        </w:rPr>
        <w:fldChar w:fldCharType="separate"/>
      </w:r>
      <w:r w:rsidRPr="0081150C">
        <w:rPr>
          <w:noProof/>
          <w:sz w:val="28"/>
          <w:szCs w:val="28"/>
        </w:rPr>
        <w:drawing>
          <wp:inline distT="0" distB="0" distL="0" distR="0" wp14:anchorId="67507CC8" wp14:editId="470EB8B7">
            <wp:extent cx="4470709" cy="2514600"/>
            <wp:effectExtent l="0" t="0" r="6350" b="0"/>
            <wp:docPr id="1391176868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20" cy="251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50C">
        <w:rPr>
          <w:sz w:val="28"/>
          <w:szCs w:val="28"/>
        </w:rPr>
        <w:fldChar w:fldCharType="end"/>
      </w:r>
    </w:p>
    <w:p w14:paraId="4F89393D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81150C">
        <w:rPr>
          <w:b/>
          <w:bCs/>
          <w:sz w:val="28"/>
          <w:szCs w:val="28"/>
        </w:rPr>
        <w:t>3. Профессиональная графика и видео</w:t>
      </w:r>
    </w:p>
    <w:p w14:paraId="5E65B5D8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sz w:val="28"/>
          <w:szCs w:val="28"/>
        </w:rPr>
        <w:t xml:space="preserve">Для работы с графикой и видео важны высокое разрешение (4K и выше), точная цветопередача и большие диагонали (от 27 дюймов). Профессиональные мониторы часто поддерживают цветовые профили </w:t>
      </w:r>
      <w:proofErr w:type="spellStart"/>
      <w:r w:rsidRPr="0081150C">
        <w:rPr>
          <w:sz w:val="28"/>
          <w:szCs w:val="28"/>
        </w:rPr>
        <w:t>sRGB</w:t>
      </w:r>
      <w:proofErr w:type="spellEnd"/>
      <w:r w:rsidRPr="0081150C">
        <w:rPr>
          <w:sz w:val="28"/>
          <w:szCs w:val="28"/>
        </w:rPr>
        <w:t xml:space="preserve"> и </w:t>
      </w:r>
      <w:proofErr w:type="spellStart"/>
      <w:r w:rsidRPr="0081150C">
        <w:rPr>
          <w:sz w:val="28"/>
          <w:szCs w:val="28"/>
        </w:rPr>
        <w:t>AdobeRGB</w:t>
      </w:r>
      <w:proofErr w:type="spellEnd"/>
      <w:r w:rsidRPr="0081150C">
        <w:rPr>
          <w:sz w:val="28"/>
          <w:szCs w:val="28"/>
        </w:rPr>
        <w:t>, что обеспечивает точность при работе с цветом.</w:t>
      </w:r>
    </w:p>
    <w:p w14:paraId="7EFE13C1" w14:textId="18059B0A" w:rsidR="000E4FF9" w:rsidRPr="0081150C" w:rsidRDefault="000E4FF9" w:rsidP="00F831B0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81150C">
        <w:rPr>
          <w:sz w:val="28"/>
          <w:szCs w:val="28"/>
        </w:rPr>
        <w:lastRenderedPageBreak/>
        <w:fldChar w:fldCharType="begin"/>
      </w:r>
      <w:r w:rsidRPr="0081150C">
        <w:rPr>
          <w:sz w:val="28"/>
          <w:szCs w:val="28"/>
        </w:rPr>
        <w:instrText xml:space="preserve"> INCLUDEPICTURE "https://1lightboard.by/image/catalog/articles/fotoshopy-1.jpg" \* MERGEFORMATINET </w:instrText>
      </w:r>
      <w:r w:rsidRPr="0081150C">
        <w:rPr>
          <w:sz w:val="28"/>
          <w:szCs w:val="28"/>
        </w:rPr>
        <w:fldChar w:fldCharType="separate"/>
      </w:r>
      <w:r w:rsidRPr="0081150C">
        <w:rPr>
          <w:noProof/>
          <w:sz w:val="28"/>
          <w:szCs w:val="28"/>
        </w:rPr>
        <w:drawing>
          <wp:inline distT="0" distB="0" distL="0" distR="0" wp14:anchorId="443C60BF" wp14:editId="67F539FD">
            <wp:extent cx="3676072" cy="2649686"/>
            <wp:effectExtent l="0" t="0" r="0" b="5080"/>
            <wp:docPr id="135961259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527" cy="265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50C">
        <w:rPr>
          <w:sz w:val="28"/>
          <w:szCs w:val="28"/>
        </w:rPr>
        <w:fldChar w:fldCharType="end"/>
      </w:r>
    </w:p>
    <w:p w14:paraId="7448CFB7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28"/>
          <w:szCs w:val="28"/>
        </w:rPr>
      </w:pPr>
      <w:r w:rsidRPr="0081150C">
        <w:rPr>
          <w:b/>
          <w:bCs/>
          <w:sz w:val="28"/>
          <w:szCs w:val="28"/>
        </w:rPr>
        <w:t>Современные тенденции в развитии мониторов</w:t>
      </w:r>
    </w:p>
    <w:p w14:paraId="2855A262" w14:textId="77777777" w:rsidR="000E4FF9" w:rsidRPr="0081150C" w:rsidRDefault="000E4FF9" w:rsidP="00F831B0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b/>
          <w:bCs/>
          <w:sz w:val="28"/>
          <w:szCs w:val="28"/>
        </w:rPr>
        <w:t>Изогнутые экраны</w:t>
      </w:r>
      <w:r w:rsidRPr="0081150C">
        <w:rPr>
          <w:sz w:val="28"/>
          <w:szCs w:val="28"/>
        </w:rPr>
        <w:t>: мониторы с изогнутыми экранами создают эффект погружения и уменьшают искажения изображения по краям экрана.</w:t>
      </w:r>
    </w:p>
    <w:p w14:paraId="784349AA" w14:textId="77777777" w:rsidR="000E4FF9" w:rsidRPr="0081150C" w:rsidRDefault="000E4FF9" w:rsidP="00F831B0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b/>
          <w:bCs/>
          <w:sz w:val="28"/>
          <w:szCs w:val="28"/>
        </w:rPr>
        <w:t>Технология HDR</w:t>
      </w:r>
      <w:r w:rsidRPr="0081150C">
        <w:rPr>
          <w:sz w:val="28"/>
          <w:szCs w:val="28"/>
        </w:rPr>
        <w:t>: поддержка High Dynamic Range (HDR) позволяет отображать более широкий диапазон цветов и контрастов, улучшая качество изображения.</w:t>
      </w:r>
    </w:p>
    <w:p w14:paraId="486DE436" w14:textId="77777777" w:rsidR="000E4FF9" w:rsidRPr="0081150C" w:rsidRDefault="000E4FF9" w:rsidP="00F831B0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b/>
          <w:bCs/>
          <w:sz w:val="28"/>
          <w:szCs w:val="28"/>
        </w:rPr>
        <w:t>Мобильные мониторы</w:t>
      </w:r>
      <w:r w:rsidRPr="0081150C">
        <w:rPr>
          <w:sz w:val="28"/>
          <w:szCs w:val="28"/>
        </w:rPr>
        <w:t>: портативные мониторы становятся популярными среди пользователей, которым требуется расширение рабочего пространства на ходу, особенно для ноутбуков и планшетов.</w:t>
      </w:r>
    </w:p>
    <w:p w14:paraId="28CB6ECC" w14:textId="1558EE92" w:rsidR="000E4FF9" w:rsidRPr="0081150C" w:rsidRDefault="000E4FF9" w:rsidP="00F831B0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b/>
          <w:bCs/>
          <w:sz w:val="28"/>
          <w:szCs w:val="28"/>
        </w:rPr>
        <w:t>Энергосбережение</w:t>
      </w:r>
      <w:r w:rsidRPr="0081150C">
        <w:rPr>
          <w:sz w:val="28"/>
          <w:szCs w:val="28"/>
        </w:rPr>
        <w:t>: современные мониторы используют энергоэффективные технологии и автоматическую регулировку яркости для снижения энергопотребления.</w:t>
      </w:r>
    </w:p>
    <w:p w14:paraId="1F6661CD" w14:textId="77777777" w:rsidR="000E4FF9" w:rsidRPr="0081150C" w:rsidRDefault="000E4FF9" w:rsidP="00F831B0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28"/>
          <w:szCs w:val="28"/>
        </w:rPr>
      </w:pPr>
      <w:r w:rsidRPr="0081150C">
        <w:rPr>
          <w:b/>
          <w:bCs/>
          <w:sz w:val="28"/>
          <w:szCs w:val="28"/>
        </w:rPr>
        <w:t>Заключение</w:t>
      </w:r>
    </w:p>
    <w:p w14:paraId="117BEE4E" w14:textId="3B00409F" w:rsidR="000E4FF9" w:rsidRPr="0081150C" w:rsidRDefault="000E4FF9" w:rsidP="00F831B0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1150C">
        <w:rPr>
          <w:sz w:val="28"/>
          <w:szCs w:val="28"/>
        </w:rPr>
        <w:t>Мониторы играют ключевую роль в отображении информации и являются важным инструментом для работы, игр и развлечений. Существует множество типов мониторов, каждый из которых подходит для различных задач и условий использования. С развитием технологий мониторы становятся более точными, быстрыми и многофункциональными, открывая новые возможности для визуального восприятия информации.</w:t>
      </w:r>
    </w:p>
    <w:sectPr w:rsidR="000E4FF9" w:rsidRPr="0081150C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CC4C91"/>
    <w:multiLevelType w:val="multilevel"/>
    <w:tmpl w:val="255C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B2553"/>
    <w:multiLevelType w:val="multilevel"/>
    <w:tmpl w:val="15DC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06646F"/>
    <w:multiLevelType w:val="multilevel"/>
    <w:tmpl w:val="9D00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A670A"/>
    <w:multiLevelType w:val="multilevel"/>
    <w:tmpl w:val="8DE65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42335070"/>
    <w:multiLevelType w:val="multilevel"/>
    <w:tmpl w:val="4ECE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16F36"/>
    <w:multiLevelType w:val="multilevel"/>
    <w:tmpl w:val="8768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9047A6"/>
    <w:multiLevelType w:val="hybridMultilevel"/>
    <w:tmpl w:val="C5FCF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F3812"/>
    <w:multiLevelType w:val="multilevel"/>
    <w:tmpl w:val="B822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151749">
    <w:abstractNumId w:val="5"/>
  </w:num>
  <w:num w:numId="2" w16cid:durableId="24915051">
    <w:abstractNumId w:val="3"/>
  </w:num>
  <w:num w:numId="3" w16cid:durableId="53284447">
    <w:abstractNumId w:val="12"/>
  </w:num>
  <w:num w:numId="4" w16cid:durableId="1589924165">
    <w:abstractNumId w:val="2"/>
  </w:num>
  <w:num w:numId="5" w16cid:durableId="183717501">
    <w:abstractNumId w:val="0"/>
  </w:num>
  <w:num w:numId="6" w16cid:durableId="2101486046">
    <w:abstractNumId w:val="8"/>
  </w:num>
  <w:num w:numId="7" w16cid:durableId="1714040982">
    <w:abstractNumId w:val="8"/>
  </w:num>
  <w:num w:numId="8" w16cid:durableId="34700677">
    <w:abstractNumId w:val="14"/>
  </w:num>
  <w:num w:numId="9" w16cid:durableId="1727945050">
    <w:abstractNumId w:val="9"/>
  </w:num>
  <w:num w:numId="10" w16cid:durableId="915627746">
    <w:abstractNumId w:val="4"/>
  </w:num>
  <w:num w:numId="11" w16cid:durableId="1731804544">
    <w:abstractNumId w:val="10"/>
  </w:num>
  <w:num w:numId="12" w16cid:durableId="218251608">
    <w:abstractNumId w:val="6"/>
  </w:num>
  <w:num w:numId="13" w16cid:durableId="1605385979">
    <w:abstractNumId w:val="1"/>
  </w:num>
  <w:num w:numId="14" w16cid:durableId="1871915204">
    <w:abstractNumId w:val="13"/>
  </w:num>
  <w:num w:numId="15" w16cid:durableId="129373063">
    <w:abstractNumId w:val="7"/>
  </w:num>
  <w:num w:numId="16" w16cid:durableId="16572939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1B27"/>
    <w:rsid w:val="00036BF3"/>
    <w:rsid w:val="00052DC2"/>
    <w:rsid w:val="00072B2F"/>
    <w:rsid w:val="000916E6"/>
    <w:rsid w:val="000A57B7"/>
    <w:rsid w:val="000B10CC"/>
    <w:rsid w:val="000C7789"/>
    <w:rsid w:val="000E4FF9"/>
    <w:rsid w:val="001017C0"/>
    <w:rsid w:val="00163A86"/>
    <w:rsid w:val="001B0C29"/>
    <w:rsid w:val="001B1117"/>
    <w:rsid w:val="001C732A"/>
    <w:rsid w:val="00215264"/>
    <w:rsid w:val="00222BE1"/>
    <w:rsid w:val="00240909"/>
    <w:rsid w:val="00247B69"/>
    <w:rsid w:val="00254AD2"/>
    <w:rsid w:val="00256F7E"/>
    <w:rsid w:val="00266ACA"/>
    <w:rsid w:val="00296C5F"/>
    <w:rsid w:val="002A1E07"/>
    <w:rsid w:val="002D54AB"/>
    <w:rsid w:val="002E14F9"/>
    <w:rsid w:val="002F217A"/>
    <w:rsid w:val="002F2402"/>
    <w:rsid w:val="002F30EE"/>
    <w:rsid w:val="00386897"/>
    <w:rsid w:val="003A1EF0"/>
    <w:rsid w:val="003C79A6"/>
    <w:rsid w:val="003E64C7"/>
    <w:rsid w:val="00420659"/>
    <w:rsid w:val="00423C53"/>
    <w:rsid w:val="00464601"/>
    <w:rsid w:val="00476AC3"/>
    <w:rsid w:val="004A034C"/>
    <w:rsid w:val="004B2C06"/>
    <w:rsid w:val="0050127E"/>
    <w:rsid w:val="00542030"/>
    <w:rsid w:val="00551D42"/>
    <w:rsid w:val="005A4E46"/>
    <w:rsid w:val="005F553E"/>
    <w:rsid w:val="00601CC3"/>
    <w:rsid w:val="00610B04"/>
    <w:rsid w:val="00612E5B"/>
    <w:rsid w:val="00632DB8"/>
    <w:rsid w:val="006B7672"/>
    <w:rsid w:val="006D4A02"/>
    <w:rsid w:val="006E018E"/>
    <w:rsid w:val="006E6D57"/>
    <w:rsid w:val="00704891"/>
    <w:rsid w:val="007163CA"/>
    <w:rsid w:val="00753F26"/>
    <w:rsid w:val="007B1189"/>
    <w:rsid w:val="007B6195"/>
    <w:rsid w:val="007F4E2F"/>
    <w:rsid w:val="0081150C"/>
    <w:rsid w:val="00836860"/>
    <w:rsid w:val="00873597"/>
    <w:rsid w:val="0088039D"/>
    <w:rsid w:val="00896D22"/>
    <w:rsid w:val="00916963"/>
    <w:rsid w:val="00931A75"/>
    <w:rsid w:val="009448C4"/>
    <w:rsid w:val="0098773E"/>
    <w:rsid w:val="009D5E5E"/>
    <w:rsid w:val="009E1F84"/>
    <w:rsid w:val="009F642D"/>
    <w:rsid w:val="00A0139B"/>
    <w:rsid w:val="00A36054"/>
    <w:rsid w:val="00A46E28"/>
    <w:rsid w:val="00A6531A"/>
    <w:rsid w:val="00A739CC"/>
    <w:rsid w:val="00AA0895"/>
    <w:rsid w:val="00AC0A95"/>
    <w:rsid w:val="00AD2A84"/>
    <w:rsid w:val="00B251D0"/>
    <w:rsid w:val="00B4567A"/>
    <w:rsid w:val="00B76A6F"/>
    <w:rsid w:val="00BB129F"/>
    <w:rsid w:val="00C24656"/>
    <w:rsid w:val="00C765F9"/>
    <w:rsid w:val="00D762DD"/>
    <w:rsid w:val="00D85A55"/>
    <w:rsid w:val="00E05F17"/>
    <w:rsid w:val="00E128A0"/>
    <w:rsid w:val="00E53950"/>
    <w:rsid w:val="00E827D8"/>
    <w:rsid w:val="00EE3B6A"/>
    <w:rsid w:val="00F11AD6"/>
    <w:rsid w:val="00F2284D"/>
    <w:rsid w:val="00F26DA7"/>
    <w:rsid w:val="00F75D4B"/>
    <w:rsid w:val="00F81002"/>
    <w:rsid w:val="00F831B0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0E4FF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E4FF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E4FF9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E4FF9"/>
    <w:rPr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0E4FF9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0E4FF9"/>
    <w:rPr>
      <w:b/>
      <w:bCs/>
    </w:rPr>
  </w:style>
  <w:style w:type="character" w:styleId="a7">
    <w:name w:val="Emphasis"/>
    <w:basedOn w:val="a0"/>
    <w:uiPriority w:val="20"/>
    <w:qFormat/>
    <w:rsid w:val="000E4F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5</cp:revision>
  <cp:lastPrinted>2016-09-16T12:03:00Z</cp:lastPrinted>
  <dcterms:created xsi:type="dcterms:W3CDTF">2024-12-05T22:34:00Z</dcterms:created>
  <dcterms:modified xsi:type="dcterms:W3CDTF">2025-04-15T01:13:00Z</dcterms:modified>
</cp:coreProperties>
</file>