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5B534D06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DA4088">
        <w:rPr>
          <w:b/>
          <w:sz w:val="36"/>
          <w:szCs w:val="36"/>
        </w:rPr>
        <w:t>4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796FF94A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DA4088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35493E39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DA4088">
        <w:rPr>
          <w:sz w:val="28"/>
          <w:szCs w:val="28"/>
          <w:u w:val="single"/>
        </w:rPr>
        <w:t>Устройства памяти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2CAB2153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DA4088">
        <w:rPr>
          <w:sz w:val="28"/>
          <w:szCs w:val="28"/>
          <w:u w:val="single"/>
        </w:rPr>
        <w:t>231-33</w:t>
      </w:r>
      <w:r w:rsidR="00BF1E28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9FB7217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BF1E28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1A9E3111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DA4088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2E10F09" w14:textId="77777777" w:rsidR="00DA4088" w:rsidRDefault="00DA4088" w:rsidP="002A1E07">
      <w:pPr>
        <w:jc w:val="center"/>
        <w:rPr>
          <w:b/>
          <w:sz w:val="28"/>
          <w:szCs w:val="28"/>
        </w:rPr>
      </w:pPr>
    </w:p>
    <w:p w14:paraId="19EECB54" w14:textId="77777777" w:rsidR="00DA4088" w:rsidRDefault="00DA4088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54D919A2" w:rsidR="00222BE1" w:rsidRDefault="00DA4088" w:rsidP="00B652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Устройства памяти</w:t>
      </w:r>
    </w:p>
    <w:p w14:paraId="1276A266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>Устройства памяти являются важной частью любой компьютерной системы, так как они обеспечивают хранение данных, программ и операционной системы. Память подразделяется на несколько категорий в зависимости от скорости работы, объема и предназначения. В современном мире устройства памяти используются повсеместно, от компьютеров и смартфонов до серверов и облачных систем.</w:t>
      </w:r>
    </w:p>
    <w:p w14:paraId="6C40E4EA" w14:textId="77777777" w:rsidR="00B65260" w:rsidRPr="00B65260" w:rsidRDefault="00000000" w:rsidP="00B65260">
      <w:pPr>
        <w:spacing w:line="360" w:lineRule="auto"/>
      </w:pPr>
      <w:r>
        <w:rPr>
          <w:noProof/>
        </w:rPr>
        <w:pict w14:anchorId="78A24AD9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109AD840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B65260">
        <w:rPr>
          <w:b/>
          <w:bCs/>
          <w:sz w:val="36"/>
          <w:szCs w:val="36"/>
        </w:rPr>
        <w:t>Основные типы устройств памяти</w:t>
      </w:r>
    </w:p>
    <w:p w14:paraId="1F66D0D1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B65260">
        <w:rPr>
          <w:b/>
          <w:bCs/>
          <w:sz w:val="27"/>
          <w:szCs w:val="27"/>
        </w:rPr>
        <w:t>1. Оперативная память (ОЗУ)</w:t>
      </w:r>
    </w:p>
    <w:p w14:paraId="466592EE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 xml:space="preserve">Оперативная память (RAM – </w:t>
      </w:r>
      <w:proofErr w:type="spellStart"/>
      <w:r w:rsidRPr="00B65260">
        <w:t>Random</w:t>
      </w:r>
      <w:proofErr w:type="spellEnd"/>
      <w:r w:rsidRPr="00B65260">
        <w:t xml:space="preserve"> Access Memory) – это быстродействующая память, которая используется для временного хранения данных, над которыми в данный момент работает процессор. ОЗУ является энергозависимой памятью, что означает, что данные теряются при выключении компьютера.</w:t>
      </w:r>
    </w:p>
    <w:p w14:paraId="41C2865C" w14:textId="77777777" w:rsidR="00B65260" w:rsidRPr="00B65260" w:rsidRDefault="00B65260" w:rsidP="00B65260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B65260">
        <w:rPr>
          <w:b/>
          <w:bCs/>
        </w:rPr>
        <w:t>Динамическая ОЗУ (DRAM)</w:t>
      </w:r>
      <w:r w:rsidRPr="00B65260">
        <w:t>: наиболее распространенный тип ОЗУ, используемый в настольных компьютерах и ноутбуках.</w:t>
      </w:r>
    </w:p>
    <w:p w14:paraId="5EA93F5A" w14:textId="77777777" w:rsidR="00B65260" w:rsidRDefault="00B65260" w:rsidP="00B65260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B65260">
        <w:rPr>
          <w:b/>
          <w:bCs/>
        </w:rPr>
        <w:t>Статическая ОЗУ (SRAM)</w:t>
      </w:r>
      <w:r w:rsidRPr="00B65260">
        <w:t>: используется в кэш-памяти процессоров, работает быстрее, но дороже DRAM.</w:t>
      </w:r>
    </w:p>
    <w:p w14:paraId="72360F19" w14:textId="68E967D0" w:rsidR="00B65260" w:rsidRPr="00B65260" w:rsidRDefault="00B65260" w:rsidP="00B65260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"https://avatars.mds.yandex.net/i?id=53a9893e2b78c51685fda8c5117a3ef9_l-9181142-images-thumbs&amp;n=13"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E4B1FF" wp14:editId="00FC9025">
            <wp:extent cx="3226347" cy="2419928"/>
            <wp:effectExtent l="0" t="0" r="0" b="6350"/>
            <wp:docPr id="157067911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86" cy="24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03F59D" w14:textId="77777777" w:rsid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B65260">
        <w:rPr>
          <w:b/>
          <w:bCs/>
          <w:sz w:val="27"/>
          <w:szCs w:val="27"/>
        </w:rPr>
        <w:t>2. Постоянная память (ПЗУ)</w:t>
      </w:r>
    </w:p>
    <w:p w14:paraId="57885064" w14:textId="35C68BB2" w:rsidR="00B65260" w:rsidRP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>
        <w:lastRenderedPageBreak/>
        <w:fldChar w:fldCharType="begin"/>
      </w:r>
      <w:r>
        <w:instrText xml:space="preserve"> INCLUDEPICTURE "https://avatars.mds.yandex.net/get-ydo/3912055/2a0000018ff433c4f107ba7eb31b1f9bacde/diploma"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B1DCA2" wp14:editId="365549CA">
            <wp:extent cx="2706254" cy="2029831"/>
            <wp:effectExtent l="0" t="0" r="0" b="2540"/>
            <wp:docPr id="1625384851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15" cy="20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F24974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 xml:space="preserve">Постоянная память (ROM – </w:t>
      </w:r>
      <w:proofErr w:type="spellStart"/>
      <w:r w:rsidRPr="00B65260">
        <w:t>Read</w:t>
      </w:r>
      <w:proofErr w:type="spellEnd"/>
      <w:r w:rsidRPr="00B65260">
        <w:t>-Only Memory) – это тип памяти, который используется для хранения данных, которые не изменяются, такие как инструкции для загрузки операционной системы. ПЗУ является энергонезависимой, данные в ней сохраняются даже после отключения питания.</w:t>
      </w:r>
    </w:p>
    <w:p w14:paraId="69F88A34" w14:textId="77777777" w:rsidR="00B65260" w:rsidRPr="00B65260" w:rsidRDefault="00B65260" w:rsidP="00B65260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B65260">
        <w:rPr>
          <w:b/>
          <w:bCs/>
        </w:rPr>
        <w:t>BIOS/UEFI</w:t>
      </w:r>
      <w:r w:rsidRPr="00B65260">
        <w:t>: ПЗУ, используемая для хранения программного обеспечения, управляющего начальной загрузкой компьютера.</w:t>
      </w:r>
    </w:p>
    <w:p w14:paraId="7EDAED64" w14:textId="77777777" w:rsidR="00B65260" w:rsidRPr="00B65260" w:rsidRDefault="00B65260" w:rsidP="00B65260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B65260">
        <w:rPr>
          <w:b/>
          <w:bCs/>
        </w:rPr>
        <w:t>EPROM/EEPROM</w:t>
      </w:r>
      <w:r w:rsidRPr="00B65260">
        <w:t>: разновидности ПЗУ, которые могут быть перезаписаны, хотя и с меньшей скоростью, чем оперативная память.</w:t>
      </w:r>
    </w:p>
    <w:p w14:paraId="287CE092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B65260">
        <w:rPr>
          <w:b/>
          <w:bCs/>
          <w:sz w:val="27"/>
          <w:szCs w:val="27"/>
        </w:rPr>
        <w:t>3. Внешняя память (долговременная память)</w:t>
      </w:r>
    </w:p>
    <w:p w14:paraId="59C00705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 xml:space="preserve">Внешняя память используется для долговременного хранения данных и программ. Она может включать жесткие диски (HDD), твердотельные накопители (SSD) и внешние накопители, такие как </w:t>
      </w:r>
      <w:proofErr w:type="spellStart"/>
      <w:r w:rsidRPr="00B65260">
        <w:t>флеш</w:t>
      </w:r>
      <w:proofErr w:type="spellEnd"/>
      <w:r w:rsidRPr="00B65260">
        <w:t>-накопители и оптические диски.</w:t>
      </w:r>
    </w:p>
    <w:p w14:paraId="36DA3DAF" w14:textId="77777777" w:rsidR="00B65260" w:rsidRDefault="00B65260" w:rsidP="00B65260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B65260">
        <w:rPr>
          <w:b/>
          <w:bCs/>
        </w:rPr>
        <w:t>Жесткий диск (HDD)</w:t>
      </w:r>
      <w:r w:rsidRPr="00B65260">
        <w:t>: механическое устройство с магнитными пластинами, которое хранит данные на долгосрочной основе. Оно медленнее твердотельных накопителей, но предлагает больше объема за меньшую цену.</w:t>
      </w:r>
    </w:p>
    <w:p w14:paraId="3BF470CE" w14:textId="3A55948D" w:rsidR="00B65260" w:rsidRPr="00B65260" w:rsidRDefault="00B65260" w:rsidP="00B65260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"https://avatars.mds.yandex.net/get-mpic/1571888/img_id6443646532124256548.jpeg/orig"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40985A" wp14:editId="7272A3F4">
            <wp:extent cx="2881745" cy="1783225"/>
            <wp:effectExtent l="0" t="0" r="1270" b="0"/>
            <wp:docPr id="38527761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88" cy="17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7D2781" w14:textId="77777777" w:rsidR="00B65260" w:rsidRDefault="00B65260" w:rsidP="00B65260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B65260">
        <w:rPr>
          <w:b/>
          <w:bCs/>
        </w:rPr>
        <w:lastRenderedPageBreak/>
        <w:t>Твердотельный накопитель (SSD)</w:t>
      </w:r>
      <w:r w:rsidRPr="00B65260">
        <w:t xml:space="preserve">: современный тип накопителя, использующий </w:t>
      </w:r>
      <w:proofErr w:type="spellStart"/>
      <w:r w:rsidRPr="00B65260">
        <w:t>флеш</w:t>
      </w:r>
      <w:proofErr w:type="spellEnd"/>
      <w:r w:rsidRPr="00B65260">
        <w:t>-память для хранения данных. SSD значительно быстрее HDD, но стоит дороже.</w:t>
      </w:r>
    </w:p>
    <w:p w14:paraId="756F4D9B" w14:textId="01A35A5F" w:rsidR="00B65260" w:rsidRPr="00B65260" w:rsidRDefault="00B65260" w:rsidP="00B65260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"https://cdn1.ozone.ru/s3/multimedia-d/6031502029.jpg"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D0C3AA" wp14:editId="6511AEFA">
            <wp:extent cx="3639127" cy="2669876"/>
            <wp:effectExtent l="0" t="0" r="6350" b="0"/>
            <wp:docPr id="229345213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38" cy="267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618442" w14:textId="77777777" w:rsidR="00B65260" w:rsidRDefault="00B65260" w:rsidP="00B65260">
      <w:pPr>
        <w:numPr>
          <w:ilvl w:val="0"/>
          <w:numId w:val="11"/>
        </w:numPr>
        <w:spacing w:before="100" w:beforeAutospacing="1" w:after="100" w:afterAutospacing="1" w:line="360" w:lineRule="auto"/>
      </w:pPr>
      <w:proofErr w:type="spellStart"/>
      <w:r w:rsidRPr="00B65260">
        <w:rPr>
          <w:b/>
          <w:bCs/>
        </w:rPr>
        <w:t>Флеш</w:t>
      </w:r>
      <w:proofErr w:type="spellEnd"/>
      <w:r w:rsidRPr="00B65260">
        <w:rPr>
          <w:b/>
          <w:bCs/>
        </w:rPr>
        <w:t>-накопители (USB-накопители)</w:t>
      </w:r>
      <w:r w:rsidRPr="00B65260">
        <w:t xml:space="preserve">: портативные устройства, использующие </w:t>
      </w:r>
      <w:proofErr w:type="spellStart"/>
      <w:r w:rsidRPr="00B65260">
        <w:t>флеш</w:t>
      </w:r>
      <w:proofErr w:type="spellEnd"/>
      <w:r w:rsidRPr="00B65260">
        <w:t>-память, удобны для переноса данных.</w:t>
      </w:r>
    </w:p>
    <w:p w14:paraId="2021245F" w14:textId="608466B1" w:rsidR="00B65260" w:rsidRPr="00B65260" w:rsidRDefault="00B65260" w:rsidP="00B65260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"https://cmgift.ru/upload/iblock/139/1391d31c9f98f20c987e2716227fd199.jpg"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06772A" wp14:editId="5D4CC440">
            <wp:extent cx="3638550" cy="2426707"/>
            <wp:effectExtent l="0" t="0" r="0" b="0"/>
            <wp:docPr id="195068274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09" cy="244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07B10A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B65260">
        <w:rPr>
          <w:b/>
          <w:bCs/>
          <w:sz w:val="27"/>
          <w:szCs w:val="27"/>
        </w:rPr>
        <w:t>4. Кэш-память</w:t>
      </w:r>
    </w:p>
    <w:p w14:paraId="4E1FD90C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>Кэш-память – это высокоскоростная память, встроенная в процессор, которая используется для временного хранения часто используемых данных и команд. Кэш-память ускоряет доступ процессора к данным, находящимся в оперативной памяти, и уменьшает задержки при выполнении операций.</w:t>
      </w:r>
    </w:p>
    <w:p w14:paraId="36D68A7C" w14:textId="77777777" w:rsidR="00B65260" w:rsidRPr="00B65260" w:rsidRDefault="00B65260" w:rsidP="00B65260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B65260">
        <w:rPr>
          <w:b/>
          <w:bCs/>
        </w:rPr>
        <w:lastRenderedPageBreak/>
        <w:t>L1, L2 и L3 кэш</w:t>
      </w:r>
      <w:r w:rsidRPr="00B65260">
        <w:t>: уровни кэш-памяти с различными характеристиками производительности и объема. Кэш L1 самый быстрый, но имеет меньший объем, в то время как кэш L3 больше, но работает медленнее.</w:t>
      </w:r>
    </w:p>
    <w:p w14:paraId="0759509E" w14:textId="77777777" w:rsidR="00B65260" w:rsidRPr="00B65260" w:rsidRDefault="00000000" w:rsidP="00B65260">
      <w:pPr>
        <w:spacing w:line="360" w:lineRule="auto"/>
      </w:pPr>
      <w:r>
        <w:rPr>
          <w:noProof/>
        </w:rPr>
        <w:pict w14:anchorId="051E6C35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087664F7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B65260">
        <w:rPr>
          <w:b/>
          <w:bCs/>
          <w:sz w:val="36"/>
          <w:szCs w:val="36"/>
        </w:rPr>
        <w:t>Параметры и характеристики устройств памяти</w:t>
      </w:r>
    </w:p>
    <w:p w14:paraId="410C079C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B65260">
        <w:rPr>
          <w:b/>
          <w:bCs/>
          <w:sz w:val="27"/>
          <w:szCs w:val="27"/>
        </w:rPr>
        <w:t>1. Объем памяти</w:t>
      </w:r>
    </w:p>
    <w:p w14:paraId="058CC823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>Объем памяти определяет, сколько данных может быть сохранено на устройстве. Больший объем памяти позволяет хранить больше информации, что особенно важно для современных приложений и игр, которые требуют много ресурсов.</w:t>
      </w:r>
    </w:p>
    <w:p w14:paraId="04E69FBD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B65260">
        <w:rPr>
          <w:b/>
          <w:bCs/>
          <w:sz w:val="27"/>
          <w:szCs w:val="27"/>
        </w:rPr>
        <w:t>2. Скорость чтения и записи</w:t>
      </w:r>
    </w:p>
    <w:p w14:paraId="1E8AD1E8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>Скорость чтения и записи определяет, насколько быстро данные могут быть прочитаны с устройства памяти или записаны на него. Для жестких дисков (HDD) скорость обычно ниже, чем у твердотельных накопителей (SSD).</w:t>
      </w:r>
    </w:p>
    <w:p w14:paraId="4EA36641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B65260">
        <w:rPr>
          <w:b/>
          <w:bCs/>
          <w:sz w:val="27"/>
          <w:szCs w:val="27"/>
        </w:rPr>
        <w:t>3. Время доступа</w:t>
      </w:r>
    </w:p>
    <w:p w14:paraId="6D96B58F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>Время доступа – это время, за которое устройство памяти может предоставить данные для обработки. Меньшее время доступа характерно для более быстрых устройств, таких как SSD и кэш-память.</w:t>
      </w:r>
    </w:p>
    <w:p w14:paraId="49C02902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B65260">
        <w:rPr>
          <w:b/>
          <w:bCs/>
          <w:sz w:val="27"/>
          <w:szCs w:val="27"/>
        </w:rPr>
        <w:t>4. Энергопотребление</w:t>
      </w:r>
    </w:p>
    <w:p w14:paraId="6BF20784" w14:textId="77777777" w:rsidR="00B65260" w:rsidRPr="00B65260" w:rsidRDefault="00B65260" w:rsidP="00B65260">
      <w:pPr>
        <w:spacing w:before="100" w:beforeAutospacing="1" w:after="100" w:afterAutospacing="1" w:line="360" w:lineRule="auto"/>
      </w:pPr>
      <w:r w:rsidRPr="00B65260">
        <w:t>Различные устройства памяти потребляют разное количество энергии. Для мобильных устройств и серверов важна энергоэффективность, чтобы продлить срок службы батареи или снизить эксплуатационные расходы.</w:t>
      </w:r>
    </w:p>
    <w:p w14:paraId="3F175255" w14:textId="77777777" w:rsidR="00B65260" w:rsidRPr="00B65260" w:rsidRDefault="00000000" w:rsidP="00B65260">
      <w:pPr>
        <w:spacing w:line="360" w:lineRule="auto"/>
      </w:pPr>
      <w:r>
        <w:rPr>
          <w:noProof/>
        </w:rPr>
        <w:pict w14:anchorId="7B29ED04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7CBE589F" w14:textId="77777777" w:rsidR="00B65260" w:rsidRPr="00B65260" w:rsidRDefault="00B65260" w:rsidP="00B65260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B65260">
        <w:rPr>
          <w:b/>
          <w:bCs/>
          <w:sz w:val="36"/>
          <w:szCs w:val="36"/>
        </w:rPr>
        <w:t>Современные тенденции в развитии устройств памяти</w:t>
      </w:r>
    </w:p>
    <w:p w14:paraId="2D5AD27C" w14:textId="77777777" w:rsidR="00B65260" w:rsidRPr="00B65260" w:rsidRDefault="00B65260" w:rsidP="00B65260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B65260">
        <w:rPr>
          <w:b/>
          <w:bCs/>
        </w:rPr>
        <w:lastRenderedPageBreak/>
        <w:t>Развитие твердотельных накопителей</w:t>
      </w:r>
      <w:r w:rsidRPr="00B65260">
        <w:t>: с каждым годом твердотельные накопители становятся все быстрее, надежнее и доступнее по цене, что делает их основным выбором для хранения данных.</w:t>
      </w:r>
    </w:p>
    <w:p w14:paraId="1049A94E" w14:textId="77777777" w:rsidR="00B65260" w:rsidRPr="00B65260" w:rsidRDefault="00B65260" w:rsidP="00B65260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B65260">
        <w:rPr>
          <w:b/>
          <w:bCs/>
        </w:rPr>
        <w:t>Облачное хранение данных</w:t>
      </w:r>
      <w:r w:rsidRPr="00B65260">
        <w:t>: многие пользователи и организации переходят на использование облачных сервисов для хранения данных, что снижает необходимость в большом количестве физических устройств памяти.</w:t>
      </w:r>
    </w:p>
    <w:p w14:paraId="068D01A4" w14:textId="32BED6C8" w:rsidR="00DA4088" w:rsidRPr="00B65260" w:rsidRDefault="00B65260" w:rsidP="00B65260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B65260">
        <w:rPr>
          <w:b/>
          <w:bCs/>
        </w:rPr>
        <w:t xml:space="preserve">Новая память 3D </w:t>
      </w:r>
      <w:proofErr w:type="spellStart"/>
      <w:r w:rsidRPr="00B65260">
        <w:rPr>
          <w:b/>
          <w:bCs/>
        </w:rPr>
        <w:t>XPoint</w:t>
      </w:r>
      <w:proofErr w:type="spellEnd"/>
      <w:r w:rsidRPr="00B65260">
        <w:rPr>
          <w:b/>
          <w:bCs/>
        </w:rPr>
        <w:t xml:space="preserve"> и MRAM</w:t>
      </w:r>
      <w:r w:rsidRPr="00B65260">
        <w:t xml:space="preserve">: инновационные технологии, такие как 3D </w:t>
      </w:r>
      <w:proofErr w:type="spellStart"/>
      <w:r w:rsidRPr="00B65260">
        <w:t>XPoint</w:t>
      </w:r>
      <w:proofErr w:type="spellEnd"/>
      <w:r w:rsidRPr="00B65260">
        <w:t xml:space="preserve"> и </w:t>
      </w:r>
      <w:proofErr w:type="gramStart"/>
      <w:r w:rsidRPr="00B65260">
        <w:t>магнито-резистивная</w:t>
      </w:r>
      <w:proofErr w:type="gramEnd"/>
      <w:r w:rsidRPr="00B65260">
        <w:t xml:space="preserve"> память (MRAM), предлагают еще более высокие скорости работы и надежность для хранения данных.</w:t>
      </w:r>
    </w:p>
    <w:p w14:paraId="105B6673" w14:textId="77777777" w:rsidR="00B65260" w:rsidRDefault="00B65260" w:rsidP="00B65260">
      <w:pPr>
        <w:spacing w:line="360" w:lineRule="auto"/>
        <w:jc w:val="both"/>
        <w:rPr>
          <w:bCs/>
          <w:sz w:val="28"/>
          <w:szCs w:val="28"/>
        </w:rPr>
      </w:pPr>
    </w:p>
    <w:p w14:paraId="78ACBC9D" w14:textId="77777777" w:rsidR="00B65260" w:rsidRDefault="00000000" w:rsidP="00B65260">
      <w:pPr>
        <w:spacing w:line="360" w:lineRule="auto"/>
      </w:pPr>
      <w:r>
        <w:rPr>
          <w:noProof/>
        </w:rPr>
        <w:pict w14:anchorId="3E8E6B07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15CCC168" w14:textId="77777777" w:rsidR="00B65260" w:rsidRDefault="00B65260" w:rsidP="00B65260">
      <w:pPr>
        <w:pStyle w:val="2"/>
        <w:spacing w:line="360" w:lineRule="auto"/>
      </w:pPr>
      <w:r>
        <w:t>Заключение</w:t>
      </w:r>
    </w:p>
    <w:p w14:paraId="6B247BAF" w14:textId="77777777" w:rsidR="00B65260" w:rsidRDefault="00B65260" w:rsidP="00B65260">
      <w:pPr>
        <w:pStyle w:val="a5"/>
        <w:spacing w:line="360" w:lineRule="auto"/>
      </w:pPr>
      <w:r>
        <w:t>Устройства памяти играют ключевую роль в работе любой вычислительной системы, обеспечивая временное и долговременное хранение данных. Выбор устройства памяти зависит от задач, которые необходимо решить, будь то высокая производительность, большой объем или надежность хранения. С развитием технологий устройства памяти становятся все более мощными, энергоэффективными и доступными, что делает их незаменимыми в современных системах.</w:t>
      </w:r>
    </w:p>
    <w:p w14:paraId="31CC5246" w14:textId="2374D784" w:rsidR="00B65260" w:rsidRDefault="00B65260" w:rsidP="00B65260">
      <w:pPr>
        <w:pStyle w:val="a5"/>
        <w:spacing w:line="360" w:lineRule="auto"/>
        <w:jc w:val="center"/>
      </w:pPr>
      <w:r>
        <w:t>Контрольные вопросы</w:t>
      </w:r>
    </w:p>
    <w:p w14:paraId="36ACA559" w14:textId="2BA39E0B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Какие основные функции выполняет оперативная память (ОЗУ)?</w:t>
      </w:r>
    </w:p>
    <w:p w14:paraId="185027B1" w14:textId="340DE820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Чем отличается динамическая ОЗУ (DRAM) от статической ОЗУ (SRAM)?</w:t>
      </w:r>
    </w:p>
    <w:p w14:paraId="560F7B67" w14:textId="52A36F95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Что такое постоянная память (ПЗУ) и для каких целей она используется?</w:t>
      </w:r>
    </w:p>
    <w:p w14:paraId="2AFE10E9" w14:textId="2A72E9AC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Какие виды долговременной памяти существуют и в чем их основные различия?</w:t>
      </w:r>
    </w:p>
    <w:p w14:paraId="6FDB8319" w14:textId="52240423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В чем разница между жестким диском (HDD) и твердотельным накопителем (SSD)?</w:t>
      </w:r>
    </w:p>
    <w:p w14:paraId="534148B9" w14:textId="77AD4053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Какую роль играет кэш-память в работе процессора и какие уровни кэш-памяти существуют?</w:t>
      </w:r>
    </w:p>
    <w:p w14:paraId="0A8FB7C1" w14:textId="41C42B9E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Что такое объем памяти и почему он важен для современных приложений?</w:t>
      </w:r>
    </w:p>
    <w:p w14:paraId="468912B9" w14:textId="7C1C5773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Какие факторы влияют на скорость чтения и записи данных в устройствах памяти?</w:t>
      </w:r>
    </w:p>
    <w:p w14:paraId="13A0121C" w14:textId="7E57605C" w:rsidR="00B65260" w:rsidRDefault="00B65260" w:rsidP="00B65260">
      <w:pPr>
        <w:pStyle w:val="a4"/>
        <w:numPr>
          <w:ilvl w:val="0"/>
          <w:numId w:val="14"/>
        </w:numPr>
        <w:spacing w:line="360" w:lineRule="auto"/>
      </w:pPr>
      <w:r>
        <w:t>Почему время доступа важно для оценки производительности устройства памяти?</w:t>
      </w:r>
    </w:p>
    <w:p w14:paraId="54A0BFD7" w14:textId="4782B39F" w:rsidR="00B65260" w:rsidRPr="00B65260" w:rsidRDefault="00B65260" w:rsidP="00B65260">
      <w:pPr>
        <w:pStyle w:val="a4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t>Какие современные тенденции в развитии устройств памяти можно выделить?</w:t>
      </w:r>
    </w:p>
    <w:sectPr w:rsidR="00B65260" w:rsidRPr="00B65260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C5B6F"/>
    <w:multiLevelType w:val="multilevel"/>
    <w:tmpl w:val="F12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D286FF2"/>
    <w:multiLevelType w:val="multilevel"/>
    <w:tmpl w:val="E7B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B729B"/>
    <w:multiLevelType w:val="hybridMultilevel"/>
    <w:tmpl w:val="C6AC3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C770C"/>
    <w:multiLevelType w:val="multilevel"/>
    <w:tmpl w:val="B4B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A467B"/>
    <w:multiLevelType w:val="multilevel"/>
    <w:tmpl w:val="54B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4630A"/>
    <w:multiLevelType w:val="multilevel"/>
    <w:tmpl w:val="A4D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5689">
    <w:abstractNumId w:val="4"/>
  </w:num>
  <w:num w:numId="2" w16cid:durableId="1535734034">
    <w:abstractNumId w:val="2"/>
  </w:num>
  <w:num w:numId="3" w16cid:durableId="2054231970">
    <w:abstractNumId w:val="10"/>
  </w:num>
  <w:num w:numId="4" w16cid:durableId="1517040165">
    <w:abstractNumId w:val="1"/>
  </w:num>
  <w:num w:numId="5" w16cid:durableId="429394669">
    <w:abstractNumId w:val="0"/>
  </w:num>
  <w:num w:numId="6" w16cid:durableId="1664164543">
    <w:abstractNumId w:val="5"/>
  </w:num>
  <w:num w:numId="7" w16cid:durableId="1792046143">
    <w:abstractNumId w:val="5"/>
  </w:num>
  <w:num w:numId="8" w16cid:durableId="1345352890">
    <w:abstractNumId w:val="12"/>
  </w:num>
  <w:num w:numId="9" w16cid:durableId="20327248">
    <w:abstractNumId w:val="9"/>
  </w:num>
  <w:num w:numId="10" w16cid:durableId="1926918972">
    <w:abstractNumId w:val="8"/>
  </w:num>
  <w:num w:numId="11" w16cid:durableId="387076823">
    <w:abstractNumId w:val="3"/>
  </w:num>
  <w:num w:numId="12" w16cid:durableId="605189060">
    <w:abstractNumId w:val="6"/>
  </w:num>
  <w:num w:numId="13" w16cid:durableId="1877616153">
    <w:abstractNumId w:val="11"/>
  </w:num>
  <w:num w:numId="14" w16cid:durableId="1643845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5823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80F37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65260"/>
    <w:rsid w:val="00B76A6F"/>
    <w:rsid w:val="00BB129F"/>
    <w:rsid w:val="00BF1E28"/>
    <w:rsid w:val="00C24656"/>
    <w:rsid w:val="00C765F9"/>
    <w:rsid w:val="00D762DD"/>
    <w:rsid w:val="00D85A55"/>
    <w:rsid w:val="00DA4088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B6526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526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65260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65260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65260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B65260"/>
    <w:rPr>
      <w:b/>
      <w:bCs/>
    </w:rPr>
  </w:style>
  <w:style w:type="character" w:styleId="a7">
    <w:name w:val="Emphasis"/>
    <w:basedOn w:val="a0"/>
    <w:uiPriority w:val="20"/>
    <w:qFormat/>
    <w:rsid w:val="00B65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2024-12-05T22:31:00Z</dcterms:created>
  <dcterms:modified xsi:type="dcterms:W3CDTF">2024-12-05T22:31:00Z</dcterms:modified>
</cp:coreProperties>
</file>