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49A04CF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905A9C">
        <w:rPr>
          <w:b/>
          <w:sz w:val="36"/>
          <w:szCs w:val="36"/>
        </w:rPr>
        <w:t>5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3DDA8DE5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278D547E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Устройства ввода информации: клавиатуры и ручные манипуляторы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15837D0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231-33</w:t>
      </w:r>
      <w:r w:rsidR="00D43192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4729E9F5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D43192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B17EE31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5187B0B" w14:textId="77777777" w:rsidR="00905A9C" w:rsidRDefault="00905A9C" w:rsidP="002A1E07">
      <w:pPr>
        <w:jc w:val="center"/>
        <w:rPr>
          <w:b/>
          <w:sz w:val="28"/>
          <w:szCs w:val="28"/>
        </w:rPr>
      </w:pPr>
    </w:p>
    <w:p w14:paraId="7AB5030E" w14:textId="77777777" w:rsidR="00905A9C" w:rsidRDefault="00905A9C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3E557FB1" w:rsidR="00222BE1" w:rsidRPr="0072283E" w:rsidRDefault="00905A9C" w:rsidP="007228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2283E">
        <w:rPr>
          <w:b/>
          <w:sz w:val="28"/>
          <w:szCs w:val="28"/>
        </w:rPr>
        <w:lastRenderedPageBreak/>
        <w:t>Устройства ввода информации: клавиатуры и ручные манипуляторы</w:t>
      </w:r>
    </w:p>
    <w:p w14:paraId="1EFFEAB9" w14:textId="77777777" w:rsidR="00905A9C" w:rsidRPr="0072283E" w:rsidRDefault="00905A9C" w:rsidP="0072283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49F5EAE" w14:textId="17D1E8D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Устройства ввода информации — это компоненты компьютерной системы, которые позволяют пользователям взаимодействовать с компьютером, передавая команды и данные. Одними из самых распространенных устройств ввода являются клавиатуры и ручные манипуляторы, такие как мыши, трекпады и трекболы. Они играют ключевую роль в повседневной работе с компьютерами, обеспечивая удобство и точность взаимодействия.</w:t>
      </w:r>
    </w:p>
    <w:p w14:paraId="40FFE2F2" w14:textId="77777777" w:rsidR="00905A9C" w:rsidRPr="0072283E" w:rsidRDefault="00905A9C" w:rsidP="0072283E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Клавиатуры</w:t>
      </w:r>
    </w:p>
    <w:p w14:paraId="6DA0552E" w14:textId="0A763587" w:rsidR="00905A9C" w:rsidRPr="0072283E" w:rsidRDefault="00905A9C" w:rsidP="0072283E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72283E">
        <w:rPr>
          <w:sz w:val="28"/>
          <w:szCs w:val="28"/>
        </w:rPr>
        <w:fldChar w:fldCharType="begin"/>
      </w:r>
      <w:r w:rsidRPr="0072283E">
        <w:rPr>
          <w:sz w:val="28"/>
          <w:szCs w:val="28"/>
        </w:rPr>
        <w:instrText xml:space="preserve"> INCLUDEPICTURE "https://avatars.mds.yandex.net/get-mpic/1538707/img_id1595274742992553267.jpeg/orig" \* MERGEFORMATINET </w:instrText>
      </w:r>
      <w:r w:rsidRPr="0072283E">
        <w:rPr>
          <w:sz w:val="28"/>
          <w:szCs w:val="28"/>
        </w:rPr>
        <w:fldChar w:fldCharType="separate"/>
      </w:r>
      <w:r w:rsidRPr="0072283E">
        <w:rPr>
          <w:noProof/>
          <w:sz w:val="28"/>
          <w:szCs w:val="28"/>
        </w:rPr>
        <w:drawing>
          <wp:inline distT="0" distB="0" distL="0" distR="0" wp14:anchorId="6B9C1D66" wp14:editId="3030BEA5">
            <wp:extent cx="4174836" cy="3131344"/>
            <wp:effectExtent l="0" t="0" r="3810" b="5715"/>
            <wp:docPr id="84781814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89" cy="31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83E">
        <w:rPr>
          <w:sz w:val="28"/>
          <w:szCs w:val="28"/>
        </w:rPr>
        <w:fldChar w:fldCharType="end"/>
      </w:r>
    </w:p>
    <w:p w14:paraId="33B23E6C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1. Основные функции клавиатуры</w:t>
      </w:r>
    </w:p>
    <w:p w14:paraId="58118D46" w14:textId="7777777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Клавиатура — это устройство ввода, позволяющее пользователю вводить текстовые данные, команды и управлять компьютером с помощью клавиш. Основные функции клавиатуры включают:</w:t>
      </w:r>
    </w:p>
    <w:p w14:paraId="3465A0AE" w14:textId="77777777" w:rsidR="00905A9C" w:rsidRPr="0072283E" w:rsidRDefault="00905A9C" w:rsidP="0072283E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Ввод текста</w:t>
      </w:r>
      <w:r w:rsidRPr="0072283E">
        <w:rPr>
          <w:sz w:val="28"/>
          <w:szCs w:val="28"/>
        </w:rPr>
        <w:t>: использование клавиш для набора букв, цифр и символов.</w:t>
      </w:r>
    </w:p>
    <w:p w14:paraId="39D1FC6B" w14:textId="77777777" w:rsidR="00905A9C" w:rsidRPr="0072283E" w:rsidRDefault="00905A9C" w:rsidP="0072283E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Управление операционной системой</w:t>
      </w:r>
      <w:r w:rsidRPr="0072283E">
        <w:rPr>
          <w:sz w:val="28"/>
          <w:szCs w:val="28"/>
        </w:rPr>
        <w:t>: выполнение команд через функциональные клавиши и комбинации клавиш.</w:t>
      </w:r>
    </w:p>
    <w:p w14:paraId="47CD5A1B" w14:textId="77777777" w:rsidR="00905A9C" w:rsidRPr="0072283E" w:rsidRDefault="00905A9C" w:rsidP="0072283E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lastRenderedPageBreak/>
        <w:t>Работа с приложениями</w:t>
      </w:r>
      <w:r w:rsidRPr="0072283E">
        <w:rPr>
          <w:sz w:val="28"/>
          <w:szCs w:val="28"/>
        </w:rPr>
        <w:t>: управление приложениями через сочетания клавиш и горячие клавиши.</w:t>
      </w:r>
    </w:p>
    <w:p w14:paraId="130317D8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2. Типы клавиатур</w:t>
      </w:r>
    </w:p>
    <w:p w14:paraId="78B66D64" w14:textId="7777777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Существует несколько типов клавиатур, которые различаются по конструкции, назначению и принципу работы:</w:t>
      </w:r>
    </w:p>
    <w:p w14:paraId="098F90D0" w14:textId="77777777" w:rsidR="00905A9C" w:rsidRPr="0072283E" w:rsidRDefault="00905A9C" w:rsidP="0072283E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Мембранные клавиатуры</w:t>
      </w:r>
      <w:r w:rsidRPr="0072283E">
        <w:rPr>
          <w:sz w:val="28"/>
          <w:szCs w:val="28"/>
        </w:rPr>
        <w:t>: наиболее распространенные клавиатуры, использующие резиновую мембрану для регистрации нажатий клавиш. Они дешевле в производстве, но менее долговечны и обладают меньшей тактильной отдачей.</w:t>
      </w:r>
    </w:p>
    <w:p w14:paraId="63B33C39" w14:textId="77777777" w:rsidR="00905A9C" w:rsidRPr="0072283E" w:rsidRDefault="00905A9C" w:rsidP="0072283E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Механические клавиатуры</w:t>
      </w:r>
      <w:r w:rsidRPr="0072283E">
        <w:rPr>
          <w:sz w:val="28"/>
          <w:szCs w:val="28"/>
        </w:rPr>
        <w:t>: клавиатуры с отдельными механическими переключателями под каждой клавишей. Они обеспечивают лучшую тактильную обратную связь и долговечность, но обычно дороже.</w:t>
      </w:r>
    </w:p>
    <w:p w14:paraId="6E1A4D8A" w14:textId="77777777" w:rsidR="00905A9C" w:rsidRPr="0072283E" w:rsidRDefault="00905A9C" w:rsidP="0072283E">
      <w:pPr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Игровые клавиатуры</w:t>
      </w:r>
      <w:r w:rsidRPr="0072283E">
        <w:rPr>
          <w:sz w:val="28"/>
          <w:szCs w:val="28"/>
        </w:rPr>
        <w:t>: специализированные клавиатуры для геймеров, которые часто имеют дополнительные программируемые клавиши, подсветку и функции макросов.</w:t>
      </w:r>
    </w:p>
    <w:p w14:paraId="47221A8F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3. Клавиши и их назначение</w:t>
      </w:r>
    </w:p>
    <w:p w14:paraId="0261ACAF" w14:textId="7777777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Клавиатуры делятся на несколько функциональных групп клавиш:</w:t>
      </w:r>
    </w:p>
    <w:p w14:paraId="782A59B0" w14:textId="77777777" w:rsidR="00905A9C" w:rsidRPr="0072283E" w:rsidRDefault="00905A9C" w:rsidP="0072283E">
      <w:pPr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Алфавитно-цифровые клавиши</w:t>
      </w:r>
      <w:r w:rsidRPr="0072283E">
        <w:rPr>
          <w:sz w:val="28"/>
          <w:szCs w:val="28"/>
        </w:rPr>
        <w:t>: для ввода букв и цифр.</w:t>
      </w:r>
    </w:p>
    <w:p w14:paraId="0BBFA3EA" w14:textId="77777777" w:rsidR="00905A9C" w:rsidRPr="0072283E" w:rsidRDefault="00905A9C" w:rsidP="0072283E">
      <w:pPr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Функциональные клавиши</w:t>
      </w:r>
      <w:r w:rsidRPr="0072283E">
        <w:rPr>
          <w:sz w:val="28"/>
          <w:szCs w:val="28"/>
        </w:rPr>
        <w:t>: F1–F12, используются для выполнения специальных функций в приложениях.</w:t>
      </w:r>
    </w:p>
    <w:p w14:paraId="51FFEC7F" w14:textId="77777777" w:rsidR="00905A9C" w:rsidRPr="0072283E" w:rsidRDefault="00905A9C" w:rsidP="0072283E">
      <w:pPr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Клавиши управления</w:t>
      </w:r>
      <w:r w:rsidRPr="0072283E">
        <w:rPr>
          <w:sz w:val="28"/>
          <w:szCs w:val="28"/>
        </w:rPr>
        <w:t>: такие как Ctrl, Alt, Shift, используются для выполнения команд в комбинации с другими клавишами.</w:t>
      </w:r>
    </w:p>
    <w:p w14:paraId="1AFCD31A" w14:textId="50DA254E" w:rsidR="00905A9C" w:rsidRPr="0072283E" w:rsidRDefault="00905A9C" w:rsidP="0072283E">
      <w:pPr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Навигационные клавиши</w:t>
      </w:r>
      <w:r w:rsidRPr="0072283E">
        <w:rPr>
          <w:sz w:val="28"/>
          <w:szCs w:val="28"/>
        </w:rPr>
        <w:t>: стрелки, Home, End, Page Up, Page Down для перемещения по документам.</w:t>
      </w:r>
    </w:p>
    <w:p w14:paraId="703B5C77" w14:textId="77777777" w:rsidR="00905A9C" w:rsidRPr="0072283E" w:rsidRDefault="00905A9C" w:rsidP="0072283E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Ручные манипуляторы</w:t>
      </w:r>
    </w:p>
    <w:p w14:paraId="30574122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1. Основные функции ручных манипуляторов</w:t>
      </w:r>
    </w:p>
    <w:p w14:paraId="12B4A1DE" w14:textId="2D245CA9" w:rsidR="00905A9C" w:rsidRPr="0072283E" w:rsidRDefault="00905A9C" w:rsidP="0072283E">
      <w:pPr>
        <w:spacing w:line="360" w:lineRule="auto"/>
        <w:ind w:firstLine="709"/>
        <w:jc w:val="center"/>
        <w:outlineLvl w:val="2"/>
        <w:rPr>
          <w:b/>
          <w:bCs/>
          <w:sz w:val="28"/>
          <w:szCs w:val="28"/>
        </w:rPr>
      </w:pPr>
      <w:r w:rsidRPr="0072283E">
        <w:rPr>
          <w:sz w:val="28"/>
          <w:szCs w:val="28"/>
        </w:rPr>
        <w:lastRenderedPageBreak/>
        <w:fldChar w:fldCharType="begin"/>
      </w:r>
      <w:r w:rsidRPr="0072283E">
        <w:rPr>
          <w:sz w:val="28"/>
          <w:szCs w:val="28"/>
        </w:rPr>
        <w:instrText xml:space="preserve"> INCLUDEPICTURE "https://www.regard.ru/api/site/cacheimg/goods/727116/716" \* MERGEFORMATINET </w:instrText>
      </w:r>
      <w:r w:rsidRPr="0072283E">
        <w:rPr>
          <w:sz w:val="28"/>
          <w:szCs w:val="28"/>
        </w:rPr>
        <w:fldChar w:fldCharType="separate"/>
      </w:r>
      <w:r w:rsidRPr="0072283E">
        <w:rPr>
          <w:noProof/>
          <w:sz w:val="28"/>
          <w:szCs w:val="28"/>
        </w:rPr>
        <w:drawing>
          <wp:inline distT="0" distB="0" distL="0" distR="0" wp14:anchorId="680F8A8D" wp14:editId="772430FD">
            <wp:extent cx="2669309" cy="2669309"/>
            <wp:effectExtent l="0" t="0" r="0" b="0"/>
            <wp:docPr id="177369106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87" cy="26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83E">
        <w:rPr>
          <w:sz w:val="28"/>
          <w:szCs w:val="28"/>
        </w:rPr>
        <w:fldChar w:fldCharType="end"/>
      </w:r>
    </w:p>
    <w:p w14:paraId="1E6A9197" w14:textId="7777777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Ручные манипуляторы — это устройства, которые позволяют пользователю управлять положением указателя на экране и выбирать объекты с помощью нажатия кнопок. Основные функции включают:</w:t>
      </w:r>
    </w:p>
    <w:p w14:paraId="79601855" w14:textId="77777777" w:rsidR="00905A9C" w:rsidRPr="0072283E" w:rsidRDefault="00905A9C" w:rsidP="0072283E">
      <w:pPr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Перемещение указателя</w:t>
      </w:r>
      <w:r w:rsidRPr="0072283E">
        <w:rPr>
          <w:sz w:val="28"/>
          <w:szCs w:val="28"/>
        </w:rPr>
        <w:t>: позволяет пользователю управлять курсором на экране.</w:t>
      </w:r>
    </w:p>
    <w:p w14:paraId="769263D8" w14:textId="77777777" w:rsidR="00905A9C" w:rsidRPr="0072283E" w:rsidRDefault="00905A9C" w:rsidP="0072283E">
      <w:pPr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Выбор и перемещение объектов</w:t>
      </w:r>
      <w:r w:rsidRPr="0072283E">
        <w:rPr>
          <w:sz w:val="28"/>
          <w:szCs w:val="28"/>
        </w:rPr>
        <w:t>: выбор элементов, перетаскивание файлов и управление интерфейсом с помощью кнопок.</w:t>
      </w:r>
    </w:p>
    <w:p w14:paraId="690D561E" w14:textId="77777777" w:rsidR="00905A9C" w:rsidRPr="0072283E" w:rsidRDefault="00905A9C" w:rsidP="0072283E">
      <w:pPr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Прокрутка</w:t>
      </w:r>
      <w:r w:rsidRPr="0072283E">
        <w:rPr>
          <w:sz w:val="28"/>
          <w:szCs w:val="28"/>
        </w:rPr>
        <w:t>: управление прокруткой страниц или документов с помощью колесика прокрутки или сенсорной поверхности.</w:t>
      </w:r>
    </w:p>
    <w:p w14:paraId="3FADB875" w14:textId="77777777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i/>
          <w:iCs/>
          <w:sz w:val="28"/>
          <w:szCs w:val="28"/>
        </w:rPr>
        <w:t>Иллюстрация 3: Компьютерная мышь</w:t>
      </w:r>
    </w:p>
    <w:p w14:paraId="068A2824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2. Типы ручных манипуляторов</w:t>
      </w:r>
    </w:p>
    <w:p w14:paraId="7D329310" w14:textId="77777777" w:rsidR="00905A9C" w:rsidRPr="0072283E" w:rsidRDefault="00905A9C" w:rsidP="0072283E">
      <w:pPr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Компьютерная мышь</w:t>
      </w:r>
      <w:r w:rsidRPr="0072283E">
        <w:rPr>
          <w:sz w:val="28"/>
          <w:szCs w:val="28"/>
        </w:rPr>
        <w:t>: самое распространенное устройство для управления указателем. Может быть проводной или беспроводной, оптической или лазерной.</w:t>
      </w:r>
    </w:p>
    <w:p w14:paraId="1840D08A" w14:textId="77777777" w:rsidR="00905A9C" w:rsidRPr="0072283E" w:rsidRDefault="00905A9C" w:rsidP="0072283E">
      <w:pPr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Трекпад (тачпад)</w:t>
      </w:r>
      <w:r w:rsidRPr="0072283E">
        <w:rPr>
          <w:sz w:val="28"/>
          <w:szCs w:val="28"/>
        </w:rPr>
        <w:t>: используется на ноутбуках и в некоторых внешних устройствах. Представляет собой сенсорную поверхность, которая реагирует на касания и жесты.</w:t>
      </w:r>
    </w:p>
    <w:p w14:paraId="1FC396AD" w14:textId="58B05935" w:rsidR="00905A9C" w:rsidRPr="0072283E" w:rsidRDefault="00905A9C" w:rsidP="0072283E">
      <w:pPr>
        <w:spacing w:line="360" w:lineRule="auto"/>
        <w:ind w:firstLine="709"/>
        <w:jc w:val="center"/>
        <w:rPr>
          <w:sz w:val="28"/>
          <w:szCs w:val="28"/>
        </w:rPr>
      </w:pPr>
      <w:r w:rsidRPr="0072283E">
        <w:rPr>
          <w:sz w:val="28"/>
          <w:szCs w:val="28"/>
        </w:rPr>
        <w:fldChar w:fldCharType="begin"/>
      </w:r>
      <w:r w:rsidRPr="0072283E">
        <w:rPr>
          <w:sz w:val="28"/>
          <w:szCs w:val="28"/>
        </w:rPr>
        <w:instrText xml:space="preserve"> INCLUDEPICTURE "https://www.notebookcheck.net/fileadmin/_migrated/pics/IMG_3113_01.jpg" \* MERGEFORMATINET </w:instrText>
      </w:r>
      <w:r w:rsidRPr="0072283E">
        <w:rPr>
          <w:sz w:val="28"/>
          <w:szCs w:val="28"/>
        </w:rPr>
        <w:fldChar w:fldCharType="separate"/>
      </w:r>
      <w:r w:rsidRPr="0072283E">
        <w:rPr>
          <w:noProof/>
          <w:sz w:val="28"/>
          <w:szCs w:val="28"/>
        </w:rPr>
        <w:drawing>
          <wp:inline distT="0" distB="0" distL="0" distR="0" wp14:anchorId="575B9208" wp14:editId="4A31E4D2">
            <wp:extent cx="1644072" cy="1096332"/>
            <wp:effectExtent l="0" t="0" r="0" b="0"/>
            <wp:docPr id="181265339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85" cy="11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83E">
        <w:rPr>
          <w:sz w:val="28"/>
          <w:szCs w:val="28"/>
        </w:rPr>
        <w:fldChar w:fldCharType="end"/>
      </w:r>
    </w:p>
    <w:p w14:paraId="098CFE33" w14:textId="77777777" w:rsidR="00905A9C" w:rsidRPr="0072283E" w:rsidRDefault="00905A9C" w:rsidP="0072283E">
      <w:pPr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lastRenderedPageBreak/>
        <w:t>Трекбол</w:t>
      </w:r>
      <w:r w:rsidRPr="0072283E">
        <w:rPr>
          <w:sz w:val="28"/>
          <w:szCs w:val="28"/>
        </w:rPr>
        <w:t>: манипулятор с вращающимся шаром для перемещения указателя. Он менее популярен, но используется в ситуациях, когда необходимо ограничить движение мыши.</w:t>
      </w:r>
    </w:p>
    <w:p w14:paraId="0859333A" w14:textId="109FC526" w:rsidR="00905A9C" w:rsidRPr="0072283E" w:rsidRDefault="00905A9C" w:rsidP="0072283E">
      <w:pPr>
        <w:spacing w:line="360" w:lineRule="auto"/>
        <w:ind w:firstLine="709"/>
        <w:jc w:val="center"/>
        <w:rPr>
          <w:sz w:val="28"/>
          <w:szCs w:val="28"/>
        </w:rPr>
      </w:pPr>
      <w:r w:rsidRPr="0072283E">
        <w:rPr>
          <w:sz w:val="28"/>
          <w:szCs w:val="28"/>
        </w:rPr>
        <w:fldChar w:fldCharType="begin"/>
      </w:r>
      <w:r w:rsidRPr="0072283E">
        <w:rPr>
          <w:sz w:val="28"/>
          <w:szCs w:val="28"/>
        </w:rPr>
        <w:instrText xml:space="preserve"> INCLUDEPICTURE "https://avatars.mds.yandex.net/get-entity_search/2357591/921238529/S600xU_2x" \* MERGEFORMATINET </w:instrText>
      </w:r>
      <w:r w:rsidRPr="0072283E">
        <w:rPr>
          <w:sz w:val="28"/>
          <w:szCs w:val="28"/>
        </w:rPr>
        <w:fldChar w:fldCharType="separate"/>
      </w:r>
      <w:r w:rsidRPr="0072283E">
        <w:rPr>
          <w:noProof/>
          <w:sz w:val="28"/>
          <w:szCs w:val="28"/>
        </w:rPr>
        <w:drawing>
          <wp:inline distT="0" distB="0" distL="0" distR="0" wp14:anchorId="62A7CAB7" wp14:editId="27865BF4">
            <wp:extent cx="2485176" cy="2057400"/>
            <wp:effectExtent l="0" t="0" r="0" b="0"/>
            <wp:docPr id="3121193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52" cy="20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83E">
        <w:rPr>
          <w:sz w:val="28"/>
          <w:szCs w:val="28"/>
        </w:rPr>
        <w:fldChar w:fldCharType="end"/>
      </w:r>
    </w:p>
    <w:p w14:paraId="0100A99F" w14:textId="77777777" w:rsidR="00905A9C" w:rsidRPr="0072283E" w:rsidRDefault="00905A9C" w:rsidP="0072283E">
      <w:pPr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Графический планшет</w:t>
      </w:r>
      <w:r w:rsidRPr="0072283E">
        <w:rPr>
          <w:sz w:val="28"/>
          <w:szCs w:val="28"/>
        </w:rPr>
        <w:t>: устройство для профессиональной работы с графикой, используется вместе с пером для создания цифровых рисунков и чертежей.</w:t>
      </w:r>
    </w:p>
    <w:p w14:paraId="5CBCF8CD" w14:textId="36D92FDE" w:rsidR="00905A9C" w:rsidRPr="0072283E" w:rsidRDefault="00A95EDC" w:rsidP="0072283E">
      <w:pPr>
        <w:spacing w:line="360" w:lineRule="auto"/>
        <w:ind w:firstLine="709"/>
        <w:jc w:val="center"/>
        <w:rPr>
          <w:sz w:val="28"/>
          <w:szCs w:val="28"/>
        </w:rPr>
      </w:pPr>
      <w:r w:rsidRPr="0072283E">
        <w:rPr>
          <w:sz w:val="28"/>
          <w:szCs w:val="28"/>
        </w:rPr>
        <w:fldChar w:fldCharType="begin"/>
      </w:r>
      <w:r w:rsidRPr="0072283E">
        <w:rPr>
          <w:sz w:val="28"/>
          <w:szCs w:val="28"/>
        </w:rPr>
        <w:instrText xml:space="preserve"> INCLUDEPICTURE "https://avatars.mds.yandex.net/i?id=1d7b005f7b14a5bf4564943925858c03_l-5277912-images-thumbs&amp;n=13" \* MERGEFORMATINET </w:instrText>
      </w:r>
      <w:r w:rsidRPr="0072283E">
        <w:rPr>
          <w:sz w:val="28"/>
          <w:szCs w:val="28"/>
        </w:rPr>
        <w:fldChar w:fldCharType="separate"/>
      </w:r>
      <w:r w:rsidRPr="0072283E">
        <w:rPr>
          <w:noProof/>
          <w:sz w:val="28"/>
          <w:szCs w:val="28"/>
        </w:rPr>
        <w:drawing>
          <wp:inline distT="0" distB="0" distL="0" distR="0" wp14:anchorId="450E3AB4" wp14:editId="3ECCE060">
            <wp:extent cx="2946400" cy="1915863"/>
            <wp:effectExtent l="0" t="0" r="0" b="1905"/>
            <wp:docPr id="4563176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06" cy="19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83E">
        <w:rPr>
          <w:sz w:val="28"/>
          <w:szCs w:val="28"/>
        </w:rPr>
        <w:fldChar w:fldCharType="end"/>
      </w:r>
    </w:p>
    <w:p w14:paraId="405875B7" w14:textId="77777777" w:rsidR="00905A9C" w:rsidRPr="0072283E" w:rsidRDefault="00905A9C" w:rsidP="0072283E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3. Принцип работы</w:t>
      </w:r>
    </w:p>
    <w:p w14:paraId="0F2356E6" w14:textId="169513D5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Ручные манипуляторы работают на основе отслеживания движения устройства или руки пользователя и преобразования этого движения в движение курсора на экране. Например, компьютерные мыши используют оптические датчики для измерения перемещения по поверхности, а трекпады реагируют на прикосновения пальцев.</w:t>
      </w:r>
    </w:p>
    <w:p w14:paraId="59C96894" w14:textId="77777777" w:rsidR="00905A9C" w:rsidRPr="0072283E" w:rsidRDefault="00905A9C" w:rsidP="0072283E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Современные тенденции</w:t>
      </w:r>
    </w:p>
    <w:p w14:paraId="1EBDEA5B" w14:textId="77777777" w:rsidR="00905A9C" w:rsidRPr="0072283E" w:rsidRDefault="00905A9C" w:rsidP="0072283E">
      <w:pPr>
        <w:numPr>
          <w:ilvl w:val="0"/>
          <w:numId w:val="14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Беспроводные устройства</w:t>
      </w:r>
      <w:r w:rsidRPr="0072283E">
        <w:rPr>
          <w:sz w:val="28"/>
          <w:szCs w:val="28"/>
        </w:rPr>
        <w:t>: все больше клавиатур и ручных манипуляторов становятся беспроводными, что повышает удобство и гибкость их использования.</w:t>
      </w:r>
    </w:p>
    <w:p w14:paraId="76D470CF" w14:textId="77777777" w:rsidR="00905A9C" w:rsidRPr="0072283E" w:rsidRDefault="00905A9C" w:rsidP="0072283E">
      <w:pPr>
        <w:numPr>
          <w:ilvl w:val="0"/>
          <w:numId w:val="14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lastRenderedPageBreak/>
        <w:t>Технология многофункциональных жестов</w:t>
      </w:r>
      <w:r w:rsidRPr="0072283E">
        <w:rPr>
          <w:sz w:val="28"/>
          <w:szCs w:val="28"/>
        </w:rPr>
        <w:t>: современные тачпады и сенсорные поверхности поддерживают сложные жесты для улучшенного взаимодействия с интерфейсами.</w:t>
      </w:r>
    </w:p>
    <w:p w14:paraId="34403A2A" w14:textId="064C731A" w:rsidR="00905A9C" w:rsidRPr="0072283E" w:rsidRDefault="00905A9C" w:rsidP="0072283E">
      <w:pPr>
        <w:numPr>
          <w:ilvl w:val="0"/>
          <w:numId w:val="14"/>
        </w:numPr>
        <w:spacing w:line="360" w:lineRule="auto"/>
        <w:ind w:left="0" w:firstLine="709"/>
        <w:rPr>
          <w:sz w:val="28"/>
          <w:szCs w:val="28"/>
        </w:rPr>
      </w:pPr>
      <w:r w:rsidRPr="0072283E">
        <w:rPr>
          <w:b/>
          <w:bCs/>
          <w:sz w:val="28"/>
          <w:szCs w:val="28"/>
        </w:rPr>
        <w:t>Эргономика</w:t>
      </w:r>
      <w:r w:rsidRPr="0072283E">
        <w:rPr>
          <w:sz w:val="28"/>
          <w:szCs w:val="28"/>
        </w:rPr>
        <w:t>: производители уделяют больше внимания эргономичности устройств, создавая модели, которые снижают нагрузку на запястья и руки при длительной работе.</w:t>
      </w:r>
    </w:p>
    <w:p w14:paraId="1F043FB7" w14:textId="77777777" w:rsidR="00905A9C" w:rsidRPr="0072283E" w:rsidRDefault="00905A9C" w:rsidP="0072283E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72283E">
        <w:rPr>
          <w:b/>
          <w:bCs/>
          <w:sz w:val="28"/>
          <w:szCs w:val="28"/>
        </w:rPr>
        <w:t>Заключение</w:t>
      </w:r>
    </w:p>
    <w:p w14:paraId="76CAD956" w14:textId="2106364C" w:rsidR="00905A9C" w:rsidRPr="0072283E" w:rsidRDefault="00905A9C" w:rsidP="0072283E">
      <w:pPr>
        <w:spacing w:line="360" w:lineRule="auto"/>
        <w:ind w:firstLine="709"/>
        <w:rPr>
          <w:sz w:val="28"/>
          <w:szCs w:val="28"/>
        </w:rPr>
      </w:pPr>
      <w:r w:rsidRPr="0072283E">
        <w:rPr>
          <w:sz w:val="28"/>
          <w:szCs w:val="28"/>
        </w:rPr>
        <w:t>Клавиатуры и ручные манипуляторы — это важные устройства ввода, которые обеспечивают удобное взаимодействие пользователя с компьютером. От правильного выбора устройства зависит удобство работы, производительность и даже здоровье пользователя. С развитием технологий устройства ввода становятся более умными, удобными и многофункциональными, открывая новые возможности для взаимодействия с компьютерами.</w:t>
      </w:r>
    </w:p>
    <w:sectPr w:rsidR="00905A9C" w:rsidRPr="0072283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710"/>
    <w:multiLevelType w:val="multilevel"/>
    <w:tmpl w:val="A4C0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4F5EAA"/>
    <w:multiLevelType w:val="multilevel"/>
    <w:tmpl w:val="ECE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4452"/>
    <w:multiLevelType w:val="multilevel"/>
    <w:tmpl w:val="84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5126"/>
    <w:multiLevelType w:val="multilevel"/>
    <w:tmpl w:val="AFD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2AE70AA"/>
    <w:multiLevelType w:val="multilevel"/>
    <w:tmpl w:val="DFB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74704"/>
    <w:multiLevelType w:val="multilevel"/>
    <w:tmpl w:val="706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67A5C"/>
    <w:multiLevelType w:val="hybridMultilevel"/>
    <w:tmpl w:val="B8E8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4795">
    <w:abstractNumId w:val="7"/>
  </w:num>
  <w:num w:numId="2" w16cid:durableId="1784029277">
    <w:abstractNumId w:val="4"/>
  </w:num>
  <w:num w:numId="3" w16cid:durableId="1446727525">
    <w:abstractNumId w:val="10"/>
  </w:num>
  <w:num w:numId="4" w16cid:durableId="1108161428">
    <w:abstractNumId w:val="3"/>
  </w:num>
  <w:num w:numId="5" w16cid:durableId="425347732">
    <w:abstractNumId w:val="1"/>
  </w:num>
  <w:num w:numId="6" w16cid:durableId="546337374">
    <w:abstractNumId w:val="8"/>
  </w:num>
  <w:num w:numId="7" w16cid:durableId="1245993074">
    <w:abstractNumId w:val="8"/>
  </w:num>
  <w:num w:numId="8" w16cid:durableId="810438809">
    <w:abstractNumId w:val="11"/>
  </w:num>
  <w:num w:numId="9" w16cid:durableId="107895834">
    <w:abstractNumId w:val="5"/>
  </w:num>
  <w:num w:numId="10" w16cid:durableId="691568490">
    <w:abstractNumId w:val="2"/>
  </w:num>
  <w:num w:numId="11" w16cid:durableId="934483031">
    <w:abstractNumId w:val="9"/>
  </w:num>
  <w:num w:numId="12" w16cid:durableId="1790393098">
    <w:abstractNumId w:val="12"/>
  </w:num>
  <w:num w:numId="13" w16cid:durableId="1878346866">
    <w:abstractNumId w:val="6"/>
  </w:num>
  <w:num w:numId="14" w16cid:durableId="1556575900">
    <w:abstractNumId w:val="0"/>
  </w:num>
  <w:num w:numId="15" w16cid:durableId="15795119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C119F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269BA"/>
    <w:rsid w:val="00632DB8"/>
    <w:rsid w:val="006D4A02"/>
    <w:rsid w:val="006E018E"/>
    <w:rsid w:val="006E6D57"/>
    <w:rsid w:val="00704891"/>
    <w:rsid w:val="007163CA"/>
    <w:rsid w:val="0072283E"/>
    <w:rsid w:val="00753F26"/>
    <w:rsid w:val="007B1189"/>
    <w:rsid w:val="007B6195"/>
    <w:rsid w:val="007F4E2F"/>
    <w:rsid w:val="00836860"/>
    <w:rsid w:val="00873597"/>
    <w:rsid w:val="0088039D"/>
    <w:rsid w:val="00896D22"/>
    <w:rsid w:val="008E68A6"/>
    <w:rsid w:val="00905A9C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74338"/>
    <w:rsid w:val="00A95ED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43192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A9C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905A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5A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5A9C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05A9C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05A9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05A9C"/>
    <w:rPr>
      <w:b/>
      <w:bCs/>
    </w:rPr>
  </w:style>
  <w:style w:type="character" w:styleId="a7">
    <w:name w:val="Emphasis"/>
    <w:basedOn w:val="a0"/>
    <w:uiPriority w:val="20"/>
    <w:qFormat/>
    <w:rsid w:val="00905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5</cp:revision>
  <cp:lastPrinted>2016-09-16T12:03:00Z</cp:lastPrinted>
  <dcterms:created xsi:type="dcterms:W3CDTF">2024-12-05T22:32:00Z</dcterms:created>
  <dcterms:modified xsi:type="dcterms:W3CDTF">2025-04-11T20:23:00Z</dcterms:modified>
</cp:coreProperties>
</file>