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746224"/>
        <w:docPartObj>
          <w:docPartGallery w:val="Cover Pages"/>
          <w:docPartUnique/>
        </w:docPartObj>
      </w:sdtPr>
      <w:sdtEndPr/>
      <w:sdtContent>
        <w:sdt>
          <w:sdtPr>
            <w:id w:val="183720367"/>
            <w:docPartObj>
              <w:docPartGallery w:val="Cover Pages"/>
              <w:docPartUnique/>
            </w:docPartObj>
          </w:sdtPr>
          <w:sdtEndPr/>
          <w:sdtContent>
            <w:p w14:paraId="75B478F8" w14:textId="77777777" w:rsidR="002C15DD" w:rsidRPr="001F5679" w:rsidRDefault="002C15DD" w:rsidP="002C15DD">
              <w:pPr>
                <w:ind w:right="-427"/>
                <w:jc w:val="center"/>
                <w:rPr>
                  <w:rFonts w:ascii="Arial" w:hAnsi="Arial" w:cs="Arial"/>
                  <w:b/>
                  <w:sz w:val="28"/>
                  <w:szCs w:val="28"/>
                </w:rPr>
              </w:pPr>
              <w:r>
                <w:rPr>
                  <w:rFonts w:ascii="Verdana" w:hAnsi="Verdana"/>
                  <w:b/>
                  <w:color w:val="1E1E1E"/>
                  <w:sz w:val="28"/>
                  <w:szCs w:val="28"/>
                  <w:shd w:val="clear" w:color="auto" w:fill="EEEEEE"/>
                </w:rPr>
                <w:t>Ф</w:t>
              </w:r>
              <w:r w:rsidRPr="001F5679">
                <w:rPr>
                  <w:rFonts w:ascii="Verdana" w:hAnsi="Verdana"/>
                  <w:b/>
                  <w:color w:val="1E1E1E"/>
                  <w:sz w:val="28"/>
                  <w:szCs w:val="28"/>
                  <w:shd w:val="clear" w:color="auto" w:fill="EEEEEE"/>
                </w:rPr>
                <w:t xml:space="preserve">едеральное государственное автономное образовательное учреждение высшего образования </w:t>
              </w:r>
            </w:p>
            <w:p w14:paraId="2791ACF1" w14:textId="77777777" w:rsidR="002C15DD" w:rsidRPr="00DA0959" w:rsidRDefault="002C15DD" w:rsidP="002C15DD">
              <w:pPr>
                <w:rPr>
                  <w:rFonts w:ascii="Arial" w:hAnsi="Arial" w:cs="Arial"/>
                  <w:b/>
                </w:rPr>
              </w:pPr>
              <w:r>
                <w:rPr>
                  <w:noProof/>
                  <w:lang w:eastAsia="ru-RU"/>
                </w:rPr>
                <w:drawing>
                  <wp:anchor distT="0" distB="0" distL="114300" distR="114300" simplePos="0" relativeHeight="251659264" behindDoc="1" locked="0" layoutInCell="1" allowOverlap="1" wp14:anchorId="2AFF0BC7" wp14:editId="15738E70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104775</wp:posOffset>
                    </wp:positionV>
                    <wp:extent cx="962025" cy="952500"/>
                    <wp:effectExtent l="0" t="0" r="9525" b="0"/>
                    <wp:wrapTight wrapText="bothSides">
                      <wp:wrapPolygon edited="0">
                        <wp:start x="0" y="0"/>
                        <wp:lineTo x="0" y="21168"/>
                        <wp:lineTo x="21386" y="21168"/>
                        <wp:lineTo x="21386" y="0"/>
                        <wp:lineTo x="0" y="0"/>
                      </wp:wrapPolygon>
                    </wp:wrapTight>
                    <wp:docPr id="7" name="Рисунок 7" descr="Снимок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Снимок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62025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14:paraId="1AA4744B" w14:textId="77777777" w:rsidR="002C15DD" w:rsidRDefault="002C15DD" w:rsidP="002C15DD">
              <w:pPr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  <w:b/>
                </w:rPr>
                <w:t>МОСКОВСКИЙ ПОЛИТЕХНИЧЕСКИЙ УНИВЕРСИТЕТ</w:t>
              </w:r>
            </w:p>
            <w:p w14:paraId="320E1373" w14:textId="77777777" w:rsidR="002C15DD" w:rsidRDefault="002C15DD" w:rsidP="002C15DD">
              <w:pPr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  <w:b/>
                </w:rPr>
                <w:t>(ВЫСШАЯ ШКОЛА ПЕЧАТИ И МЕДИАИНДУСТРИИ)</w:t>
              </w:r>
            </w:p>
            <w:p w14:paraId="610CF113" w14:textId="77777777" w:rsidR="002C15DD" w:rsidRDefault="002C15DD" w:rsidP="002C15DD">
              <w:pPr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  <w:b/>
                </w:rPr>
                <w:t>(Факультет информационных технологий)</w:t>
              </w:r>
            </w:p>
            <w:p w14:paraId="48895EFC" w14:textId="77777777" w:rsidR="002C15DD" w:rsidRPr="00180672" w:rsidRDefault="002C15DD" w:rsidP="002C15DD">
              <w:pPr>
                <w:jc w:val="center"/>
                <w:rPr>
                  <w:rFonts w:ascii="Arial" w:hAnsi="Arial" w:cs="Arial"/>
                  <w:b/>
                </w:rPr>
              </w:pPr>
            </w:p>
            <w:p w14:paraId="590DD7C4" w14:textId="77777777" w:rsidR="002C15DD" w:rsidRPr="00FC0928" w:rsidRDefault="002C15DD" w:rsidP="002C15DD">
              <w:pPr>
                <w:jc w:val="center"/>
                <w:rPr>
                  <w:rFonts w:ascii="Arial" w:hAnsi="Arial" w:cs="Arial"/>
                  <w:b/>
                  <w:i/>
                </w:rPr>
              </w:pPr>
              <w:r>
                <w:rPr>
                  <w:rFonts w:ascii="Arial" w:hAnsi="Arial" w:cs="Arial"/>
                  <w:b/>
                  <w:i/>
                </w:rPr>
                <w:t xml:space="preserve">(Институт </w:t>
              </w:r>
              <w:proofErr w:type="spellStart"/>
              <w:r>
                <w:rPr>
                  <w:rFonts w:ascii="Arial" w:hAnsi="Arial" w:cs="Arial"/>
                  <w:b/>
                  <w:i/>
                </w:rPr>
                <w:t>Принтмедиа</w:t>
              </w:r>
              <w:proofErr w:type="spellEnd"/>
              <w:r>
                <w:rPr>
                  <w:rFonts w:ascii="Arial" w:hAnsi="Arial" w:cs="Arial"/>
                  <w:b/>
                  <w:i/>
                </w:rPr>
                <w:t xml:space="preserve"> и информационных технологий)</w:t>
              </w:r>
            </w:p>
            <w:p w14:paraId="031B5B77" w14:textId="77777777" w:rsidR="002C15DD" w:rsidRPr="00EE3B6A" w:rsidRDefault="002C15DD" w:rsidP="002C15DD">
              <w:pPr>
                <w:jc w:val="center"/>
                <w:rPr>
                  <w:rFonts w:ascii="Arial" w:hAnsi="Arial" w:cs="Arial"/>
                  <w:b/>
                  <w:i/>
                </w:rPr>
              </w:pPr>
              <w:r w:rsidRPr="00EE3B6A">
                <w:rPr>
                  <w:rFonts w:ascii="Arial" w:hAnsi="Arial" w:cs="Arial"/>
                  <w:b/>
                  <w:i/>
                </w:rPr>
                <w:t xml:space="preserve">Кафедра </w:t>
              </w:r>
              <w:r>
                <w:rPr>
                  <w:rFonts w:ascii="Arial" w:hAnsi="Arial" w:cs="Arial"/>
                  <w:b/>
                  <w:i/>
                </w:rPr>
                <w:t>Информатики и и</w:t>
              </w:r>
              <w:r w:rsidRPr="00EE3B6A">
                <w:rPr>
                  <w:rFonts w:ascii="Arial" w:hAnsi="Arial" w:cs="Arial"/>
                  <w:b/>
                  <w:i/>
                </w:rPr>
                <w:t xml:space="preserve">нформационных </w:t>
              </w:r>
              <w:r>
                <w:rPr>
                  <w:rFonts w:ascii="Arial" w:hAnsi="Arial" w:cs="Arial"/>
                  <w:b/>
                  <w:i/>
                </w:rPr>
                <w:t>технологий</w:t>
              </w:r>
            </w:p>
            <w:p w14:paraId="4B908EDD" w14:textId="77777777" w:rsidR="002C15DD" w:rsidRDefault="002C15DD" w:rsidP="002C15DD">
              <w:pPr>
                <w:spacing w:line="360" w:lineRule="auto"/>
                <w:ind w:left="708" w:firstLine="708"/>
                <w:jc w:val="center"/>
                <w:rPr>
                  <w:rFonts w:ascii="Arial" w:hAnsi="Arial" w:cs="Arial"/>
                  <w:b/>
                  <w:i/>
                </w:rPr>
              </w:pPr>
            </w:p>
            <w:p w14:paraId="03C59BB1" w14:textId="77777777" w:rsidR="002C15DD" w:rsidRPr="00896D22" w:rsidRDefault="002C15DD" w:rsidP="002C15DD">
              <w:pPr>
                <w:spacing w:line="360" w:lineRule="auto"/>
                <w:ind w:left="708" w:firstLine="708"/>
                <w:jc w:val="center"/>
                <w:rPr>
                  <w:rFonts w:ascii="Arial" w:hAnsi="Arial" w:cs="Arial"/>
                  <w:b/>
                  <w:i/>
                </w:rPr>
              </w:pPr>
              <w:r>
                <w:rPr>
                  <w:rFonts w:ascii="Arial" w:hAnsi="Arial" w:cs="Arial"/>
                  <w:b/>
                  <w:i/>
                </w:rPr>
                <w:t xml:space="preserve">                                                         </w:t>
              </w:r>
            </w:p>
            <w:p w14:paraId="4EF292E4" w14:textId="77777777" w:rsidR="002C15DD" w:rsidRDefault="002C15DD" w:rsidP="002C15DD">
              <w:pPr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 xml:space="preserve">направление подготовки </w:t>
              </w:r>
            </w:p>
            <w:p w14:paraId="4AFA1A81" w14:textId="77777777" w:rsidR="002C15DD" w:rsidRDefault="002C15DD" w:rsidP="002C15DD">
              <w:pPr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09.03.02</w:t>
              </w:r>
              <w:r w:rsidRPr="003A1EF0">
                <w:rPr>
                  <w:b/>
                  <w:sz w:val="28"/>
                  <w:szCs w:val="28"/>
                </w:rPr>
                <w:t xml:space="preserve"> «</w:t>
              </w:r>
              <w:r>
                <w:rPr>
                  <w:b/>
                  <w:sz w:val="28"/>
                  <w:szCs w:val="28"/>
                </w:rPr>
                <w:t>Информационные системы и технологии</w:t>
              </w:r>
              <w:r w:rsidRPr="003A1EF0">
                <w:rPr>
                  <w:b/>
                  <w:sz w:val="28"/>
                  <w:szCs w:val="28"/>
                </w:rPr>
                <w:t>»</w:t>
              </w:r>
            </w:p>
            <w:p w14:paraId="77D7B35B" w14:textId="77777777" w:rsidR="002C15DD" w:rsidRPr="003A1EF0" w:rsidRDefault="002C15DD" w:rsidP="002C15DD">
              <w:pPr>
                <w:jc w:val="center"/>
                <w:rPr>
                  <w:b/>
                  <w:sz w:val="28"/>
                  <w:szCs w:val="28"/>
                </w:rPr>
              </w:pPr>
            </w:p>
            <w:p w14:paraId="2908AADD" w14:textId="77777777" w:rsidR="002C15DD" w:rsidRPr="003A1EF0" w:rsidRDefault="002C15DD" w:rsidP="002C15DD">
              <w:pPr>
                <w:rPr>
                  <w:b/>
                  <w:sz w:val="28"/>
                  <w:szCs w:val="28"/>
                </w:rPr>
              </w:pPr>
            </w:p>
            <w:p w14:paraId="4C8F9D0D" w14:textId="4526A3FE" w:rsidR="002C15DD" w:rsidRPr="004440B8" w:rsidRDefault="002C15DD" w:rsidP="002C15DD">
              <w:pPr>
                <w:jc w:val="center"/>
                <w:rPr>
                  <w:b/>
                  <w:sz w:val="36"/>
                  <w:szCs w:val="36"/>
                  <w:lang w:val="en-US"/>
                </w:rPr>
              </w:pPr>
              <w:r>
                <w:rPr>
                  <w:b/>
                  <w:sz w:val="36"/>
                  <w:szCs w:val="36"/>
                </w:rPr>
                <w:t xml:space="preserve">ЛАБОРАТОРНАЯ РАБОТА № </w:t>
              </w:r>
              <w:r w:rsidR="004440B8">
                <w:rPr>
                  <w:b/>
                  <w:sz w:val="36"/>
                  <w:szCs w:val="36"/>
                  <w:lang w:val="en-US"/>
                </w:rPr>
                <w:t>7</w:t>
              </w:r>
            </w:p>
            <w:p w14:paraId="3C88E17A" w14:textId="77777777" w:rsidR="002C15DD" w:rsidRPr="00580777" w:rsidRDefault="002C15DD" w:rsidP="002C15DD">
              <w:pPr>
                <w:spacing w:line="360" w:lineRule="auto"/>
                <w:jc w:val="both"/>
                <w:rPr>
                  <w:b/>
                  <w:sz w:val="28"/>
                  <w:szCs w:val="28"/>
                </w:rPr>
              </w:pPr>
            </w:p>
            <w:p w14:paraId="6A3ED26B" w14:textId="77777777" w:rsidR="002C15DD" w:rsidRPr="004841AF" w:rsidRDefault="002C15DD" w:rsidP="002C15DD">
              <w:pPr>
                <w:spacing w:line="360" w:lineRule="auto"/>
                <w:jc w:val="both"/>
                <w:rPr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 xml:space="preserve">Дисциплина: </w:t>
              </w:r>
              <w:r>
                <w:rPr>
                  <w:sz w:val="28"/>
                  <w:szCs w:val="28"/>
                </w:rPr>
                <w:t>Введение в программирование</w:t>
              </w:r>
            </w:p>
            <w:p w14:paraId="071B4F8E" w14:textId="65CBC1E6" w:rsidR="002C15DD" w:rsidRPr="004440B8" w:rsidRDefault="002C15DD" w:rsidP="002C15DD">
              <w:pPr>
                <w:spacing w:line="360" w:lineRule="auto"/>
                <w:jc w:val="both"/>
                <w:rPr>
                  <w:sz w:val="28"/>
                  <w:szCs w:val="28"/>
                </w:rPr>
              </w:pPr>
              <w:r w:rsidRPr="003A1EF0">
                <w:rPr>
                  <w:b/>
                  <w:sz w:val="28"/>
                  <w:szCs w:val="28"/>
                </w:rPr>
                <w:t>Тема</w:t>
              </w:r>
              <w:r>
                <w:rPr>
                  <w:b/>
                  <w:sz w:val="28"/>
                  <w:szCs w:val="28"/>
                </w:rPr>
                <w:t xml:space="preserve">: </w:t>
              </w:r>
              <w:r w:rsidR="004440B8">
                <w:rPr>
                  <w:rStyle w:val="instancename"/>
                  <w:rFonts w:cstheme="minorHAnsi"/>
                  <w:sz w:val="28"/>
                  <w:szCs w:val="28"/>
                  <w:shd w:val="clear" w:color="auto" w:fill="FFFFFF"/>
                </w:rPr>
                <w:t>Указатели</w:t>
              </w:r>
            </w:p>
            <w:p w14:paraId="3DC7B7A7" w14:textId="77777777" w:rsidR="002C15DD" w:rsidRPr="003A1EF0" w:rsidRDefault="002C15DD" w:rsidP="002C15DD">
              <w:pPr>
                <w:spacing w:line="360" w:lineRule="auto"/>
                <w:jc w:val="both"/>
                <w:rPr>
                  <w:sz w:val="28"/>
                  <w:szCs w:val="28"/>
                </w:rPr>
              </w:pPr>
            </w:p>
            <w:p w14:paraId="31DD5CEF" w14:textId="77777777" w:rsidR="002C15DD" w:rsidRPr="004841AF" w:rsidRDefault="002C15DD" w:rsidP="002C15DD">
              <w:pPr>
                <w:tabs>
                  <w:tab w:val="left" w:pos="1800"/>
                  <w:tab w:val="left" w:pos="2977"/>
                  <w:tab w:val="left" w:pos="7380"/>
                  <w:tab w:val="left" w:pos="7920"/>
                  <w:tab w:val="left" w:pos="8460"/>
                </w:tabs>
                <w:jc w:val="right"/>
                <w:rPr>
                  <w:b/>
                  <w:i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Выполнил: студент группы 2</w:t>
              </w:r>
              <w:r w:rsidRPr="00AB0003">
                <w:rPr>
                  <w:b/>
                  <w:sz w:val="28"/>
                  <w:szCs w:val="28"/>
                </w:rPr>
                <w:t>3</w:t>
              </w:r>
              <w:r>
                <w:rPr>
                  <w:b/>
                  <w:sz w:val="28"/>
                  <w:szCs w:val="28"/>
                </w:rPr>
                <w:t>1-3</w:t>
              </w:r>
              <w:r w:rsidRPr="00AB0003">
                <w:rPr>
                  <w:b/>
                  <w:sz w:val="28"/>
                  <w:szCs w:val="28"/>
                </w:rPr>
                <w:t>38</w:t>
              </w:r>
              <w:r w:rsidRPr="003A1EF0">
                <w:rPr>
                  <w:sz w:val="16"/>
                  <w:szCs w:val="16"/>
                </w:rPr>
                <w:t xml:space="preserve">                       </w:t>
              </w:r>
            </w:p>
            <w:p w14:paraId="1442F972" w14:textId="77777777" w:rsidR="002C15DD" w:rsidRPr="00AB0003" w:rsidRDefault="002C15DD" w:rsidP="002C15DD">
              <w:pPr>
                <w:tabs>
                  <w:tab w:val="left" w:pos="2160"/>
                  <w:tab w:val="left" w:pos="3780"/>
                  <w:tab w:val="left" w:pos="7380"/>
                </w:tabs>
                <w:jc w:val="right"/>
                <w:rPr>
                  <w:b/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Шаура Илья Максимович</w:t>
              </w:r>
            </w:p>
            <w:p w14:paraId="68683BDD" w14:textId="6C4F12EF" w:rsidR="002C15DD" w:rsidRPr="003A1EF0" w:rsidRDefault="002C15DD" w:rsidP="002C15DD">
              <w:pPr>
                <w:tabs>
                  <w:tab w:val="left" w:pos="2160"/>
                  <w:tab w:val="left" w:pos="3780"/>
                  <w:tab w:val="left" w:pos="7380"/>
                </w:tabs>
                <w:jc w:val="right"/>
                <w:rPr>
                  <w:sz w:val="16"/>
                  <w:szCs w:val="16"/>
                </w:rPr>
              </w:pPr>
              <w:r>
                <w:rPr>
                  <w:b/>
                  <w:sz w:val="28"/>
                  <w:szCs w:val="28"/>
                </w:rPr>
                <w:t>Дата, подпись</w:t>
              </w:r>
              <w:r>
                <w:rPr>
                  <w:sz w:val="28"/>
                  <w:szCs w:val="28"/>
                </w:rPr>
                <w:t xml:space="preserve"> </w:t>
              </w:r>
              <w:r w:rsidR="004440B8">
                <w:rPr>
                  <w:sz w:val="28"/>
                  <w:szCs w:val="28"/>
                  <w:lang w:val="en-US"/>
                </w:rPr>
                <w:t>20</w:t>
              </w:r>
              <w:r>
                <w:rPr>
                  <w:sz w:val="28"/>
                  <w:szCs w:val="28"/>
                </w:rPr>
                <w:t>.1</w:t>
              </w:r>
              <w:r w:rsidRPr="004E592C">
                <w:rPr>
                  <w:sz w:val="28"/>
                  <w:szCs w:val="28"/>
                </w:rPr>
                <w:t>1</w:t>
              </w:r>
              <w:r>
                <w:rPr>
                  <w:sz w:val="28"/>
                  <w:szCs w:val="28"/>
                </w:rPr>
                <w:t>.2023</w:t>
              </w:r>
            </w:p>
            <w:p w14:paraId="01CD88FF" w14:textId="77777777" w:rsidR="002C15DD" w:rsidRPr="004841AF" w:rsidRDefault="002C15DD" w:rsidP="002C15DD">
              <w:pPr>
                <w:tabs>
                  <w:tab w:val="left" w:pos="1980"/>
                  <w:tab w:val="left" w:pos="2160"/>
                  <w:tab w:val="left" w:pos="3780"/>
                  <w:tab w:val="left" w:pos="7380"/>
                </w:tabs>
                <w:rPr>
                  <w:sz w:val="16"/>
                  <w:szCs w:val="16"/>
                </w:rPr>
              </w:pPr>
              <w:r>
                <w:rPr>
                  <w:noProof/>
                  <w:sz w:val="28"/>
                  <w:szCs w:val="28"/>
                </w:rPr>
                <w:drawing>
                  <wp:anchor distT="0" distB="0" distL="114300" distR="114300" simplePos="0" relativeHeight="251660288" behindDoc="0" locked="0" layoutInCell="1" allowOverlap="1" wp14:anchorId="0D2C1A8F" wp14:editId="70039871">
                    <wp:simplePos x="0" y="0"/>
                    <wp:positionH relativeFrom="column">
                      <wp:posOffset>4863465</wp:posOffset>
                    </wp:positionH>
                    <wp:positionV relativeFrom="paragraph">
                      <wp:posOffset>6350</wp:posOffset>
                    </wp:positionV>
                    <wp:extent cx="807720" cy="656590"/>
                    <wp:effectExtent l="0" t="0" r="0" b="0"/>
                    <wp:wrapSquare wrapText="bothSides"/>
                    <wp:docPr id="3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07720" cy="656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14:paraId="450D4DD7" w14:textId="77777777" w:rsidR="002C15DD" w:rsidRDefault="002C15DD" w:rsidP="002C15DD">
              <w:pPr>
                <w:spacing w:line="360" w:lineRule="auto"/>
                <w:jc w:val="center"/>
                <w:rPr>
                  <w:b/>
                  <w:sz w:val="28"/>
                  <w:szCs w:val="28"/>
                </w:rPr>
              </w:pPr>
            </w:p>
            <w:p w14:paraId="2A701B95" w14:textId="77777777" w:rsidR="002C15DD" w:rsidRDefault="002C15DD" w:rsidP="002C15DD">
              <w:pPr>
                <w:spacing w:line="360" w:lineRule="auto"/>
                <w:jc w:val="center"/>
                <w:rPr>
                  <w:b/>
                  <w:sz w:val="28"/>
                  <w:szCs w:val="28"/>
                </w:rPr>
              </w:pPr>
            </w:p>
            <w:p w14:paraId="29DEF1E1" w14:textId="77777777" w:rsidR="002C15DD" w:rsidRPr="002C15DD" w:rsidRDefault="002C15DD" w:rsidP="002C15DD">
              <w:pPr>
                <w:spacing w:line="360" w:lineRule="auto"/>
                <w:jc w:val="center"/>
                <w:rPr>
                  <w:b/>
                  <w:i/>
                  <w:sz w:val="28"/>
                  <w:szCs w:val="28"/>
                </w:rPr>
              </w:pPr>
              <w:r w:rsidRPr="003A1EF0">
                <w:rPr>
                  <w:b/>
                  <w:sz w:val="28"/>
                  <w:szCs w:val="28"/>
                </w:rPr>
                <w:t>Москва</w:t>
              </w:r>
              <w:r>
                <w:rPr>
                  <w:b/>
                  <w:i/>
                  <w:sz w:val="28"/>
                  <w:szCs w:val="28"/>
                </w:rPr>
                <w:t xml:space="preserve"> </w:t>
              </w:r>
              <w:r w:rsidRPr="003A1EF0">
                <w:rPr>
                  <w:b/>
                  <w:sz w:val="28"/>
                  <w:szCs w:val="28"/>
                </w:rPr>
                <w:t>20</w:t>
              </w:r>
              <w:r>
                <w:rPr>
                  <w:b/>
                  <w:sz w:val="28"/>
                  <w:szCs w:val="28"/>
                </w:rPr>
                <w:t>23</w:t>
              </w:r>
              <w:r w:rsidRPr="003A1EF0">
                <w:rPr>
                  <w:b/>
                  <w:sz w:val="28"/>
                  <w:szCs w:val="28"/>
                </w:rPr>
                <w:t xml:space="preserve"> </w:t>
              </w:r>
            </w:p>
          </w:sdtContent>
        </w:sdt>
        <w:p w14:paraId="26E8C7A4" w14:textId="68F21AE7" w:rsidR="006E7F8D" w:rsidRDefault="00BB3B1C" w:rsidP="004E592C">
          <w:pPr>
            <w:ind w:right="-427"/>
          </w:pPr>
          <w:r w:rsidRPr="00FD6668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Меню выбора лабораторной </w:t>
          </w:r>
          <w:r w:rsidRPr="004B1A38">
            <w:rPr>
              <w:rFonts w:ascii="Times New Roman" w:hAnsi="Times New Roman" w:cs="Times New Roman"/>
              <w:sz w:val="28"/>
              <w:szCs w:val="28"/>
            </w:rPr>
            <w:t xml:space="preserve">/ </w:t>
          </w:r>
          <w:r w:rsidRPr="00FD6668">
            <w:rPr>
              <w:rFonts w:ascii="Times New Roman" w:hAnsi="Times New Roman" w:cs="Times New Roman"/>
              <w:sz w:val="28"/>
              <w:szCs w:val="28"/>
            </w:rPr>
            <w:t>пункта</w:t>
          </w:r>
        </w:p>
      </w:sdtContent>
    </w:sdt>
    <w:p w14:paraId="5B405F11" w14:textId="561A5660" w:rsidR="00E44E19" w:rsidRDefault="00AA026A" w:rsidP="009D080C">
      <w:pPr>
        <w:spacing w:after="0" w:line="240" w:lineRule="auto"/>
        <w:ind w:right="26"/>
      </w:pPr>
      <w:r>
        <w:br w:type="textWrapping" w:clear="all"/>
      </w:r>
      <w:r w:rsidR="00F0346A">
        <w:object w:dxaOrig="13105" w:dyaOrig="15432" w14:anchorId="0F2FA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50.2pt" o:ole="">
            <v:imagedata r:id="rId9" o:title=""/>
          </v:shape>
          <o:OLEObject Type="Embed" ProgID="Visio.Drawing.15" ShapeID="_x0000_i1025" DrawAspect="Content" ObjectID="_1762169861" r:id="rId10"/>
        </w:object>
      </w:r>
    </w:p>
    <w:p w14:paraId="35A44698" w14:textId="6BF2762D" w:rsidR="00785ED2" w:rsidRDefault="00785ED2">
      <w:r>
        <w:br w:type="page"/>
      </w:r>
    </w:p>
    <w:p w14:paraId="34344AFC" w14:textId="69317989" w:rsidR="005F287D" w:rsidRDefault="007E0D5C" w:rsidP="007E0D5C">
      <w:pPr>
        <w:pStyle w:val="a5"/>
        <w:numPr>
          <w:ilvl w:val="0"/>
          <w:numId w:val="6"/>
        </w:numPr>
        <w:spacing w:after="0" w:line="240" w:lineRule="auto"/>
        <w:ind w:left="0" w:right="26" w:firstLine="709"/>
      </w:pPr>
      <w:r w:rsidRPr="007E0D5C">
        <w:lastRenderedPageBreak/>
        <w:t xml:space="preserve">Предположим, что в функции </w:t>
      </w:r>
      <w:proofErr w:type="spellStart"/>
      <w:r w:rsidRPr="007E0D5C">
        <w:t>main</w:t>
      </w:r>
      <w:proofErr w:type="spellEnd"/>
      <w:r w:rsidRPr="007E0D5C">
        <w:t xml:space="preserve">() определены три локальных массива одинакового размера и типа (скажем, </w:t>
      </w:r>
      <w:proofErr w:type="spellStart"/>
      <w:r w:rsidRPr="007E0D5C">
        <w:t>float</w:t>
      </w:r>
      <w:proofErr w:type="spellEnd"/>
      <w:r w:rsidRPr="007E0D5C">
        <w:t xml:space="preserve">). Первые два уже инициализированы значениями. Напишите функцию </w:t>
      </w:r>
      <w:proofErr w:type="spellStart"/>
      <w:r w:rsidRPr="007E0D5C">
        <w:t>addarrays</w:t>
      </w:r>
      <w:proofErr w:type="spellEnd"/>
      <w:r w:rsidRPr="007E0D5C">
        <w:t>(), которая принимает в качестве аргументов адреса грех массивов, складывает соответствующие элементы двух массивов и помещает результат в третий массив. Четвертым аргументом этой функции может быть размерность массивов. На всем протяжении программы используйте указатели.</w:t>
      </w:r>
    </w:p>
    <w:p w14:paraId="2A1064B2" w14:textId="09827F22" w:rsidR="007E0D5C" w:rsidRDefault="00846A7F" w:rsidP="007E0D5C">
      <w:pPr>
        <w:pStyle w:val="a5"/>
        <w:spacing w:after="0" w:line="240" w:lineRule="auto"/>
        <w:ind w:left="709" w:right="26" w:firstLine="0"/>
        <w:rPr>
          <w:lang w:val="en-US"/>
        </w:rPr>
      </w:pPr>
      <w:r w:rsidRPr="00846A7F">
        <w:rPr>
          <w:lang w:val="en-US"/>
        </w:rPr>
        <w:drawing>
          <wp:inline distT="0" distB="0" distL="0" distR="0" wp14:anchorId="6E53FE1C" wp14:editId="2748724F">
            <wp:extent cx="2267266" cy="2181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D5C" w:rsidRPr="007E0D5C">
        <w:rPr>
          <w:lang w:val="en-US"/>
        </w:rPr>
        <w:drawing>
          <wp:inline distT="0" distB="0" distL="0" distR="0" wp14:anchorId="503133F7" wp14:editId="1810A61E">
            <wp:extent cx="2000529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C8D" w14:textId="10BE2EB7" w:rsidR="007E0D5C" w:rsidRDefault="007E0D5C" w:rsidP="007E0D5C">
      <w:pPr>
        <w:pStyle w:val="a5"/>
        <w:spacing w:after="0" w:line="240" w:lineRule="auto"/>
        <w:ind w:left="709" w:right="26" w:firstLine="0"/>
        <w:rPr>
          <w:lang w:val="en-US"/>
        </w:rPr>
      </w:pPr>
    </w:p>
    <w:p w14:paraId="0EF703BC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array_elements_output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E0D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56ED7C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A31515"/>
          <w:sz w:val="19"/>
          <w:szCs w:val="19"/>
          <w:lang w:val="en-US"/>
        </w:rPr>
        <w:t>"array_1 elements: "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16BA3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D5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EB31E4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E5E453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51E97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2369EA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2CB64" w14:textId="024F4384" w:rsidR="007E0D5C" w:rsidRDefault="007E0D5C" w:rsidP="007E0D5C">
      <w:pPr>
        <w:pStyle w:val="a5"/>
        <w:spacing w:after="0" w:line="240" w:lineRule="auto"/>
        <w:ind w:left="709" w:right="26" w:firstLine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262652C8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lab1() {</w:t>
      </w:r>
    </w:p>
    <w:p w14:paraId="27427828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arr1 = {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[SIZE] { 3.6f, 2.8f, 7.f, 0.f, 1.5f } };</w:t>
      </w:r>
    </w:p>
    <w:p w14:paraId="3C086488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arr2 = {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[SIZE] { 3.f, 3.5f, 2.1f, 10.f, 1.5f } };</w:t>
      </w:r>
    </w:p>
    <w:p w14:paraId="2905929E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arr3 = {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[SIZE] };</w:t>
      </w:r>
    </w:p>
    <w:p w14:paraId="55D68FBD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5256C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addarrays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(arr1, arr2, arr3);</w:t>
      </w:r>
    </w:p>
    <w:p w14:paraId="148958F5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675BC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array_elements_output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(arr1);</w:t>
      </w:r>
    </w:p>
    <w:p w14:paraId="027F991F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array_elements_output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(arr2);</w:t>
      </w:r>
    </w:p>
    <w:p w14:paraId="7421FC6C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array_elements_output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(arr3);</w:t>
      </w:r>
    </w:p>
    <w:p w14:paraId="56DDA3FC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DDC52" w14:textId="753C4833" w:rsidR="007E0D5C" w:rsidRDefault="007E0D5C" w:rsidP="007E0D5C">
      <w:pPr>
        <w:spacing w:after="0" w:line="240" w:lineRule="auto"/>
        <w:ind w:right="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ABBA6" w14:textId="44ED912B" w:rsidR="007E0D5C" w:rsidRDefault="007E0D5C" w:rsidP="007E0D5C">
      <w:pPr>
        <w:spacing w:after="0" w:line="240" w:lineRule="auto"/>
        <w:ind w:right="26"/>
        <w:rPr>
          <w:rFonts w:ascii="Cascadia Mono" w:hAnsi="Cascadia Mono" w:cs="Cascadia Mono"/>
          <w:color w:val="000000"/>
          <w:sz w:val="19"/>
          <w:szCs w:val="19"/>
        </w:rPr>
      </w:pPr>
    </w:p>
    <w:p w14:paraId="68E6EB7F" w14:textId="653A3A42" w:rsidR="007E0D5C" w:rsidRDefault="007E0D5C" w:rsidP="007E0D5C">
      <w:pPr>
        <w:spacing w:after="0" w:line="240" w:lineRule="auto"/>
        <w:ind w:right="26"/>
        <w:rPr>
          <w:lang w:val="en-US"/>
        </w:rPr>
      </w:pPr>
      <w:r w:rsidRPr="007E0D5C">
        <w:rPr>
          <w:lang w:val="en-US"/>
        </w:rPr>
        <w:drawing>
          <wp:inline distT="0" distB="0" distL="0" distR="0" wp14:anchorId="450A901A" wp14:editId="7B6CB54B">
            <wp:extent cx="5940425" cy="950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EF4A" w14:textId="77777777" w:rsidR="007E0D5C" w:rsidRDefault="007E0D5C">
      <w:pPr>
        <w:rPr>
          <w:lang w:val="en-US"/>
        </w:rPr>
      </w:pPr>
      <w:r>
        <w:rPr>
          <w:lang w:val="en-US"/>
        </w:rPr>
        <w:br w:type="page"/>
      </w:r>
    </w:p>
    <w:p w14:paraId="425F833B" w14:textId="3CC00B6D" w:rsidR="007E0D5C" w:rsidRDefault="007E0D5C" w:rsidP="007E0D5C">
      <w:pPr>
        <w:pStyle w:val="a5"/>
        <w:numPr>
          <w:ilvl w:val="0"/>
          <w:numId w:val="6"/>
        </w:numPr>
        <w:spacing w:after="0" w:line="240" w:lineRule="auto"/>
        <w:ind w:left="0" w:right="26" w:firstLine="709"/>
        <w:rPr>
          <w:lang w:val="en-US"/>
        </w:rPr>
      </w:pPr>
      <w:r w:rsidRPr="007E0D5C">
        <w:lastRenderedPageBreak/>
        <w:t xml:space="preserve">Создайте свою версию библиотечной функции </w:t>
      </w:r>
      <w:proofErr w:type="spellStart"/>
      <w:r w:rsidRPr="007E0D5C">
        <w:rPr>
          <w:lang w:val="en-US"/>
        </w:rPr>
        <w:t>strcmp</w:t>
      </w:r>
      <w:proofErr w:type="spellEnd"/>
      <w:r w:rsidRPr="007E0D5C">
        <w:t>(</w:t>
      </w:r>
      <w:r w:rsidRPr="007E0D5C">
        <w:rPr>
          <w:lang w:val="en-US"/>
        </w:rPr>
        <w:t>s</w:t>
      </w:r>
      <w:r w:rsidRPr="007E0D5C">
        <w:t xml:space="preserve">1, </w:t>
      </w:r>
      <w:r w:rsidRPr="007E0D5C">
        <w:rPr>
          <w:lang w:val="en-US"/>
        </w:rPr>
        <w:t>s</w:t>
      </w:r>
      <w:r w:rsidRPr="007E0D5C">
        <w:t xml:space="preserve">2), которая сравнивает две строки и возвращает -1, если </w:t>
      </w:r>
      <w:r w:rsidRPr="007E0D5C">
        <w:rPr>
          <w:lang w:val="en-US"/>
        </w:rPr>
        <w:t>s</w:t>
      </w:r>
      <w:r w:rsidRPr="007E0D5C">
        <w:t xml:space="preserve">1 идет первой по алфавиту, 0, если в </w:t>
      </w:r>
      <w:r w:rsidRPr="007E0D5C">
        <w:rPr>
          <w:lang w:val="en-US"/>
        </w:rPr>
        <w:t>s</w:t>
      </w:r>
      <w:r w:rsidRPr="007E0D5C">
        <w:t xml:space="preserve">1 и </w:t>
      </w:r>
      <w:r w:rsidRPr="007E0D5C">
        <w:rPr>
          <w:lang w:val="en-US"/>
        </w:rPr>
        <w:t>s</w:t>
      </w:r>
      <w:r w:rsidRPr="007E0D5C">
        <w:t xml:space="preserve">2 одинаковые значения, и 1, если </w:t>
      </w:r>
      <w:r w:rsidRPr="007E0D5C">
        <w:rPr>
          <w:lang w:val="en-US"/>
        </w:rPr>
        <w:t>s</w:t>
      </w:r>
      <w:r w:rsidRPr="007E0D5C">
        <w:t xml:space="preserve">2 идет первой по алфавиту. Назовите вашу функцию </w:t>
      </w:r>
      <w:proofErr w:type="spellStart"/>
      <w:r w:rsidRPr="007E0D5C">
        <w:rPr>
          <w:lang w:val="en-US"/>
        </w:rPr>
        <w:t>compstr</w:t>
      </w:r>
      <w:proofErr w:type="spellEnd"/>
      <w:r w:rsidRPr="007E0D5C">
        <w:t xml:space="preserve">(). Она должна принимать в качестве аргументов два указателя на строки </w:t>
      </w:r>
      <w:r w:rsidRPr="007E0D5C">
        <w:rPr>
          <w:lang w:val="en-US"/>
        </w:rPr>
        <w:t>char</w:t>
      </w:r>
      <w:r w:rsidRPr="007E0D5C">
        <w:t xml:space="preserve"> *, сравнивать эти строки посимвольно и возвращать число </w:t>
      </w:r>
      <w:r w:rsidRPr="007E0D5C">
        <w:rPr>
          <w:lang w:val="en-US"/>
        </w:rPr>
        <w:t>int</w:t>
      </w:r>
      <w:r w:rsidRPr="007E0D5C">
        <w:t xml:space="preserve">. Напишите функцию </w:t>
      </w:r>
      <w:r w:rsidRPr="007E0D5C">
        <w:rPr>
          <w:lang w:val="en-US"/>
        </w:rPr>
        <w:t>main</w:t>
      </w:r>
      <w:r w:rsidRPr="007E0D5C">
        <w:t xml:space="preserve">() для проверки работы вашей функции с разными строками. </w:t>
      </w:r>
      <w:proofErr w:type="spellStart"/>
      <w:r w:rsidRPr="007E0D5C">
        <w:rPr>
          <w:lang w:val="en-US"/>
        </w:rPr>
        <w:t>Используйте</w:t>
      </w:r>
      <w:proofErr w:type="spellEnd"/>
      <w:r w:rsidRPr="007E0D5C">
        <w:rPr>
          <w:lang w:val="en-US"/>
        </w:rPr>
        <w:t xml:space="preserve"> </w:t>
      </w:r>
      <w:proofErr w:type="spellStart"/>
      <w:r w:rsidRPr="007E0D5C">
        <w:rPr>
          <w:lang w:val="en-US"/>
        </w:rPr>
        <w:t>указатели</w:t>
      </w:r>
      <w:proofErr w:type="spellEnd"/>
      <w:r w:rsidRPr="007E0D5C">
        <w:rPr>
          <w:lang w:val="en-US"/>
        </w:rPr>
        <w:t xml:space="preserve"> </w:t>
      </w:r>
      <w:proofErr w:type="spellStart"/>
      <w:r w:rsidRPr="007E0D5C">
        <w:rPr>
          <w:lang w:val="en-US"/>
        </w:rPr>
        <w:t>во</w:t>
      </w:r>
      <w:proofErr w:type="spellEnd"/>
      <w:r w:rsidRPr="007E0D5C">
        <w:rPr>
          <w:lang w:val="en-US"/>
        </w:rPr>
        <w:t xml:space="preserve"> </w:t>
      </w:r>
      <w:proofErr w:type="spellStart"/>
      <w:r w:rsidRPr="007E0D5C">
        <w:rPr>
          <w:lang w:val="en-US"/>
        </w:rPr>
        <w:t>всех</w:t>
      </w:r>
      <w:proofErr w:type="spellEnd"/>
      <w:r w:rsidRPr="007E0D5C">
        <w:rPr>
          <w:lang w:val="en-US"/>
        </w:rPr>
        <w:t xml:space="preserve"> </w:t>
      </w:r>
      <w:proofErr w:type="spellStart"/>
      <w:r w:rsidRPr="007E0D5C">
        <w:rPr>
          <w:lang w:val="en-US"/>
        </w:rPr>
        <w:t>возможных</w:t>
      </w:r>
      <w:proofErr w:type="spellEnd"/>
      <w:r w:rsidRPr="007E0D5C">
        <w:rPr>
          <w:lang w:val="en-US"/>
        </w:rPr>
        <w:t xml:space="preserve"> </w:t>
      </w:r>
      <w:proofErr w:type="spellStart"/>
      <w:r w:rsidRPr="007E0D5C">
        <w:rPr>
          <w:lang w:val="en-US"/>
        </w:rPr>
        <w:t>ситуациях</w:t>
      </w:r>
      <w:proofErr w:type="spellEnd"/>
      <w:r w:rsidRPr="007E0D5C">
        <w:rPr>
          <w:lang w:val="en-US"/>
        </w:rPr>
        <w:t>.</w:t>
      </w:r>
    </w:p>
    <w:p w14:paraId="2E8318EF" w14:textId="45815F6E" w:rsidR="007E0D5C" w:rsidRDefault="007E0D5C" w:rsidP="007E0D5C">
      <w:pPr>
        <w:pStyle w:val="a5"/>
        <w:spacing w:after="0" w:line="240" w:lineRule="auto"/>
        <w:ind w:left="709" w:right="26" w:firstLine="0"/>
        <w:rPr>
          <w:lang w:val="en-US"/>
        </w:rPr>
      </w:pPr>
      <w:r w:rsidRPr="007E0D5C">
        <w:rPr>
          <w:lang w:val="en-US"/>
        </w:rPr>
        <w:drawing>
          <wp:inline distT="0" distB="0" distL="0" distR="0" wp14:anchorId="4199A876" wp14:editId="3EE07F53">
            <wp:extent cx="4829849" cy="80973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55B" w14:textId="77ACB0BB" w:rsidR="007E0D5C" w:rsidRDefault="00846A7F" w:rsidP="007E0D5C">
      <w:pPr>
        <w:pStyle w:val="a5"/>
        <w:spacing w:after="0" w:line="240" w:lineRule="auto"/>
        <w:ind w:left="709" w:right="26" w:firstLine="0"/>
        <w:rPr>
          <w:lang w:val="en-US"/>
        </w:rPr>
      </w:pPr>
      <w:r w:rsidRPr="00846A7F">
        <w:rPr>
          <w:lang w:val="en-US"/>
        </w:rPr>
        <w:drawing>
          <wp:inline distT="0" distB="0" distL="0" distR="0" wp14:anchorId="3704EF65" wp14:editId="0879C164">
            <wp:extent cx="3947160" cy="25999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025" cy="26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0205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lab2() {</w:t>
      </w:r>
    </w:p>
    <w:p w14:paraId="44903D2D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87CC80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s1 =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14:paraId="30BD2C95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s2 =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14:paraId="64642120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A31515"/>
          <w:sz w:val="19"/>
          <w:szCs w:val="19"/>
          <w:lang w:val="en-US"/>
        </w:rPr>
        <w:t>"Enter s1: "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7B006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6F08C97E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A31515"/>
          <w:sz w:val="19"/>
          <w:szCs w:val="19"/>
          <w:lang w:val="en-US"/>
        </w:rPr>
        <w:t>"Enter s2: "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6D598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14:paraId="4FDCF492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F6266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compstr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(s1, s2);</w:t>
      </w:r>
    </w:p>
    <w:p w14:paraId="7F8EC954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E9966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F9786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</w:t>
      </w:r>
    </w:p>
    <w:p w14:paraId="67C4D5BB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484FE9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</w:t>
      </w:r>
    </w:p>
    <w:p w14:paraId="422E637A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A31515"/>
          <w:sz w:val="19"/>
          <w:szCs w:val="19"/>
          <w:lang w:val="en-US"/>
        </w:rPr>
        <w:t>"s1 is first in alphabetical order"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B2441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A786E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90ACAE2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A31515"/>
          <w:sz w:val="19"/>
          <w:szCs w:val="19"/>
          <w:lang w:val="en-US"/>
        </w:rPr>
        <w:t>"strings are equal"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61F69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FDAC7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D5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8390A1D" w14:textId="77777777" w:rsidR="007E0D5C" w:rsidRP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A31515"/>
          <w:sz w:val="19"/>
          <w:szCs w:val="19"/>
          <w:lang w:val="en-US"/>
        </w:rPr>
        <w:t>"s2 is first in alphabetical order"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D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5E442" w14:textId="77777777" w:rsid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29D21" w14:textId="77777777" w:rsid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62DD38" w14:textId="77777777" w:rsid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D8C34" w14:textId="77777777" w:rsid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887F15" w14:textId="77777777" w:rsidR="007E0D5C" w:rsidRDefault="007E0D5C" w:rsidP="007E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4B649" w14:textId="00039571" w:rsidR="007E0D5C" w:rsidRDefault="007E0D5C" w:rsidP="007E0D5C">
      <w:pPr>
        <w:spacing w:after="0" w:line="240" w:lineRule="auto"/>
        <w:ind w:right="26"/>
        <w:rPr>
          <w:rFonts w:ascii="Cascadia Mono" w:hAnsi="Cascadia Mono" w:cs="Cascadia Mono"/>
          <w:sz w:val="19"/>
          <w:szCs w:val="19"/>
        </w:rPr>
      </w:pPr>
      <w:r w:rsidRPr="007E0D5C">
        <w:rPr>
          <w:rFonts w:ascii="Cascadia Mono" w:hAnsi="Cascadia Mono" w:cs="Cascadia Mono"/>
          <w:sz w:val="19"/>
          <w:szCs w:val="19"/>
        </w:rPr>
        <w:t>}</w:t>
      </w:r>
    </w:p>
    <w:p w14:paraId="2488C27B" w14:textId="2D99A587" w:rsidR="007E0D5C" w:rsidRDefault="007E0D5C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7A700039" w14:textId="7C68FA56" w:rsidR="007E0D5C" w:rsidRDefault="007E0D5C" w:rsidP="007E0D5C">
      <w:pPr>
        <w:pStyle w:val="a5"/>
        <w:numPr>
          <w:ilvl w:val="0"/>
          <w:numId w:val="6"/>
        </w:numPr>
        <w:spacing w:after="0" w:line="240" w:lineRule="auto"/>
        <w:ind w:left="0" w:right="26" w:firstLine="709"/>
      </w:pPr>
      <w:r w:rsidRPr="007E0D5C">
        <w:lastRenderedPageBreak/>
        <w:t xml:space="preserve">Допустим, что нам нужно сохранить 100 целых чисел так, чтобы иметь к ним легкий доступ. Допустим, что при этом у нас есть проблема: память нашего компьютера так фрагментирована, что может хранить массив, наибольшее количество элементов в котором равно десяти (такие проблемы действительно появляются, хотя обычно это происходит с объектами, занимающими большое количество памяти). Вы можете решить эту проблему, определив 10 разных массивов по 10 элементов в каждом и массив из 10 указателей на эти массивы. Массивы будут иметь имена а0, </w:t>
      </w:r>
      <w:r w:rsidRPr="007E0D5C">
        <w:rPr>
          <w:lang w:val="en-US"/>
        </w:rPr>
        <w:t>a</w:t>
      </w:r>
      <w:r w:rsidRPr="007E0D5C">
        <w:t xml:space="preserve">1, а2 и т. д. Адрес каждого массива будет сохранен в массиве указателей типа </w:t>
      </w:r>
      <w:r w:rsidRPr="007E0D5C">
        <w:rPr>
          <w:lang w:val="en-US"/>
        </w:rPr>
        <w:t>int</w:t>
      </w:r>
      <w:r w:rsidRPr="007E0D5C">
        <w:t xml:space="preserve">*, который называется ар. Вы сможете получить доступ к отдельному целому используя выражение </w:t>
      </w:r>
      <w:r w:rsidRPr="007E0D5C">
        <w:rPr>
          <w:lang w:val="en-US"/>
        </w:rPr>
        <w:t>ap</w:t>
      </w:r>
      <w:r w:rsidRPr="007E0D5C">
        <w:t>[</w:t>
      </w:r>
      <w:r w:rsidRPr="007E0D5C">
        <w:rPr>
          <w:lang w:val="en-US"/>
        </w:rPr>
        <w:t>j</w:t>
      </w:r>
      <w:r w:rsidRPr="007E0D5C">
        <w:t xml:space="preserve">] [к], где </w:t>
      </w:r>
      <w:r w:rsidRPr="007E0D5C">
        <w:rPr>
          <w:lang w:val="en-US"/>
        </w:rPr>
        <w:t>j</w:t>
      </w:r>
      <w:r w:rsidRPr="007E0D5C">
        <w:t xml:space="preserve"> является номером элемента массива указателей, а к — номером элемента в массиве, на который этот указатель указывает. Это похоже на двумерный массив, но в действительности является группой одномерных массивов.</w:t>
      </w:r>
    </w:p>
    <w:p w14:paraId="294EDDB6" w14:textId="77777777" w:rsidR="007E0D5C" w:rsidRDefault="007E0D5C" w:rsidP="007E0D5C">
      <w:pPr>
        <w:pStyle w:val="a5"/>
        <w:spacing w:after="0" w:line="240" w:lineRule="auto"/>
        <w:ind w:left="709" w:right="26" w:firstLine="0"/>
      </w:pPr>
      <w:r w:rsidRPr="007E0D5C">
        <w:drawing>
          <wp:inline distT="0" distB="0" distL="0" distR="0" wp14:anchorId="25C551DB" wp14:editId="377A17E8">
            <wp:extent cx="1748967" cy="59893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0284" cy="59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BFDC" w14:textId="4A034911" w:rsidR="007E0D5C" w:rsidRDefault="007E0D5C" w:rsidP="007E0D5C">
      <w:pPr>
        <w:pStyle w:val="a5"/>
        <w:spacing w:after="0" w:line="240" w:lineRule="auto"/>
        <w:ind w:left="709" w:right="26" w:firstLine="0"/>
      </w:pPr>
      <w:r w:rsidRPr="007E0D5C">
        <w:lastRenderedPageBreak/>
        <w:drawing>
          <wp:inline distT="0" distB="0" distL="0" distR="0" wp14:anchorId="568A7B30" wp14:editId="6337684A">
            <wp:extent cx="5013960" cy="141923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8768" cy="14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0C30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lab3() {</w:t>
      </w:r>
    </w:p>
    <w:p w14:paraId="5F789103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a0[10]{ 0, 1, 2, 3, 4, 5, 6, 7, 8, 9 };</w:t>
      </w:r>
    </w:p>
    <w:p w14:paraId="2F5FF86F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a1[10]{ 0, 1, 2, 3, 4, 5, 6, 7, 8, 9 };</w:t>
      </w:r>
    </w:p>
    <w:p w14:paraId="0FCA73B9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a2[10]{ 0, 1, 2, 3, 4, 5, 6, 7, 8, 9 };</w:t>
      </w:r>
    </w:p>
    <w:p w14:paraId="64C638ED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a3[10]{ 0, 1, 2, 3, 4, 5, 6, 7, 8, 9 };</w:t>
      </w:r>
    </w:p>
    <w:p w14:paraId="2382C932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a4[10]{ 0, 1, 2, 3, 4, 5, 6, 7, 8, 9 };</w:t>
      </w:r>
    </w:p>
    <w:p w14:paraId="6B6D489F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a5[10]{ 0, 1, 2, 3, 4, 5, 6, 7, 8, 9 };</w:t>
      </w:r>
    </w:p>
    <w:p w14:paraId="5A87E436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a6[10]{ 0, 1, 2, 3, 4, 5, 6, 7, 8, 9 };</w:t>
      </w:r>
    </w:p>
    <w:p w14:paraId="2A4ACD8D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a7[10]{ 0, 1, 2, 3, 4, 5, 6, 7, 8, 9 };</w:t>
      </w:r>
    </w:p>
    <w:p w14:paraId="12BC5D36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a8[10]{ 0, 1, 2, 3, 4, 5, 6, 7, 8, 9 };</w:t>
      </w:r>
    </w:p>
    <w:p w14:paraId="5F50A2ED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a9[10]{ 0, 1, 2, 3, 4, 5, 6, 7, 8, 9 };</w:t>
      </w:r>
    </w:p>
    <w:p w14:paraId="338754C9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C7211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* a[]{ a0, a1, a2, a3, a4, a5, a6, a7, a8, a9 };</w:t>
      </w:r>
    </w:p>
    <w:p w14:paraId="6340E837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9715A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04A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1E6EB4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899D2C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04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04A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5F7A25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DDE37E" w14:textId="77777777" w:rsidR="002904A1" w:rsidRP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4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904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4A1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D0A9B" w14:textId="77777777" w:rsid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4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3C87C4" w14:textId="77777777" w:rsid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15189" w14:textId="77777777" w:rsidR="002904A1" w:rsidRDefault="002904A1" w:rsidP="00290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16ECCF" w14:textId="7BB25E1F" w:rsidR="002904A1" w:rsidRDefault="002904A1" w:rsidP="005643C4">
      <w:pPr>
        <w:spacing w:after="0" w:line="240" w:lineRule="auto"/>
        <w:ind w:right="26"/>
        <w:rPr>
          <w:rFonts w:ascii="Cascadia Mono" w:hAnsi="Cascadia Mono" w:cs="Cascadia Mono"/>
          <w:sz w:val="19"/>
          <w:szCs w:val="19"/>
        </w:rPr>
      </w:pPr>
      <w:r w:rsidRPr="005643C4">
        <w:rPr>
          <w:rFonts w:ascii="Cascadia Mono" w:hAnsi="Cascadia Mono" w:cs="Cascadia Mono"/>
          <w:sz w:val="19"/>
          <w:szCs w:val="19"/>
        </w:rPr>
        <w:t>}</w:t>
      </w:r>
    </w:p>
    <w:p w14:paraId="04D1BF2E" w14:textId="7D9FFB2F" w:rsidR="005643C4" w:rsidRDefault="005643C4" w:rsidP="005643C4">
      <w:pPr>
        <w:spacing w:after="0" w:line="240" w:lineRule="auto"/>
        <w:ind w:right="26"/>
        <w:rPr>
          <w:rFonts w:ascii="Cascadia Mono" w:hAnsi="Cascadia Mono" w:cs="Cascadia Mono"/>
          <w:sz w:val="19"/>
          <w:szCs w:val="19"/>
        </w:rPr>
      </w:pPr>
    </w:p>
    <w:p w14:paraId="7D74321B" w14:textId="2D626257" w:rsidR="005643C4" w:rsidRDefault="005643C4" w:rsidP="005643C4">
      <w:pPr>
        <w:pStyle w:val="a5"/>
        <w:numPr>
          <w:ilvl w:val="0"/>
          <w:numId w:val="6"/>
        </w:numPr>
        <w:spacing w:after="0" w:line="240" w:lineRule="auto"/>
        <w:ind w:left="0" w:right="26" w:firstLine="709"/>
      </w:pPr>
      <w:r w:rsidRPr="005643C4">
        <w:t xml:space="preserve">Описанный в упражнении 3 подход нерационален, так как каждый из 10 массивов объявляется отдельно, с использованием отдельного имени, и каждый адрес получают отдельно. Вы можете упростить программу, используя операцию </w:t>
      </w:r>
      <w:proofErr w:type="spellStart"/>
      <w:r w:rsidRPr="005643C4">
        <w:t>new</w:t>
      </w:r>
      <w:proofErr w:type="spellEnd"/>
      <w:r w:rsidRPr="005643C4">
        <w:t>, которая позволит вам выделить память для массивов в цикле и одновременно связать с ними указатели:</w:t>
      </w:r>
    </w:p>
    <w:p w14:paraId="204AEB6B" w14:textId="77777777" w:rsidR="005643C4" w:rsidRDefault="005643C4" w:rsidP="005643C4">
      <w:pPr>
        <w:pStyle w:val="a5"/>
        <w:spacing w:after="0" w:line="240" w:lineRule="auto"/>
        <w:ind w:left="709" w:right="26" w:firstLine="0"/>
      </w:pPr>
      <w:r>
        <w:rPr>
          <w:noProof/>
        </w:rPr>
        <w:drawing>
          <wp:inline distT="0" distB="0" distL="0" distR="0" wp14:anchorId="3C4D36BA" wp14:editId="4401CDAF">
            <wp:extent cx="2118360" cy="342868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874" cy="34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708F" w14:textId="143C7ABC" w:rsidR="005643C4" w:rsidRDefault="005643C4" w:rsidP="005643C4">
      <w:pPr>
        <w:pStyle w:val="a5"/>
        <w:spacing w:after="0" w:line="240" w:lineRule="auto"/>
        <w:ind w:left="709" w:right="26" w:firstLine="0"/>
      </w:pPr>
      <w:r w:rsidRPr="005643C4">
        <w:lastRenderedPageBreak/>
        <w:drawing>
          <wp:inline distT="0" distB="0" distL="0" distR="0" wp14:anchorId="5BD94BDE" wp14:editId="28801E87">
            <wp:extent cx="4965065" cy="1314110"/>
            <wp:effectExtent l="0" t="0" r="698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9426" cy="13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2EB3" w14:textId="1A94871C" w:rsidR="005643C4" w:rsidRDefault="005643C4" w:rsidP="005643C4">
      <w:pPr>
        <w:pStyle w:val="a5"/>
        <w:spacing w:after="0" w:line="240" w:lineRule="auto"/>
        <w:ind w:left="709" w:right="26" w:firstLine="0"/>
      </w:pPr>
    </w:p>
    <w:p w14:paraId="1410076F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lab4() {</w:t>
      </w:r>
    </w:p>
    <w:p w14:paraId="45F9F39B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369B0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* a[10]{};</w:t>
      </w:r>
    </w:p>
    <w:p w14:paraId="1AFA3964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86A80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9A7AAF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61384E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*(a +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14:paraId="5BB9F309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AD8401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DC4C6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62B26C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63D8EA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855045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51093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*(*(a +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) + j) = std::rand();</w:t>
      </w:r>
    </w:p>
    <w:p w14:paraId="1639C95F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EEFF8D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CEAD5A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D0319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CCD921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B2BB5B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CA48E9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5BC49F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*(*(a +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j)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2E785" w14:textId="77777777" w:rsid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C8B867" w14:textId="77777777" w:rsid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570E26" w14:textId="77777777" w:rsid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100A59" w14:textId="227225FA" w:rsidR="005643C4" w:rsidRDefault="005643C4" w:rsidP="005643C4">
      <w:pPr>
        <w:spacing w:after="0" w:line="240" w:lineRule="auto"/>
        <w:ind w:right="26"/>
        <w:rPr>
          <w:rFonts w:ascii="Cascadia Mono" w:hAnsi="Cascadia Mono" w:cs="Cascadia Mono"/>
          <w:sz w:val="19"/>
          <w:szCs w:val="19"/>
        </w:rPr>
      </w:pPr>
      <w:r w:rsidRPr="005643C4">
        <w:rPr>
          <w:rFonts w:ascii="Cascadia Mono" w:hAnsi="Cascadia Mono" w:cs="Cascadia Mono"/>
          <w:sz w:val="19"/>
          <w:szCs w:val="19"/>
        </w:rPr>
        <w:t>}</w:t>
      </w:r>
    </w:p>
    <w:p w14:paraId="10279A1A" w14:textId="77777777" w:rsidR="005643C4" w:rsidRPr="005643C4" w:rsidRDefault="005643C4" w:rsidP="005643C4">
      <w:pPr>
        <w:spacing w:after="0" w:line="240" w:lineRule="auto"/>
        <w:ind w:right="26"/>
        <w:rPr>
          <w:rFonts w:ascii="Cascadia Mono" w:hAnsi="Cascadia Mono" w:cs="Cascadia Mono"/>
          <w:sz w:val="19"/>
          <w:szCs w:val="19"/>
        </w:rPr>
      </w:pPr>
    </w:p>
    <w:p w14:paraId="113E8E30" w14:textId="5C8504C4" w:rsidR="005643C4" w:rsidRDefault="005643C4" w:rsidP="005643C4">
      <w:pPr>
        <w:pStyle w:val="a5"/>
        <w:numPr>
          <w:ilvl w:val="0"/>
          <w:numId w:val="6"/>
        </w:numPr>
        <w:spacing w:after="0" w:line="240" w:lineRule="auto"/>
        <w:ind w:left="0" w:right="26" w:firstLine="709"/>
      </w:pPr>
      <w:r w:rsidRPr="005643C4">
        <w:t xml:space="preserve">Создайте структуру </w:t>
      </w:r>
      <w:proofErr w:type="spellStart"/>
      <w:r w:rsidRPr="005643C4">
        <w:t>person</w:t>
      </w:r>
      <w:proofErr w:type="spellEnd"/>
      <w:r w:rsidRPr="005643C4">
        <w:t xml:space="preserve"> хранящую информацию об имени и зарплате сотрудников. Для хранения имени использовать указатель на данные типа </w:t>
      </w:r>
      <w:proofErr w:type="spellStart"/>
      <w:r w:rsidRPr="005643C4">
        <w:t>char</w:t>
      </w:r>
      <w:proofErr w:type="spellEnd"/>
      <w:r w:rsidRPr="005643C4">
        <w:t xml:space="preserve">. Создайте указатель на данные типа </w:t>
      </w:r>
      <w:proofErr w:type="spellStart"/>
      <w:r w:rsidRPr="005643C4">
        <w:t>person</w:t>
      </w:r>
      <w:proofErr w:type="spellEnd"/>
      <w:r w:rsidRPr="005643C4">
        <w:t xml:space="preserve">. Выделите память оператором </w:t>
      </w:r>
      <w:proofErr w:type="spellStart"/>
      <w:r w:rsidRPr="005643C4">
        <w:t>new</w:t>
      </w:r>
      <w:proofErr w:type="spellEnd"/>
      <w:r w:rsidRPr="005643C4">
        <w:t xml:space="preserve"> для хранения информации о пяти сотрудниках и сохраните адрес ее начала в указателе. Создайте функции для ввода данных о сотрудниках (для хранения имени выделять память динамически и сохранять указатель на нее в соответствующем поле структуры), выводе данных о сотрудниках на экран, сортировки указателей в динамической памяти на сотрудников по величине зарплаты. Проверить работу программы последовательностью операций: Ввод информации о пяти сотрудниках, вывод информации о них на экран, сортировка, вывод информации о сотрудниках на экран.</w:t>
      </w:r>
    </w:p>
    <w:p w14:paraId="7614C910" w14:textId="0020D57D" w:rsidR="005643C4" w:rsidRDefault="005643C4" w:rsidP="005643C4">
      <w:pPr>
        <w:pStyle w:val="a5"/>
        <w:spacing w:after="0" w:line="240" w:lineRule="auto"/>
        <w:ind w:left="709" w:right="26" w:firstLine="0"/>
      </w:pPr>
      <w:r>
        <w:rPr>
          <w:noProof/>
        </w:rPr>
        <w:lastRenderedPageBreak/>
        <w:drawing>
          <wp:inline distT="0" distB="0" distL="0" distR="0" wp14:anchorId="2AD0D498" wp14:editId="79FA7A8F">
            <wp:extent cx="1627333" cy="31775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468" cy="31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3C4">
        <w:drawing>
          <wp:inline distT="0" distB="0" distL="0" distR="0" wp14:anchorId="75CFC158" wp14:editId="3E393365">
            <wp:extent cx="2210108" cy="3067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3C4">
        <w:drawing>
          <wp:inline distT="0" distB="0" distL="0" distR="0" wp14:anchorId="001D95A0" wp14:editId="0A01BF9E">
            <wp:extent cx="2486372" cy="134321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CA09" w14:textId="286613E0" w:rsidR="005643C4" w:rsidRDefault="005643C4" w:rsidP="005643C4">
      <w:pPr>
        <w:pStyle w:val="a5"/>
        <w:spacing w:after="0" w:line="240" w:lineRule="auto"/>
        <w:ind w:left="709" w:right="26" w:firstLine="0"/>
      </w:pPr>
      <w:r w:rsidRPr="005643C4">
        <w:drawing>
          <wp:inline distT="0" distB="0" distL="0" distR="0" wp14:anchorId="19161AFC" wp14:editId="0A457BC7">
            <wp:extent cx="3025140" cy="4110549"/>
            <wp:effectExtent l="0" t="0" r="381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6934" cy="41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404E" w14:textId="2D4DE74D" w:rsidR="005643C4" w:rsidRDefault="005643C4" w:rsidP="005643C4">
      <w:pPr>
        <w:pStyle w:val="a5"/>
        <w:spacing w:after="0" w:line="240" w:lineRule="auto"/>
        <w:ind w:left="709" w:right="26" w:firstLine="0"/>
      </w:pPr>
    </w:p>
    <w:p w14:paraId="20AF4F90" w14:textId="008C11F2" w:rsidR="005643C4" w:rsidRDefault="005643C4" w:rsidP="005643C4">
      <w:pPr>
        <w:pStyle w:val="a5"/>
        <w:spacing w:after="0" w:line="240" w:lineRule="auto"/>
        <w:ind w:left="709" w:right="26" w:firstLine="0"/>
      </w:pPr>
    </w:p>
    <w:p w14:paraId="18992118" w14:textId="77777777" w:rsidR="005643C4" w:rsidRDefault="005643C4" w:rsidP="005643C4">
      <w:pPr>
        <w:pStyle w:val="a5"/>
        <w:spacing w:after="0" w:line="240" w:lineRule="auto"/>
        <w:ind w:left="709" w:right="26" w:firstLine="0"/>
      </w:pPr>
    </w:p>
    <w:p w14:paraId="70FCA232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E74171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64779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set_person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1B0A202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buffer =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[258];</w:t>
      </w:r>
    </w:p>
    <w:p w14:paraId="1043F149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name: "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C26BC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30B6AA07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(buffer)];</w:t>
      </w:r>
    </w:p>
    <w:p w14:paraId="6AA59D11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buffer;</w:t>
      </w:r>
    </w:p>
    <w:p w14:paraId="6E877CCD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BA654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payment: "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8C70C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payment;</w:t>
      </w:r>
    </w:p>
    <w:p w14:paraId="5CB8EBBA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382CA4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562E6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get_person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27FEACB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43C4">
        <w:rPr>
          <w:rFonts w:ascii="Cascadia Mono" w:hAnsi="Cascadia Mono" w:cs="Cascadia Mono"/>
          <w:color w:val="A31515"/>
          <w:sz w:val="19"/>
          <w:szCs w:val="19"/>
          <w:lang w:val="en-US"/>
        </w:rPr>
        <w:t>tPayment</w:t>
      </w:r>
      <w:proofErr w:type="spellEnd"/>
      <w:r w:rsidRPr="005643C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F5465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35A10D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03AF3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name = </w:t>
      </w:r>
      <w:proofErr w:type="spellStart"/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26433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 = 0;</w:t>
      </w:r>
    </w:p>
    <w:p w14:paraId="0C2BE583" w14:textId="459767B1" w:rsidR="005643C4" w:rsidRPr="005643C4" w:rsidRDefault="005643C4" w:rsidP="005643C4">
      <w:pPr>
        <w:spacing w:after="0" w:line="240" w:lineRule="auto"/>
        <w:ind w:right="26"/>
        <w:rPr>
          <w:rFonts w:ascii="Cascadia Mono" w:hAnsi="Cascadia Mono" w:cs="Cascadia Mono"/>
          <w:sz w:val="19"/>
          <w:szCs w:val="19"/>
        </w:rPr>
      </w:pPr>
      <w:r w:rsidRPr="005643C4">
        <w:rPr>
          <w:rFonts w:ascii="Cascadia Mono" w:hAnsi="Cascadia Mono" w:cs="Cascadia Mono"/>
          <w:sz w:val="19"/>
          <w:szCs w:val="19"/>
        </w:rPr>
        <w:t>};</w:t>
      </w:r>
    </w:p>
    <w:p w14:paraId="73AA4829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lab5() {</w:t>
      </w:r>
    </w:p>
    <w:p w14:paraId="669F3558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4CE52E7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F2AE7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people =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4A2DC898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53F9E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14:paraId="0216666C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63DE6E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people[i].set_person();</w:t>
      </w:r>
    </w:p>
    <w:p w14:paraId="0258E75A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B01375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A31515"/>
          <w:sz w:val="19"/>
          <w:szCs w:val="19"/>
          <w:lang w:val="en-US"/>
        </w:rPr>
        <w:t>"\nUnsorted list:"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8E725FB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14:paraId="46A8DAAF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DA56DF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people[i].get_person();</w:t>
      </w:r>
    </w:p>
    <w:p w14:paraId="1143870D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A0AF9F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sort_people(people, 5);</w:t>
      </w:r>
    </w:p>
    <w:p w14:paraId="3D7E65EA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A31515"/>
          <w:sz w:val="19"/>
          <w:szCs w:val="19"/>
          <w:lang w:val="en-US"/>
        </w:rPr>
        <w:t>"\nSorted list:"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3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518A537" w14:textId="77777777" w:rsidR="005643C4" w:rsidRP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3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43C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14:paraId="0D86F557" w14:textId="77777777" w:rsid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43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7ED397" w14:textId="77777777" w:rsid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87F82F" w14:textId="77777777" w:rsidR="005643C4" w:rsidRDefault="005643C4" w:rsidP="00564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71CBB3" w14:textId="5C4902FB" w:rsidR="005643C4" w:rsidRPr="007E0D5C" w:rsidRDefault="005643C4" w:rsidP="005643C4">
      <w:pPr>
        <w:spacing w:after="0" w:line="240" w:lineRule="auto"/>
        <w:ind w:right="26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643C4" w:rsidRPr="007E0D5C" w:rsidSect="006E7F8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378F"/>
    <w:multiLevelType w:val="hybridMultilevel"/>
    <w:tmpl w:val="1A6858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8C29E8"/>
    <w:multiLevelType w:val="hybridMultilevel"/>
    <w:tmpl w:val="F9A4B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4EFE8">
      <w:start w:val="1"/>
      <w:numFmt w:val="lowerLetter"/>
      <w:lvlText w:val="%2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ABAFC">
      <w:start w:val="1"/>
      <w:numFmt w:val="lowerRoman"/>
      <w:lvlText w:val="%3"/>
      <w:lvlJc w:val="left"/>
      <w:pPr>
        <w:ind w:left="1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6B31E">
      <w:start w:val="1"/>
      <w:numFmt w:val="decimal"/>
      <w:lvlText w:val="%4"/>
      <w:lvlJc w:val="left"/>
      <w:pPr>
        <w:ind w:left="2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92F5E6">
      <w:start w:val="1"/>
      <w:numFmt w:val="lowerLetter"/>
      <w:lvlText w:val="%5"/>
      <w:lvlJc w:val="left"/>
      <w:pPr>
        <w:ind w:left="3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02C4C">
      <w:start w:val="1"/>
      <w:numFmt w:val="lowerRoman"/>
      <w:lvlText w:val="%6"/>
      <w:lvlJc w:val="left"/>
      <w:pPr>
        <w:ind w:left="3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0DE0">
      <w:start w:val="1"/>
      <w:numFmt w:val="decimal"/>
      <w:lvlText w:val="%7"/>
      <w:lvlJc w:val="left"/>
      <w:pPr>
        <w:ind w:left="4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E61E2">
      <w:start w:val="1"/>
      <w:numFmt w:val="lowerLetter"/>
      <w:lvlText w:val="%8"/>
      <w:lvlJc w:val="left"/>
      <w:pPr>
        <w:ind w:left="5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06FF6">
      <w:start w:val="1"/>
      <w:numFmt w:val="lowerRoman"/>
      <w:lvlText w:val="%9"/>
      <w:lvlJc w:val="left"/>
      <w:pPr>
        <w:ind w:left="6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A667E0"/>
    <w:multiLevelType w:val="hybridMultilevel"/>
    <w:tmpl w:val="8050E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0782C"/>
    <w:multiLevelType w:val="hybridMultilevel"/>
    <w:tmpl w:val="5E8E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8D"/>
    <w:rsid w:val="0005723B"/>
    <w:rsid w:val="000906B1"/>
    <w:rsid w:val="00110CC2"/>
    <w:rsid w:val="00121B49"/>
    <w:rsid w:val="001D5E0E"/>
    <w:rsid w:val="001F6888"/>
    <w:rsid w:val="002243E6"/>
    <w:rsid w:val="002904A1"/>
    <w:rsid w:val="0029448D"/>
    <w:rsid w:val="002C15DD"/>
    <w:rsid w:val="002E5853"/>
    <w:rsid w:val="00340B19"/>
    <w:rsid w:val="0035516F"/>
    <w:rsid w:val="00364C64"/>
    <w:rsid w:val="00391EBC"/>
    <w:rsid w:val="003C1D2B"/>
    <w:rsid w:val="00406D57"/>
    <w:rsid w:val="004310F6"/>
    <w:rsid w:val="004440B8"/>
    <w:rsid w:val="004841AF"/>
    <w:rsid w:val="004B1A38"/>
    <w:rsid w:val="004E497F"/>
    <w:rsid w:val="004E592C"/>
    <w:rsid w:val="00526535"/>
    <w:rsid w:val="005303D1"/>
    <w:rsid w:val="005324CC"/>
    <w:rsid w:val="005531BD"/>
    <w:rsid w:val="0056322A"/>
    <w:rsid w:val="0056393A"/>
    <w:rsid w:val="005643C4"/>
    <w:rsid w:val="00580777"/>
    <w:rsid w:val="005B6483"/>
    <w:rsid w:val="005F287D"/>
    <w:rsid w:val="0064616A"/>
    <w:rsid w:val="006533AF"/>
    <w:rsid w:val="00657DF5"/>
    <w:rsid w:val="006A5CAC"/>
    <w:rsid w:val="006C1EC9"/>
    <w:rsid w:val="006E45AC"/>
    <w:rsid w:val="006E7F8D"/>
    <w:rsid w:val="007803CE"/>
    <w:rsid w:val="007821CD"/>
    <w:rsid w:val="00785ED2"/>
    <w:rsid w:val="007A2522"/>
    <w:rsid w:val="007B3E19"/>
    <w:rsid w:val="007C4A74"/>
    <w:rsid w:val="007E0D5C"/>
    <w:rsid w:val="007F08A5"/>
    <w:rsid w:val="00802C88"/>
    <w:rsid w:val="00846A7F"/>
    <w:rsid w:val="00875042"/>
    <w:rsid w:val="008A2146"/>
    <w:rsid w:val="008B2C76"/>
    <w:rsid w:val="008B6D78"/>
    <w:rsid w:val="008E4DE3"/>
    <w:rsid w:val="009305BA"/>
    <w:rsid w:val="0094332C"/>
    <w:rsid w:val="00950AFD"/>
    <w:rsid w:val="009D080C"/>
    <w:rsid w:val="00A145BB"/>
    <w:rsid w:val="00A26631"/>
    <w:rsid w:val="00A3576F"/>
    <w:rsid w:val="00A508B1"/>
    <w:rsid w:val="00AA026A"/>
    <w:rsid w:val="00AB0003"/>
    <w:rsid w:val="00AC61EC"/>
    <w:rsid w:val="00AD7B5E"/>
    <w:rsid w:val="00B165F3"/>
    <w:rsid w:val="00B222B8"/>
    <w:rsid w:val="00B2284E"/>
    <w:rsid w:val="00B76658"/>
    <w:rsid w:val="00BB3B1C"/>
    <w:rsid w:val="00BC54F6"/>
    <w:rsid w:val="00BC594C"/>
    <w:rsid w:val="00C00221"/>
    <w:rsid w:val="00C107B3"/>
    <w:rsid w:val="00C61666"/>
    <w:rsid w:val="00C83DC6"/>
    <w:rsid w:val="00CD50E0"/>
    <w:rsid w:val="00D2670C"/>
    <w:rsid w:val="00D417B2"/>
    <w:rsid w:val="00DB0784"/>
    <w:rsid w:val="00DC5897"/>
    <w:rsid w:val="00E145C4"/>
    <w:rsid w:val="00E27180"/>
    <w:rsid w:val="00E44E19"/>
    <w:rsid w:val="00E46696"/>
    <w:rsid w:val="00E702A5"/>
    <w:rsid w:val="00ED2019"/>
    <w:rsid w:val="00F0346A"/>
    <w:rsid w:val="00F13387"/>
    <w:rsid w:val="00F40683"/>
    <w:rsid w:val="00F664BC"/>
    <w:rsid w:val="00FB5044"/>
    <w:rsid w:val="00FC6BEF"/>
    <w:rsid w:val="00FD6668"/>
    <w:rsid w:val="00FE20A7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67B4"/>
  <w15:chartTrackingRefBased/>
  <w15:docId w15:val="{74C8E17E-4D1C-4CD5-8169-44C9F875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E7F8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E7F8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6E7F8D"/>
    <w:pPr>
      <w:spacing w:after="66" w:line="271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E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7F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4841AF"/>
  </w:style>
  <w:style w:type="character" w:customStyle="1" w:styleId="accesshide">
    <w:name w:val="accesshide"/>
    <w:basedOn w:val="a0"/>
    <w:rsid w:val="004841AF"/>
  </w:style>
  <w:style w:type="table" w:styleId="a6">
    <w:name w:val="Table Grid"/>
    <w:basedOn w:val="a1"/>
    <w:uiPriority w:val="39"/>
    <w:rsid w:val="004B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9D79E7-9AC9-42F6-BF1A-B7F8BD09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по введению в программирование №1</vt:lpstr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по введению в программирование №1</dc:title>
  <dc:subject>группа 221-373</dc:subject>
  <dc:creator>eto good</dc:creator>
  <cp:keywords/>
  <dc:description/>
  <cp:lastModifiedBy>eto</cp:lastModifiedBy>
  <cp:revision>87</cp:revision>
  <dcterms:created xsi:type="dcterms:W3CDTF">2023-09-26T18:44:00Z</dcterms:created>
  <dcterms:modified xsi:type="dcterms:W3CDTF">2023-11-22T11:51:00Z</dcterms:modified>
</cp:coreProperties>
</file>