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7720D" w14:textId="77777777" w:rsidR="00163A86" w:rsidRPr="001F5679" w:rsidRDefault="001F5679" w:rsidP="00DE38BD">
      <w:pPr>
        <w:ind w:left="851" w:right="-427"/>
        <w:jc w:val="center"/>
        <w:rPr>
          <w:rFonts w:ascii="Arial" w:hAnsi="Arial" w:cs="Arial"/>
          <w:b/>
          <w:sz w:val="28"/>
          <w:szCs w:val="28"/>
        </w:rPr>
      </w:pPr>
      <w:r w:rsidRPr="001F5679">
        <w:rPr>
          <w:rFonts w:ascii="Verdana" w:hAnsi="Verdana"/>
          <w:b/>
          <w:color w:val="1E1E1E"/>
          <w:sz w:val="28"/>
          <w:szCs w:val="28"/>
          <w:shd w:val="clear" w:color="auto" w:fill="EEEEEE"/>
        </w:rPr>
        <w:t xml:space="preserve">федеральное государственное автономное образовательное учреждение высшего образования </w:t>
      </w:r>
    </w:p>
    <w:p w14:paraId="720F42B3" w14:textId="03844771" w:rsidR="00163A86" w:rsidRPr="00DA0959" w:rsidRDefault="00A54B43" w:rsidP="00DE38BD">
      <w:pPr>
        <w:ind w:left="851"/>
        <w:rPr>
          <w:rFonts w:ascii="Arial" w:hAnsi="Arial" w:cs="Arial"/>
          <w:b/>
        </w:rPr>
      </w:pPr>
      <w:r>
        <w:rPr>
          <w:noProof/>
        </w:rPr>
        <w:drawing>
          <wp:anchor distT="0" distB="0" distL="114300" distR="114300" simplePos="0" relativeHeight="251657728" behindDoc="1" locked="0" layoutInCell="1" allowOverlap="1" wp14:anchorId="564C68C4" wp14:editId="11910548">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EAF08" w14:textId="77777777" w:rsidR="00163A86" w:rsidRDefault="00163A86" w:rsidP="00DE38BD">
      <w:pPr>
        <w:ind w:left="851"/>
        <w:jc w:val="center"/>
        <w:rPr>
          <w:rFonts w:ascii="Arial" w:hAnsi="Arial" w:cs="Arial"/>
          <w:b/>
        </w:rPr>
      </w:pPr>
      <w:r>
        <w:rPr>
          <w:rFonts w:ascii="Arial" w:hAnsi="Arial" w:cs="Arial"/>
          <w:b/>
        </w:rPr>
        <w:t>МОСКОВСКИЙ ПОЛИТЕХНИЧЕСКИЙ УНИВЕРСИТЕТ</w:t>
      </w:r>
    </w:p>
    <w:p w14:paraId="6D0DB639" w14:textId="77777777" w:rsidR="00163A86" w:rsidRDefault="002C1C0C" w:rsidP="00DE38BD">
      <w:pPr>
        <w:ind w:left="851"/>
        <w:jc w:val="center"/>
        <w:rPr>
          <w:rFonts w:ascii="Arial" w:hAnsi="Arial" w:cs="Arial"/>
          <w:b/>
        </w:rPr>
      </w:pPr>
      <w:r>
        <w:rPr>
          <w:rFonts w:ascii="Arial" w:hAnsi="Arial" w:cs="Arial"/>
          <w:b/>
        </w:rPr>
        <w:t>(</w:t>
      </w:r>
      <w:r w:rsidR="00163A86">
        <w:rPr>
          <w:rFonts w:ascii="Arial" w:hAnsi="Arial" w:cs="Arial"/>
          <w:b/>
        </w:rPr>
        <w:t>ВЫСШАЯ ШКОЛА ПЕЧАТИ И МЕДИАИНДУСТРИИ</w:t>
      </w:r>
      <w:r>
        <w:rPr>
          <w:rFonts w:ascii="Arial" w:hAnsi="Arial" w:cs="Arial"/>
          <w:b/>
        </w:rPr>
        <w:t>)</w:t>
      </w:r>
    </w:p>
    <w:p w14:paraId="42148D43" w14:textId="77777777" w:rsidR="002C1C0C" w:rsidRDefault="002C1C0C" w:rsidP="00DE38BD">
      <w:pPr>
        <w:ind w:left="851"/>
        <w:jc w:val="center"/>
        <w:rPr>
          <w:rFonts w:ascii="Arial" w:hAnsi="Arial" w:cs="Arial"/>
          <w:b/>
        </w:rPr>
      </w:pPr>
      <w:r>
        <w:rPr>
          <w:rFonts w:ascii="Arial" w:hAnsi="Arial" w:cs="Arial"/>
          <w:b/>
        </w:rPr>
        <w:t>(Факультет информационных технологий)</w:t>
      </w:r>
    </w:p>
    <w:p w14:paraId="297C1430" w14:textId="77777777" w:rsidR="00163A86" w:rsidRPr="00180672" w:rsidRDefault="00163A86" w:rsidP="00DE38BD">
      <w:pPr>
        <w:ind w:left="851"/>
        <w:jc w:val="center"/>
        <w:rPr>
          <w:rFonts w:ascii="Arial" w:hAnsi="Arial" w:cs="Arial"/>
          <w:b/>
        </w:rPr>
      </w:pPr>
    </w:p>
    <w:p w14:paraId="181F4EE8" w14:textId="77777777" w:rsidR="00163A86" w:rsidRPr="00FC0928" w:rsidRDefault="002C1C0C" w:rsidP="00DE38BD">
      <w:pPr>
        <w:ind w:left="851"/>
        <w:jc w:val="center"/>
        <w:rPr>
          <w:rFonts w:ascii="Arial" w:hAnsi="Arial" w:cs="Arial"/>
          <w:b/>
          <w:i/>
        </w:rPr>
      </w:pPr>
      <w:r>
        <w:rPr>
          <w:rFonts w:ascii="Arial" w:hAnsi="Arial" w:cs="Arial"/>
          <w:b/>
          <w:i/>
        </w:rPr>
        <w:t>(</w:t>
      </w:r>
      <w:r w:rsidR="00163A86">
        <w:rPr>
          <w:rFonts w:ascii="Arial" w:hAnsi="Arial" w:cs="Arial"/>
          <w:b/>
          <w:i/>
        </w:rPr>
        <w:t xml:space="preserve">Институт </w:t>
      </w:r>
      <w:proofErr w:type="spellStart"/>
      <w:r w:rsidR="00163A86">
        <w:rPr>
          <w:rFonts w:ascii="Arial" w:hAnsi="Arial" w:cs="Arial"/>
          <w:b/>
          <w:i/>
        </w:rPr>
        <w:t>Принтмедиа</w:t>
      </w:r>
      <w:proofErr w:type="spellEnd"/>
      <w:r w:rsidR="00163A86">
        <w:rPr>
          <w:rFonts w:ascii="Arial" w:hAnsi="Arial" w:cs="Arial"/>
          <w:b/>
          <w:i/>
        </w:rPr>
        <w:t xml:space="preserve"> и информационных технологий</w:t>
      </w:r>
      <w:r>
        <w:rPr>
          <w:rFonts w:ascii="Arial" w:hAnsi="Arial" w:cs="Arial"/>
          <w:b/>
          <w:i/>
        </w:rPr>
        <w:t>)</w:t>
      </w:r>
    </w:p>
    <w:p w14:paraId="0422C91E" w14:textId="77777777" w:rsidR="00163A86" w:rsidRPr="00EE3B6A" w:rsidRDefault="00163A86" w:rsidP="00DE38BD">
      <w:pPr>
        <w:ind w:left="851"/>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14:paraId="458A252B" w14:textId="77777777" w:rsidR="00F26DA7" w:rsidRDefault="00F26DA7" w:rsidP="00DE38BD">
      <w:pPr>
        <w:spacing w:line="360" w:lineRule="auto"/>
        <w:ind w:left="851" w:firstLine="708"/>
        <w:jc w:val="center"/>
        <w:rPr>
          <w:rFonts w:ascii="Arial" w:hAnsi="Arial" w:cs="Arial"/>
          <w:b/>
          <w:i/>
        </w:rPr>
      </w:pPr>
    </w:p>
    <w:p w14:paraId="5FC0AEF9" w14:textId="77777777" w:rsidR="00163A86" w:rsidRPr="00896D22" w:rsidRDefault="00163A86" w:rsidP="00DE38BD">
      <w:pPr>
        <w:spacing w:line="360" w:lineRule="auto"/>
        <w:ind w:left="851" w:firstLine="708"/>
        <w:jc w:val="center"/>
        <w:rPr>
          <w:rFonts w:ascii="Arial" w:hAnsi="Arial" w:cs="Arial"/>
          <w:b/>
          <w:i/>
        </w:rPr>
      </w:pPr>
      <w:r>
        <w:rPr>
          <w:rFonts w:ascii="Arial" w:hAnsi="Arial" w:cs="Arial"/>
          <w:b/>
          <w:i/>
        </w:rPr>
        <w:t xml:space="preserve">                                                         </w:t>
      </w:r>
    </w:p>
    <w:p w14:paraId="7E0563D0" w14:textId="77777777" w:rsidR="00163A86" w:rsidRDefault="00163A86" w:rsidP="00DE38BD">
      <w:pPr>
        <w:ind w:left="851"/>
        <w:rPr>
          <w:b/>
          <w:sz w:val="28"/>
          <w:szCs w:val="28"/>
        </w:rPr>
      </w:pPr>
      <w:r>
        <w:rPr>
          <w:b/>
          <w:sz w:val="28"/>
          <w:szCs w:val="28"/>
        </w:rPr>
        <w:t xml:space="preserve">направление подготовки </w:t>
      </w:r>
    </w:p>
    <w:p w14:paraId="2FD32F34" w14:textId="77777777" w:rsidR="00163A86" w:rsidRDefault="00896D22" w:rsidP="00DE38BD">
      <w:pPr>
        <w:ind w:left="851"/>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3C6B57B" w14:textId="77777777" w:rsidR="00D762DD" w:rsidRPr="003A1EF0" w:rsidRDefault="00D762DD" w:rsidP="00DE38BD">
      <w:pPr>
        <w:ind w:left="851"/>
        <w:jc w:val="center"/>
        <w:rPr>
          <w:b/>
          <w:sz w:val="28"/>
          <w:szCs w:val="28"/>
        </w:rPr>
      </w:pPr>
    </w:p>
    <w:p w14:paraId="092D167D" w14:textId="77777777" w:rsidR="00D762DD" w:rsidRPr="003A1EF0" w:rsidRDefault="00D762DD" w:rsidP="00DE38BD">
      <w:pPr>
        <w:ind w:left="851"/>
        <w:rPr>
          <w:b/>
          <w:sz w:val="28"/>
          <w:szCs w:val="28"/>
        </w:rPr>
      </w:pPr>
    </w:p>
    <w:p w14:paraId="21C474FB" w14:textId="7AB36A90" w:rsidR="00A46E28" w:rsidRPr="007D00CB" w:rsidRDefault="0088039D" w:rsidP="00DE38BD">
      <w:pPr>
        <w:ind w:left="851"/>
        <w:jc w:val="center"/>
        <w:rPr>
          <w:b/>
          <w:sz w:val="36"/>
          <w:szCs w:val="36"/>
        </w:rPr>
      </w:pPr>
      <w:r>
        <w:rPr>
          <w:b/>
          <w:sz w:val="36"/>
          <w:szCs w:val="36"/>
        </w:rPr>
        <w:t>ЛАБОРАТОРНАЯ РАБОТА</w:t>
      </w:r>
      <w:r w:rsidR="006265FE">
        <w:rPr>
          <w:b/>
          <w:sz w:val="36"/>
          <w:szCs w:val="36"/>
        </w:rPr>
        <w:t xml:space="preserve"> № </w:t>
      </w:r>
      <w:r w:rsidR="00467F73">
        <w:rPr>
          <w:b/>
          <w:sz w:val="36"/>
          <w:szCs w:val="36"/>
        </w:rPr>
        <w:t>6</w:t>
      </w:r>
    </w:p>
    <w:p w14:paraId="08C8842C" w14:textId="77777777" w:rsidR="00215264" w:rsidRDefault="00215264" w:rsidP="00DE38BD">
      <w:pPr>
        <w:spacing w:line="360" w:lineRule="auto"/>
        <w:ind w:left="851"/>
        <w:jc w:val="both"/>
        <w:rPr>
          <w:b/>
          <w:sz w:val="28"/>
          <w:szCs w:val="28"/>
        </w:rPr>
      </w:pPr>
    </w:p>
    <w:p w14:paraId="0F834E4D" w14:textId="77777777" w:rsidR="00430171" w:rsidRDefault="00B76A6F" w:rsidP="00DE38BD">
      <w:pPr>
        <w:spacing w:line="360" w:lineRule="auto"/>
        <w:ind w:left="851"/>
        <w:jc w:val="both"/>
        <w:rPr>
          <w:sz w:val="28"/>
          <w:szCs w:val="28"/>
        </w:rPr>
      </w:pPr>
      <w:r>
        <w:rPr>
          <w:b/>
          <w:sz w:val="28"/>
          <w:szCs w:val="28"/>
        </w:rPr>
        <w:t xml:space="preserve">Дисциплина: </w:t>
      </w:r>
      <w:r w:rsidR="00430171" w:rsidRPr="00430171">
        <w:rPr>
          <w:sz w:val="28"/>
          <w:szCs w:val="28"/>
        </w:rPr>
        <w:t>Операционные системы</w:t>
      </w:r>
    </w:p>
    <w:p w14:paraId="57324A3F" w14:textId="1EE141D3" w:rsidR="005760A7" w:rsidRDefault="0050127E" w:rsidP="00DE38BD">
      <w:pPr>
        <w:spacing w:line="360" w:lineRule="auto"/>
        <w:ind w:left="851"/>
        <w:jc w:val="both"/>
        <w:rPr>
          <w:b/>
          <w:sz w:val="32"/>
        </w:rPr>
      </w:pPr>
      <w:r w:rsidRPr="003A1EF0">
        <w:rPr>
          <w:b/>
          <w:sz w:val="28"/>
          <w:szCs w:val="28"/>
        </w:rPr>
        <w:t>Тема</w:t>
      </w:r>
      <w:r w:rsidR="003A1EF0">
        <w:rPr>
          <w:b/>
          <w:sz w:val="28"/>
          <w:szCs w:val="28"/>
        </w:rPr>
        <w:t xml:space="preserve">: </w:t>
      </w:r>
      <w:r w:rsidR="00467F73" w:rsidRPr="00467F73">
        <w:rPr>
          <w:b/>
          <w:sz w:val="32"/>
        </w:rPr>
        <w:t>Управление Ubuntu</w:t>
      </w:r>
    </w:p>
    <w:p w14:paraId="700904E7" w14:textId="77777777" w:rsidR="005760A7" w:rsidRPr="003A1EF0" w:rsidRDefault="005760A7" w:rsidP="00DE38BD">
      <w:pPr>
        <w:spacing w:line="360" w:lineRule="auto"/>
        <w:ind w:left="851"/>
        <w:jc w:val="both"/>
        <w:rPr>
          <w:sz w:val="28"/>
          <w:szCs w:val="28"/>
        </w:rPr>
      </w:pPr>
    </w:p>
    <w:p w14:paraId="33C41CB9" w14:textId="77777777" w:rsidR="00052DC2" w:rsidRPr="005F553E" w:rsidRDefault="00B76A6F" w:rsidP="00DE38BD">
      <w:pPr>
        <w:tabs>
          <w:tab w:val="left" w:pos="1800"/>
          <w:tab w:val="left" w:pos="2977"/>
          <w:tab w:val="left" w:pos="7380"/>
          <w:tab w:val="left" w:pos="7920"/>
          <w:tab w:val="left" w:pos="8460"/>
        </w:tabs>
        <w:ind w:left="851" w:right="560"/>
        <w:jc w:val="right"/>
        <w:rPr>
          <w:b/>
          <w:i/>
          <w:sz w:val="28"/>
          <w:szCs w:val="28"/>
        </w:rPr>
      </w:pPr>
      <w:r>
        <w:rPr>
          <w:b/>
          <w:sz w:val="28"/>
          <w:szCs w:val="28"/>
        </w:rPr>
        <w:t>Выполнил: студент</w:t>
      </w:r>
      <w:r w:rsidR="006265FE">
        <w:rPr>
          <w:b/>
          <w:sz w:val="28"/>
          <w:szCs w:val="28"/>
        </w:rPr>
        <w:t xml:space="preserve"> группы 2</w:t>
      </w:r>
      <w:r w:rsidR="00B80554">
        <w:rPr>
          <w:b/>
          <w:sz w:val="28"/>
          <w:szCs w:val="28"/>
        </w:rPr>
        <w:t>3</w:t>
      </w:r>
      <w:r w:rsidR="006265FE">
        <w:rPr>
          <w:b/>
          <w:sz w:val="28"/>
          <w:szCs w:val="28"/>
        </w:rPr>
        <w:t>1-3</w:t>
      </w:r>
      <w:r w:rsidR="00B80554">
        <w:rPr>
          <w:b/>
          <w:sz w:val="28"/>
          <w:szCs w:val="28"/>
        </w:rPr>
        <w:t>38</w:t>
      </w:r>
      <w:r w:rsidR="00052DC2" w:rsidRPr="003A1EF0">
        <w:rPr>
          <w:sz w:val="16"/>
          <w:szCs w:val="16"/>
        </w:rPr>
        <w:t xml:space="preserve">                      </w:t>
      </w:r>
    </w:p>
    <w:p w14:paraId="058EB95B" w14:textId="77777777" w:rsidR="00052DC2" w:rsidRPr="003A1EF0" w:rsidRDefault="00052DC2" w:rsidP="00DE38BD">
      <w:pPr>
        <w:tabs>
          <w:tab w:val="left" w:pos="2880"/>
        </w:tabs>
        <w:ind w:left="851"/>
        <w:jc w:val="both"/>
        <w:rPr>
          <w:b/>
          <w:sz w:val="28"/>
          <w:szCs w:val="28"/>
        </w:rPr>
      </w:pPr>
    </w:p>
    <w:p w14:paraId="4F698ADC" w14:textId="29D2A2E4" w:rsidR="00AD2A84" w:rsidRPr="006265FE" w:rsidRDefault="006265FE" w:rsidP="00DE38BD">
      <w:pPr>
        <w:tabs>
          <w:tab w:val="left" w:pos="2160"/>
          <w:tab w:val="left" w:pos="3780"/>
          <w:tab w:val="left" w:pos="7380"/>
        </w:tabs>
        <w:ind w:left="851"/>
        <w:jc w:val="center"/>
        <w:rPr>
          <w:b/>
          <w:sz w:val="28"/>
          <w:szCs w:val="28"/>
          <w:u w:val="single"/>
        </w:rPr>
      </w:pPr>
      <w:r w:rsidRPr="006265FE">
        <w:rPr>
          <w:sz w:val="28"/>
          <w:szCs w:val="28"/>
        </w:rPr>
        <w:t xml:space="preserve">                                         </w:t>
      </w:r>
      <w:r>
        <w:rPr>
          <w:sz w:val="28"/>
          <w:szCs w:val="28"/>
          <w:u w:val="single"/>
        </w:rPr>
        <w:t xml:space="preserve"> </w:t>
      </w:r>
      <w:r w:rsidR="00627CD9">
        <w:rPr>
          <w:sz w:val="28"/>
          <w:szCs w:val="28"/>
          <w:u w:val="single"/>
        </w:rPr>
        <w:t>Шаура Илья Максимович</w:t>
      </w:r>
      <w:r w:rsidR="00AD2A84" w:rsidRPr="006265FE">
        <w:rPr>
          <w:sz w:val="28"/>
          <w:szCs w:val="28"/>
          <w:u w:val="single"/>
        </w:rPr>
        <w:t xml:space="preserve"> </w:t>
      </w:r>
      <w:r w:rsidR="00AD2A84" w:rsidRPr="006265FE">
        <w:rPr>
          <w:b/>
          <w:sz w:val="28"/>
          <w:szCs w:val="28"/>
          <w:u w:val="single"/>
        </w:rPr>
        <w:t xml:space="preserve"> </w:t>
      </w:r>
    </w:p>
    <w:p w14:paraId="1F00F99C" w14:textId="77777777" w:rsidR="00AD2A84" w:rsidRDefault="00AD2A84" w:rsidP="00DE38BD">
      <w:pPr>
        <w:tabs>
          <w:tab w:val="left" w:pos="3780"/>
          <w:tab w:val="left" w:pos="5940"/>
          <w:tab w:val="left" w:pos="6480"/>
          <w:tab w:val="left" w:pos="6840"/>
        </w:tabs>
        <w:ind w:left="851"/>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0374876E" w14:textId="77777777" w:rsidR="00F11AD6" w:rsidRDefault="001B0C29" w:rsidP="00DE38BD">
      <w:pPr>
        <w:tabs>
          <w:tab w:val="left" w:pos="5580"/>
          <w:tab w:val="left" w:pos="5940"/>
          <w:tab w:val="left" w:pos="6480"/>
          <w:tab w:val="left" w:pos="6840"/>
        </w:tabs>
        <w:ind w:left="851"/>
        <w:jc w:val="both"/>
        <w:rPr>
          <w:sz w:val="16"/>
          <w:szCs w:val="16"/>
        </w:rPr>
      </w:pPr>
      <w:r w:rsidRPr="003A1EF0">
        <w:rPr>
          <w:sz w:val="16"/>
          <w:szCs w:val="16"/>
        </w:rPr>
        <w:tab/>
      </w:r>
      <w:r w:rsidRPr="003A1EF0">
        <w:rPr>
          <w:sz w:val="16"/>
          <w:szCs w:val="16"/>
        </w:rPr>
        <w:tab/>
      </w:r>
      <w:r w:rsidRPr="003A1EF0">
        <w:rPr>
          <w:b/>
          <w:sz w:val="16"/>
          <w:szCs w:val="16"/>
        </w:rPr>
        <w:tab/>
      </w:r>
    </w:p>
    <w:p w14:paraId="287C2B74" w14:textId="77777777" w:rsidR="003A1EF0" w:rsidRPr="003A1EF0" w:rsidRDefault="003A1EF0" w:rsidP="00DE38BD">
      <w:pPr>
        <w:tabs>
          <w:tab w:val="left" w:pos="5580"/>
          <w:tab w:val="left" w:pos="5940"/>
          <w:tab w:val="left" w:pos="6480"/>
          <w:tab w:val="left" w:pos="6840"/>
        </w:tabs>
        <w:ind w:left="851"/>
        <w:jc w:val="both"/>
        <w:rPr>
          <w:sz w:val="16"/>
          <w:szCs w:val="16"/>
        </w:rPr>
      </w:pPr>
    </w:p>
    <w:p w14:paraId="3E9BC63A" w14:textId="61466C5C" w:rsidR="003E64C7" w:rsidRPr="003A1EF0" w:rsidRDefault="0049254F" w:rsidP="0049254F">
      <w:pPr>
        <w:tabs>
          <w:tab w:val="left" w:pos="2160"/>
          <w:tab w:val="left" w:pos="3780"/>
          <w:tab w:val="left" w:pos="7380"/>
        </w:tabs>
        <w:ind w:left="851"/>
        <w:jc w:val="center"/>
        <w:rPr>
          <w:b/>
          <w:sz w:val="28"/>
          <w:szCs w:val="28"/>
        </w:rPr>
      </w:pPr>
      <w:r>
        <w:rPr>
          <w:b/>
          <w:sz w:val="28"/>
          <w:szCs w:val="28"/>
        </w:rPr>
        <w:tab/>
      </w:r>
      <w:r w:rsidR="00B76A6F">
        <w:rPr>
          <w:b/>
          <w:sz w:val="28"/>
          <w:szCs w:val="28"/>
        </w:rPr>
        <w:t>Дата, подпись</w:t>
      </w:r>
      <w:r w:rsidR="00E05396">
        <w:rPr>
          <w:sz w:val="28"/>
          <w:szCs w:val="28"/>
        </w:rPr>
        <w:t xml:space="preserve"> </w:t>
      </w:r>
      <w:r w:rsidR="008C0EEE" w:rsidRPr="00A8172A">
        <w:rPr>
          <w:sz w:val="28"/>
          <w:szCs w:val="28"/>
        </w:rPr>
        <w:t xml:space="preserve">     </w:t>
      </w:r>
      <w:r w:rsidR="00467F73">
        <w:rPr>
          <w:sz w:val="28"/>
          <w:szCs w:val="28"/>
          <w:u w:val="single"/>
        </w:rPr>
        <w:t>02</w:t>
      </w:r>
      <w:r w:rsidR="00E05396" w:rsidRPr="00E05396">
        <w:rPr>
          <w:sz w:val="28"/>
          <w:szCs w:val="28"/>
          <w:u w:val="single"/>
        </w:rPr>
        <w:t>.0</w:t>
      </w:r>
      <w:r w:rsidR="008A03FB">
        <w:rPr>
          <w:sz w:val="28"/>
          <w:szCs w:val="28"/>
          <w:u w:val="single"/>
        </w:rPr>
        <w:t>4</w:t>
      </w:r>
      <w:r w:rsidR="00E05396" w:rsidRPr="00E05396">
        <w:rPr>
          <w:sz w:val="28"/>
          <w:szCs w:val="28"/>
          <w:u w:val="single"/>
        </w:rPr>
        <w:t>.202</w:t>
      </w:r>
      <w:r w:rsidR="008A03FB">
        <w:rPr>
          <w:sz w:val="28"/>
          <w:szCs w:val="28"/>
          <w:u w:val="single"/>
        </w:rPr>
        <w:t>4</w:t>
      </w:r>
      <w:r w:rsidR="008C0EEE" w:rsidRPr="00A8172A">
        <w:rPr>
          <w:sz w:val="28"/>
          <w:szCs w:val="28"/>
          <w:u w:val="single"/>
        </w:rPr>
        <w:t xml:space="preserve">   </w:t>
      </w:r>
      <w:r w:rsidR="00E05396">
        <w:rPr>
          <w:sz w:val="28"/>
          <w:szCs w:val="28"/>
        </w:rPr>
        <w:t xml:space="preserve">         </w:t>
      </w:r>
      <w:r w:rsidR="003A1EF0">
        <w:rPr>
          <w:sz w:val="28"/>
          <w:szCs w:val="28"/>
        </w:rPr>
        <w:t xml:space="preserve"> </w:t>
      </w:r>
      <w:r w:rsidR="003E64C7" w:rsidRPr="003A1EF0">
        <w:rPr>
          <w:b/>
          <w:sz w:val="28"/>
          <w:szCs w:val="28"/>
        </w:rPr>
        <w:t xml:space="preserve"> </w:t>
      </w:r>
      <w:r w:rsidR="003E64C7" w:rsidRPr="003A1EF0">
        <w:rPr>
          <w:b/>
          <w:i/>
          <w:sz w:val="28"/>
          <w:szCs w:val="28"/>
        </w:rPr>
        <w:t>___________</w:t>
      </w:r>
    </w:p>
    <w:p w14:paraId="791064AD" w14:textId="5ECE0788" w:rsidR="00C24656" w:rsidRPr="003A1EF0" w:rsidRDefault="003E64C7" w:rsidP="00DE38BD">
      <w:pPr>
        <w:tabs>
          <w:tab w:val="left" w:pos="3780"/>
          <w:tab w:val="left" w:pos="5940"/>
          <w:tab w:val="left" w:pos="6480"/>
          <w:tab w:val="left" w:pos="6840"/>
        </w:tabs>
        <w:ind w:left="851"/>
        <w:jc w:val="both"/>
        <w:rPr>
          <w:sz w:val="16"/>
          <w:szCs w:val="16"/>
        </w:rPr>
      </w:pPr>
      <w:r w:rsidRPr="003A1EF0">
        <w:rPr>
          <w:b/>
          <w:sz w:val="28"/>
          <w:szCs w:val="28"/>
        </w:rPr>
        <w:t xml:space="preserve">                                                         </w:t>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4F3373D" w14:textId="77777777" w:rsidR="003E64C7" w:rsidRPr="003A1EF0" w:rsidRDefault="003E64C7" w:rsidP="00DE38BD">
      <w:pPr>
        <w:tabs>
          <w:tab w:val="left" w:pos="1980"/>
          <w:tab w:val="left" w:pos="2160"/>
          <w:tab w:val="left" w:pos="3780"/>
          <w:tab w:val="left" w:pos="7380"/>
        </w:tabs>
        <w:ind w:left="851"/>
        <w:rPr>
          <w:sz w:val="16"/>
          <w:szCs w:val="16"/>
        </w:rPr>
      </w:pPr>
      <w:r w:rsidRPr="003A1EF0">
        <w:rPr>
          <w:sz w:val="28"/>
          <w:szCs w:val="28"/>
        </w:rPr>
        <w:tab/>
      </w:r>
    </w:p>
    <w:p w14:paraId="019AD257" w14:textId="349F6084" w:rsidR="00B76A6F" w:rsidRDefault="0049254F" w:rsidP="0049254F">
      <w:pPr>
        <w:tabs>
          <w:tab w:val="left" w:pos="2977"/>
          <w:tab w:val="left" w:pos="6120"/>
          <w:tab w:val="left" w:pos="6480"/>
          <w:tab w:val="left" w:pos="6840"/>
        </w:tabs>
        <w:ind w:right="-567"/>
        <w:rPr>
          <w:b/>
          <w:i/>
          <w:sz w:val="28"/>
          <w:szCs w:val="28"/>
        </w:rPr>
      </w:pPr>
      <w:r>
        <w:rPr>
          <w:b/>
          <w:sz w:val="28"/>
          <w:szCs w:val="28"/>
        </w:rPr>
        <w:tab/>
      </w:r>
      <w:r w:rsidR="00B76A6F">
        <w:rPr>
          <w:b/>
          <w:sz w:val="28"/>
          <w:szCs w:val="28"/>
        </w:rPr>
        <w:t>Проверил:</w:t>
      </w:r>
      <w:r w:rsidR="00215264">
        <w:rPr>
          <w:b/>
          <w:sz w:val="28"/>
          <w:szCs w:val="28"/>
        </w:rPr>
        <w:t xml:space="preserve"> </w:t>
      </w:r>
      <w:r w:rsidR="00420659">
        <w:rPr>
          <w:b/>
          <w:i/>
          <w:sz w:val="28"/>
          <w:szCs w:val="28"/>
        </w:rPr>
        <w:t>___</w:t>
      </w:r>
      <w:r w:rsidR="007B1189">
        <w:rPr>
          <w:b/>
          <w:i/>
          <w:sz w:val="28"/>
          <w:szCs w:val="28"/>
        </w:rPr>
        <w:t>______</w:t>
      </w:r>
      <w:r w:rsidR="00420659">
        <w:rPr>
          <w:b/>
          <w:i/>
          <w:sz w:val="28"/>
          <w:szCs w:val="28"/>
        </w:rPr>
        <w:t>_</w:t>
      </w:r>
      <w:r w:rsidR="007960A0">
        <w:rPr>
          <w:b/>
          <w:i/>
          <w:sz w:val="28"/>
          <w:szCs w:val="28"/>
        </w:rPr>
        <w:t>____</w:t>
      </w:r>
      <w:r w:rsidR="004038E0">
        <w:rPr>
          <w:b/>
          <w:i/>
          <w:sz w:val="28"/>
          <w:szCs w:val="28"/>
        </w:rPr>
        <w:t>____</w:t>
      </w:r>
      <w:r w:rsidR="006B4567">
        <w:rPr>
          <w:b/>
          <w:i/>
          <w:sz w:val="28"/>
          <w:szCs w:val="28"/>
        </w:rPr>
        <w:t xml:space="preserve">     </w:t>
      </w:r>
      <w:r w:rsidR="008C0EEE" w:rsidRPr="00A8172A">
        <w:rPr>
          <w:b/>
          <w:i/>
          <w:sz w:val="28"/>
          <w:szCs w:val="28"/>
        </w:rPr>
        <w:t xml:space="preserve"> </w:t>
      </w:r>
      <w:r w:rsidR="007B1189" w:rsidRPr="003A1EF0">
        <w:rPr>
          <w:b/>
          <w:i/>
          <w:sz w:val="28"/>
          <w:szCs w:val="28"/>
        </w:rPr>
        <w:t>_________</w:t>
      </w:r>
      <w:r w:rsidR="00E30C0D">
        <w:rPr>
          <w:b/>
          <w:i/>
          <w:sz w:val="28"/>
          <w:szCs w:val="28"/>
        </w:rPr>
        <w:t>__</w:t>
      </w:r>
    </w:p>
    <w:p w14:paraId="2B840968" w14:textId="721EAD76" w:rsidR="00420659" w:rsidRDefault="0049254F" w:rsidP="00DE38BD">
      <w:pPr>
        <w:tabs>
          <w:tab w:val="left" w:pos="3240"/>
          <w:tab w:val="left" w:pos="4962"/>
          <w:tab w:val="left" w:pos="6480"/>
          <w:tab w:val="left" w:pos="6840"/>
        </w:tabs>
        <w:ind w:left="851"/>
        <w:rPr>
          <w:sz w:val="16"/>
          <w:szCs w:val="16"/>
        </w:rPr>
      </w:pPr>
      <w:r>
        <w:rPr>
          <w:b/>
          <w:i/>
          <w:sz w:val="28"/>
          <w:szCs w:val="28"/>
        </w:rPr>
        <w:tab/>
      </w:r>
      <w:r>
        <w:rPr>
          <w:b/>
          <w:i/>
          <w:sz w:val="28"/>
          <w:szCs w:val="28"/>
        </w:rPr>
        <w:tab/>
      </w:r>
      <w:r w:rsidR="00697544">
        <w:rPr>
          <w:b/>
          <w:i/>
          <w:sz w:val="28"/>
          <w:szCs w:val="28"/>
        </w:rPr>
        <w:t xml:space="preserve"> </w:t>
      </w:r>
      <w:r w:rsidR="00420659">
        <w:rPr>
          <w:sz w:val="16"/>
          <w:szCs w:val="16"/>
        </w:rPr>
        <w:t>(Фамилия И.О.</w:t>
      </w:r>
      <w:proofErr w:type="gramStart"/>
      <w:r w:rsidR="00420659">
        <w:rPr>
          <w:sz w:val="16"/>
          <w:szCs w:val="16"/>
        </w:rPr>
        <w:t>,  степень</w:t>
      </w:r>
      <w:proofErr w:type="gramEnd"/>
      <w:r w:rsidR="00420659">
        <w:rPr>
          <w:sz w:val="16"/>
          <w:szCs w:val="16"/>
        </w:rPr>
        <w:t>, звание)</w:t>
      </w:r>
      <w:r w:rsidR="00420659">
        <w:rPr>
          <w:b/>
          <w:sz w:val="16"/>
          <w:szCs w:val="16"/>
        </w:rPr>
        <w:tab/>
      </w:r>
      <w:r w:rsidR="007B1189">
        <w:rPr>
          <w:b/>
          <w:sz w:val="16"/>
          <w:szCs w:val="16"/>
        </w:rPr>
        <w:tab/>
      </w:r>
      <w:r w:rsidR="007B1189" w:rsidRPr="007B1189">
        <w:rPr>
          <w:b/>
          <w:sz w:val="20"/>
          <w:szCs w:val="20"/>
        </w:rPr>
        <w:t>(Оценка)</w:t>
      </w:r>
      <w:r w:rsidR="00420659" w:rsidRPr="007B1189">
        <w:rPr>
          <w:b/>
          <w:sz w:val="20"/>
          <w:szCs w:val="20"/>
        </w:rPr>
        <w:tab/>
      </w:r>
      <w:r w:rsidR="00420659">
        <w:rPr>
          <w:b/>
          <w:sz w:val="16"/>
          <w:szCs w:val="16"/>
        </w:rPr>
        <w:tab/>
      </w:r>
      <w:r w:rsidR="00420659">
        <w:rPr>
          <w:b/>
          <w:sz w:val="16"/>
          <w:szCs w:val="16"/>
        </w:rPr>
        <w:tab/>
      </w:r>
      <w:r w:rsidR="00420659">
        <w:rPr>
          <w:b/>
          <w:sz w:val="16"/>
          <w:szCs w:val="16"/>
        </w:rPr>
        <w:tab/>
      </w:r>
      <w:r w:rsidR="00420659">
        <w:rPr>
          <w:b/>
          <w:sz w:val="16"/>
          <w:szCs w:val="16"/>
        </w:rPr>
        <w:tab/>
      </w:r>
    </w:p>
    <w:p w14:paraId="03699E4C" w14:textId="65B7FF67" w:rsidR="00B76A6F" w:rsidRPr="003A1EF0" w:rsidRDefault="0049254F" w:rsidP="0049254F">
      <w:pPr>
        <w:tabs>
          <w:tab w:val="left" w:pos="2160"/>
          <w:tab w:val="left" w:pos="3780"/>
          <w:tab w:val="left" w:pos="7380"/>
        </w:tabs>
        <w:ind w:left="851"/>
        <w:jc w:val="center"/>
        <w:rPr>
          <w:b/>
          <w:sz w:val="28"/>
          <w:szCs w:val="28"/>
        </w:rPr>
      </w:pPr>
      <w:r>
        <w:rPr>
          <w:b/>
          <w:sz w:val="28"/>
          <w:szCs w:val="28"/>
        </w:rPr>
        <w:tab/>
      </w:r>
      <w:r w:rsidR="00B76A6F">
        <w:rPr>
          <w:b/>
          <w:sz w:val="28"/>
          <w:szCs w:val="28"/>
        </w:rPr>
        <w:t>Дата, подпись</w:t>
      </w:r>
      <w:r w:rsidR="00B76A6F">
        <w:rPr>
          <w:sz w:val="28"/>
          <w:szCs w:val="28"/>
        </w:rPr>
        <w:t xml:space="preserve"> </w:t>
      </w:r>
      <w:r w:rsidR="008C0EEE" w:rsidRPr="00A8172A">
        <w:rPr>
          <w:sz w:val="28"/>
          <w:szCs w:val="28"/>
        </w:rPr>
        <w:t xml:space="preserve">  </w:t>
      </w:r>
      <w:r w:rsidR="00215264">
        <w:rPr>
          <w:sz w:val="28"/>
          <w:szCs w:val="28"/>
        </w:rPr>
        <w:t>_</w:t>
      </w:r>
      <w:r w:rsidR="00B76A6F">
        <w:rPr>
          <w:sz w:val="28"/>
          <w:szCs w:val="28"/>
        </w:rPr>
        <w:t>_____________</w:t>
      </w:r>
      <w:r w:rsidR="008C0EEE" w:rsidRPr="00A8172A">
        <w:rPr>
          <w:sz w:val="28"/>
          <w:szCs w:val="28"/>
        </w:rPr>
        <w:t xml:space="preserve">     </w:t>
      </w:r>
      <w:r w:rsidR="00B76A6F">
        <w:rPr>
          <w:sz w:val="28"/>
          <w:szCs w:val="28"/>
        </w:rPr>
        <w:t xml:space="preserve"> </w:t>
      </w:r>
      <w:r w:rsidR="00B76A6F" w:rsidRPr="003A1EF0">
        <w:rPr>
          <w:b/>
          <w:sz w:val="28"/>
          <w:szCs w:val="28"/>
        </w:rPr>
        <w:t xml:space="preserve"> </w:t>
      </w:r>
      <w:r w:rsidR="00B76A6F" w:rsidRPr="003A1EF0">
        <w:rPr>
          <w:b/>
          <w:i/>
          <w:sz w:val="28"/>
          <w:szCs w:val="28"/>
        </w:rPr>
        <w:t>___________</w:t>
      </w:r>
    </w:p>
    <w:p w14:paraId="05EA7B7A" w14:textId="0AD3F7D5" w:rsidR="00B76A6F" w:rsidRPr="003A1EF0" w:rsidRDefault="00B76A6F" w:rsidP="00DE38BD">
      <w:pPr>
        <w:tabs>
          <w:tab w:val="left" w:pos="3780"/>
          <w:tab w:val="left" w:pos="5940"/>
          <w:tab w:val="left" w:pos="6480"/>
          <w:tab w:val="left" w:pos="6840"/>
        </w:tabs>
        <w:ind w:left="851"/>
        <w:jc w:val="both"/>
        <w:rPr>
          <w:sz w:val="16"/>
          <w:szCs w:val="16"/>
        </w:rPr>
      </w:pPr>
      <w:r w:rsidRPr="003A1EF0">
        <w:rPr>
          <w:b/>
          <w:sz w:val="28"/>
          <w:szCs w:val="28"/>
        </w:rPr>
        <w:t xml:space="preserve">                                                         </w:t>
      </w:r>
      <w:r w:rsidR="0049254F">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r>
      <w:r w:rsidR="0049254F">
        <w:rPr>
          <w:sz w:val="16"/>
          <w:szCs w:val="16"/>
        </w:rPr>
        <w:tab/>
      </w:r>
      <w:r>
        <w:rPr>
          <w:sz w:val="16"/>
          <w:szCs w:val="16"/>
        </w:rPr>
        <w:t>(П</w:t>
      </w:r>
      <w:r w:rsidRPr="003A1EF0">
        <w:rPr>
          <w:sz w:val="16"/>
          <w:szCs w:val="16"/>
        </w:rPr>
        <w:t>одпись)</w:t>
      </w:r>
    </w:p>
    <w:p w14:paraId="2B22231E" w14:textId="77777777" w:rsidR="004038E0" w:rsidRDefault="004038E0" w:rsidP="0049254F">
      <w:pPr>
        <w:spacing w:line="360" w:lineRule="auto"/>
        <w:rPr>
          <w:b/>
          <w:sz w:val="28"/>
          <w:szCs w:val="28"/>
        </w:rPr>
      </w:pPr>
    </w:p>
    <w:p w14:paraId="17CA1C80" w14:textId="77777777" w:rsidR="00B76A6F" w:rsidRDefault="00B76A6F" w:rsidP="00DE38BD">
      <w:pPr>
        <w:spacing w:line="360" w:lineRule="auto"/>
        <w:ind w:left="851"/>
        <w:rPr>
          <w:b/>
          <w:sz w:val="28"/>
          <w:szCs w:val="28"/>
        </w:rPr>
      </w:pPr>
      <w:r>
        <w:rPr>
          <w:b/>
          <w:sz w:val="28"/>
          <w:szCs w:val="28"/>
        </w:rPr>
        <w:t>Замечания: ____________________________</w:t>
      </w:r>
      <w:r w:rsidR="00215264">
        <w:rPr>
          <w:b/>
          <w:sz w:val="28"/>
          <w:szCs w:val="28"/>
        </w:rPr>
        <w:t>_____________________________</w:t>
      </w:r>
    </w:p>
    <w:p w14:paraId="3FB420AC" w14:textId="33735422" w:rsidR="00B76A6F" w:rsidRDefault="00B76A6F" w:rsidP="00DE38BD">
      <w:pPr>
        <w:spacing w:line="360" w:lineRule="auto"/>
        <w:ind w:left="851"/>
        <w:rPr>
          <w:b/>
          <w:sz w:val="28"/>
          <w:szCs w:val="28"/>
        </w:rPr>
      </w:pPr>
      <w:r>
        <w:rPr>
          <w:b/>
          <w:sz w:val="28"/>
          <w:szCs w:val="28"/>
        </w:rPr>
        <w:t>_______________________________________</w:t>
      </w:r>
      <w:r w:rsidR="00215264">
        <w:rPr>
          <w:b/>
          <w:sz w:val="28"/>
          <w:szCs w:val="28"/>
        </w:rPr>
        <w:t>_____________________</w:t>
      </w:r>
    </w:p>
    <w:p w14:paraId="11AB4BD9" w14:textId="6A6F7823" w:rsidR="00B76A6F" w:rsidRDefault="00B76A6F" w:rsidP="0049254F">
      <w:pPr>
        <w:spacing w:line="360" w:lineRule="auto"/>
        <w:ind w:left="851"/>
        <w:rPr>
          <w:b/>
          <w:sz w:val="28"/>
          <w:szCs w:val="28"/>
        </w:rPr>
      </w:pPr>
      <w:r>
        <w:rPr>
          <w:b/>
          <w:sz w:val="28"/>
          <w:szCs w:val="28"/>
        </w:rPr>
        <w:t>_______________________________________</w:t>
      </w:r>
      <w:r w:rsidR="00215264">
        <w:rPr>
          <w:b/>
          <w:sz w:val="28"/>
          <w:szCs w:val="28"/>
        </w:rPr>
        <w:t>_____________________</w:t>
      </w:r>
    </w:p>
    <w:p w14:paraId="35D81091" w14:textId="77777777" w:rsidR="005760A7" w:rsidRDefault="005760A7" w:rsidP="00DE38BD">
      <w:pPr>
        <w:spacing w:line="360" w:lineRule="auto"/>
        <w:ind w:left="851"/>
        <w:jc w:val="center"/>
        <w:rPr>
          <w:b/>
          <w:sz w:val="28"/>
          <w:szCs w:val="28"/>
        </w:rPr>
      </w:pPr>
    </w:p>
    <w:p w14:paraId="5E636AD1" w14:textId="77777777" w:rsidR="0049254F" w:rsidRDefault="004B2C06" w:rsidP="00DE38BD">
      <w:pPr>
        <w:spacing w:line="360" w:lineRule="auto"/>
        <w:ind w:left="851"/>
        <w:jc w:val="center"/>
        <w:rPr>
          <w:b/>
          <w:i/>
          <w:sz w:val="28"/>
          <w:szCs w:val="28"/>
        </w:rPr>
      </w:pPr>
      <w:r w:rsidRPr="003A1EF0">
        <w:rPr>
          <w:b/>
          <w:sz w:val="28"/>
          <w:szCs w:val="28"/>
        </w:rPr>
        <w:t>Москва</w:t>
      </w:r>
      <w:r w:rsidR="002C1C0C">
        <w:rPr>
          <w:b/>
          <w:i/>
          <w:sz w:val="28"/>
          <w:szCs w:val="28"/>
        </w:rPr>
        <w:t xml:space="preserve"> </w:t>
      </w:r>
    </w:p>
    <w:p w14:paraId="56B5E402" w14:textId="2705CB37" w:rsidR="0049254F" w:rsidRDefault="00AC0A95" w:rsidP="0049254F">
      <w:pPr>
        <w:spacing w:line="360" w:lineRule="auto"/>
        <w:ind w:left="851"/>
        <w:jc w:val="center"/>
        <w:rPr>
          <w:b/>
          <w:sz w:val="28"/>
          <w:szCs w:val="28"/>
        </w:rPr>
      </w:pPr>
      <w:r w:rsidRPr="003A1EF0">
        <w:rPr>
          <w:b/>
          <w:sz w:val="28"/>
          <w:szCs w:val="28"/>
        </w:rPr>
        <w:t>20</w:t>
      </w:r>
      <w:r w:rsidR="002C1C0C">
        <w:rPr>
          <w:b/>
          <w:sz w:val="28"/>
          <w:szCs w:val="28"/>
        </w:rPr>
        <w:t>2</w:t>
      </w:r>
      <w:r w:rsidR="008D071C">
        <w:rPr>
          <w:b/>
          <w:sz w:val="28"/>
          <w:szCs w:val="28"/>
        </w:rPr>
        <w:t>4</w:t>
      </w:r>
    </w:p>
    <w:p w14:paraId="3247E9C0" w14:textId="7566B4A9" w:rsidR="0083714A" w:rsidRPr="00EE4461" w:rsidRDefault="0083714A" w:rsidP="00EE4461">
      <w:pPr>
        <w:ind w:firstLine="709"/>
        <w:rPr>
          <w:b/>
          <w:bCs/>
          <w:sz w:val="28"/>
          <w:szCs w:val="28"/>
          <w:u w:val="single"/>
        </w:rPr>
      </w:pPr>
      <w:r w:rsidRPr="00EE4461">
        <w:rPr>
          <w:b/>
          <w:bCs/>
          <w:sz w:val="28"/>
          <w:szCs w:val="28"/>
          <w:u w:val="single"/>
        </w:rPr>
        <w:lastRenderedPageBreak/>
        <w:t xml:space="preserve">Лабораторная работа № </w:t>
      </w:r>
      <w:r w:rsidR="00467F73" w:rsidRPr="00EE4461">
        <w:rPr>
          <w:b/>
          <w:bCs/>
          <w:sz w:val="28"/>
          <w:szCs w:val="28"/>
          <w:u w:val="single"/>
        </w:rPr>
        <w:t>6</w:t>
      </w:r>
      <w:r w:rsidRPr="00EE4461">
        <w:rPr>
          <w:b/>
          <w:bCs/>
          <w:sz w:val="28"/>
          <w:szCs w:val="28"/>
          <w:u w:val="single"/>
        </w:rPr>
        <w:t>.</w:t>
      </w:r>
    </w:p>
    <w:p w14:paraId="1AD6F629" w14:textId="77777777" w:rsidR="00C37A15" w:rsidRDefault="00C37A15" w:rsidP="00EE4461">
      <w:pPr>
        <w:ind w:firstLine="709"/>
        <w:jc w:val="center"/>
        <w:rPr>
          <w:sz w:val="28"/>
          <w:szCs w:val="28"/>
        </w:rPr>
      </w:pPr>
    </w:p>
    <w:p w14:paraId="2BEF7AD0" w14:textId="77777777" w:rsidR="003A0338" w:rsidRPr="00B25BC9" w:rsidRDefault="003A0338" w:rsidP="00EE4461">
      <w:pPr>
        <w:pStyle w:val="docdata"/>
        <w:spacing w:before="280" w:beforeAutospacing="0" w:after="280" w:afterAutospacing="0"/>
        <w:ind w:firstLine="709"/>
        <w:rPr>
          <w:color w:val="000000"/>
          <w:sz w:val="28"/>
          <w:szCs w:val="28"/>
          <w:lang w:eastAsia="ru-RU" w:bidi="ar-SA"/>
        </w:rPr>
      </w:pPr>
      <w:r w:rsidRPr="00B25BC9">
        <w:rPr>
          <w:color w:val="000000"/>
          <w:sz w:val="28"/>
          <w:szCs w:val="28"/>
          <w:lang w:eastAsia="ru-RU" w:bidi="ar-SA"/>
        </w:rPr>
        <w:t xml:space="preserve">1) Установить и настроить </w:t>
      </w:r>
      <w:proofErr w:type="spellStart"/>
      <w:r w:rsidRPr="00B25BC9">
        <w:rPr>
          <w:color w:val="000000"/>
          <w:sz w:val="28"/>
          <w:szCs w:val="28"/>
          <w:lang w:eastAsia="ru-RU" w:bidi="ar-SA"/>
        </w:rPr>
        <w:t>Webmin</w:t>
      </w:r>
      <w:proofErr w:type="spellEnd"/>
    </w:p>
    <w:p w14:paraId="1D474DAA" w14:textId="77777777" w:rsidR="003A0338" w:rsidRDefault="003A0338" w:rsidP="00EE4461">
      <w:pPr>
        <w:pStyle w:val="aa"/>
        <w:spacing w:before="280" w:after="280"/>
        <w:ind w:firstLine="709"/>
      </w:pPr>
      <w:r>
        <w:rPr>
          <w:b/>
          <w:bCs/>
          <w:color w:val="000000"/>
          <w:sz w:val="28"/>
          <w:szCs w:val="28"/>
          <w:u w:val="single"/>
        </w:rPr>
        <w:t xml:space="preserve">Что такое </w:t>
      </w:r>
      <w:proofErr w:type="spellStart"/>
      <w:r>
        <w:rPr>
          <w:b/>
          <w:bCs/>
          <w:color w:val="000000"/>
          <w:sz w:val="28"/>
          <w:szCs w:val="28"/>
          <w:u w:val="single"/>
        </w:rPr>
        <w:t>Webmin</w:t>
      </w:r>
      <w:proofErr w:type="spellEnd"/>
      <w:r>
        <w:rPr>
          <w:b/>
          <w:bCs/>
          <w:color w:val="000000"/>
          <w:sz w:val="28"/>
          <w:szCs w:val="28"/>
          <w:u w:val="single"/>
        </w:rPr>
        <w:t>?</w:t>
      </w:r>
    </w:p>
    <w:p w14:paraId="537B2CE7" w14:textId="77777777" w:rsidR="003A0338" w:rsidRDefault="003A0338" w:rsidP="00EE4461">
      <w:pPr>
        <w:pStyle w:val="aa"/>
        <w:spacing w:before="280" w:after="280"/>
        <w:ind w:firstLine="709"/>
      </w:pPr>
      <w:r>
        <w:rPr>
          <w:color w:val="000000"/>
          <w:sz w:val="28"/>
          <w:szCs w:val="28"/>
        </w:rPr>
        <w:t xml:space="preserve">В большинстве случаев для администрирования сервера можно обойтись и без командной строки, а просто выполнить все действия через веб-интерфейс. Какие функции поддерживает </w:t>
      </w:r>
      <w:proofErr w:type="spellStart"/>
      <w:r>
        <w:rPr>
          <w:color w:val="000000"/>
          <w:sz w:val="28"/>
          <w:szCs w:val="28"/>
        </w:rPr>
        <w:t>Webmin</w:t>
      </w:r>
      <w:proofErr w:type="spellEnd"/>
      <w:r>
        <w:rPr>
          <w:color w:val="000000"/>
          <w:sz w:val="28"/>
          <w:szCs w:val="28"/>
        </w:rPr>
        <w:t>:</w:t>
      </w:r>
    </w:p>
    <w:p w14:paraId="377671F6" w14:textId="77777777" w:rsidR="003A0338" w:rsidRDefault="003A0338" w:rsidP="00EE4461">
      <w:pPr>
        <w:pStyle w:val="aa"/>
        <w:numPr>
          <w:ilvl w:val="0"/>
          <w:numId w:val="25"/>
        </w:numPr>
        <w:tabs>
          <w:tab w:val="clear" w:pos="720"/>
          <w:tab w:val="left" w:pos="1134"/>
        </w:tabs>
        <w:spacing w:before="280"/>
        <w:ind w:left="0" w:firstLine="709"/>
      </w:pPr>
      <w:r>
        <w:rPr>
          <w:color w:val="000000"/>
          <w:sz w:val="28"/>
          <w:szCs w:val="28"/>
        </w:rPr>
        <w:t>Создание и удаление учётных записей пользователей;</w:t>
      </w:r>
    </w:p>
    <w:p w14:paraId="55FEAE40" w14:textId="77777777" w:rsidR="003A0338" w:rsidRDefault="003A0338" w:rsidP="00EE4461">
      <w:pPr>
        <w:pStyle w:val="aa"/>
        <w:numPr>
          <w:ilvl w:val="0"/>
          <w:numId w:val="25"/>
        </w:numPr>
        <w:tabs>
          <w:tab w:val="clear" w:pos="720"/>
          <w:tab w:val="left" w:pos="1134"/>
        </w:tabs>
        <w:spacing w:after="280"/>
        <w:ind w:left="0" w:firstLine="709"/>
      </w:pPr>
      <w:r>
        <w:rPr>
          <w:color w:val="000000"/>
          <w:sz w:val="28"/>
          <w:szCs w:val="28"/>
        </w:rPr>
        <w:t>Настройка служб и сервисов с помощью специальных модулей, например, Apache или DNS;</w:t>
      </w:r>
    </w:p>
    <w:p w14:paraId="266FBCD2" w14:textId="77777777" w:rsidR="003A0338" w:rsidRDefault="003A0338" w:rsidP="00EE4461">
      <w:pPr>
        <w:pStyle w:val="aa"/>
        <w:numPr>
          <w:ilvl w:val="0"/>
          <w:numId w:val="25"/>
        </w:numPr>
        <w:tabs>
          <w:tab w:val="clear" w:pos="720"/>
          <w:tab w:val="left" w:pos="1134"/>
        </w:tabs>
        <w:spacing w:after="280"/>
        <w:ind w:left="0" w:firstLine="709"/>
      </w:pPr>
      <w:r>
        <w:rPr>
          <w:color w:val="000000"/>
          <w:sz w:val="28"/>
          <w:szCs w:val="28"/>
        </w:rPr>
        <w:t>Создание почтовых ящиков пользователей;</w:t>
      </w:r>
    </w:p>
    <w:p w14:paraId="27AB8986" w14:textId="77777777" w:rsidR="003A0338" w:rsidRDefault="003A0338" w:rsidP="00EE4461">
      <w:pPr>
        <w:pStyle w:val="aa"/>
        <w:numPr>
          <w:ilvl w:val="0"/>
          <w:numId w:val="25"/>
        </w:numPr>
        <w:tabs>
          <w:tab w:val="clear" w:pos="720"/>
          <w:tab w:val="left" w:pos="1134"/>
        </w:tabs>
        <w:spacing w:before="280" w:after="280"/>
        <w:ind w:left="0" w:firstLine="709"/>
      </w:pPr>
      <w:r>
        <w:rPr>
          <w:color w:val="000000"/>
          <w:sz w:val="28"/>
          <w:szCs w:val="28"/>
        </w:rPr>
        <w:t>Просмотр статистики использования системы.</w:t>
      </w:r>
    </w:p>
    <w:p w14:paraId="7AC7AD39" w14:textId="77777777" w:rsidR="003A0338" w:rsidRDefault="003A0338" w:rsidP="00EE4461">
      <w:pPr>
        <w:pStyle w:val="aa"/>
        <w:spacing w:before="280" w:after="280"/>
        <w:ind w:firstLine="709"/>
      </w:pPr>
      <w:proofErr w:type="spellStart"/>
      <w:r>
        <w:rPr>
          <w:color w:val="000000"/>
          <w:sz w:val="28"/>
          <w:szCs w:val="28"/>
        </w:rPr>
        <w:t>Webmin</w:t>
      </w:r>
      <w:proofErr w:type="spellEnd"/>
      <w:r>
        <w:rPr>
          <w:color w:val="000000"/>
          <w:sz w:val="28"/>
          <w:szCs w:val="28"/>
        </w:rPr>
        <w:t xml:space="preserve"> в модификации по умолчанию содержит более 500 скриптов, которые и реализуют связь между опциями веб-интерфейса и командной оболочкой системы. Также к этому всему могут быть добавлены дополнительные модули, чтобы ещё больше расширить функциональность программы. </w:t>
      </w:r>
      <w:proofErr w:type="spellStart"/>
      <w:r>
        <w:rPr>
          <w:color w:val="000000"/>
          <w:sz w:val="28"/>
          <w:szCs w:val="28"/>
        </w:rPr>
        <w:t>Webmin</w:t>
      </w:r>
      <w:proofErr w:type="spellEnd"/>
      <w:r>
        <w:rPr>
          <w:color w:val="000000"/>
          <w:sz w:val="28"/>
          <w:szCs w:val="28"/>
        </w:rPr>
        <w:t xml:space="preserve"> полностью написан на Perl и, как я уже говорил, доступен бесплатно. В этой статье мы рассмотрим, как выполняется установка </w:t>
      </w:r>
      <w:proofErr w:type="spellStart"/>
      <w:r>
        <w:rPr>
          <w:color w:val="000000"/>
          <w:sz w:val="28"/>
          <w:szCs w:val="28"/>
        </w:rPr>
        <w:t>Webmin</w:t>
      </w:r>
      <w:proofErr w:type="spellEnd"/>
      <w:r>
        <w:rPr>
          <w:color w:val="000000"/>
          <w:sz w:val="28"/>
          <w:szCs w:val="28"/>
        </w:rPr>
        <w:t xml:space="preserve"> на Ubuntu Server 20.04.</w:t>
      </w:r>
    </w:p>
    <w:p w14:paraId="594D51DA" w14:textId="77777777" w:rsidR="003A0338" w:rsidRDefault="003A0338" w:rsidP="00EE4461">
      <w:pPr>
        <w:pStyle w:val="aa"/>
        <w:spacing w:before="280" w:after="280"/>
        <w:ind w:firstLine="709"/>
      </w:pPr>
      <w:r>
        <w:rPr>
          <w:b/>
          <w:bCs/>
          <w:color w:val="000000"/>
          <w:sz w:val="28"/>
          <w:szCs w:val="28"/>
          <w:u w:val="single"/>
        </w:rPr>
        <w:t xml:space="preserve">Установка </w:t>
      </w:r>
      <w:proofErr w:type="spellStart"/>
      <w:r>
        <w:rPr>
          <w:b/>
          <w:bCs/>
          <w:color w:val="000000"/>
          <w:sz w:val="28"/>
          <w:szCs w:val="28"/>
          <w:u w:val="single"/>
        </w:rPr>
        <w:t>Webmin</w:t>
      </w:r>
      <w:proofErr w:type="spellEnd"/>
      <w:r>
        <w:rPr>
          <w:b/>
          <w:bCs/>
          <w:color w:val="000000"/>
          <w:sz w:val="28"/>
          <w:szCs w:val="28"/>
          <w:u w:val="single"/>
        </w:rPr>
        <w:t xml:space="preserve"> на Ubuntu Server</w:t>
      </w:r>
    </w:p>
    <w:p w14:paraId="0649F2A3" w14:textId="77777777" w:rsidR="003A0338" w:rsidRDefault="003A0338" w:rsidP="00EE4461">
      <w:pPr>
        <w:pStyle w:val="aa"/>
        <w:spacing w:before="280" w:after="280"/>
        <w:ind w:firstLine="709"/>
      </w:pPr>
      <w:r>
        <w:rPr>
          <w:color w:val="000000"/>
          <w:sz w:val="28"/>
          <w:szCs w:val="28"/>
        </w:rPr>
        <w:t xml:space="preserve">Перед тем как перейти к установке </w:t>
      </w:r>
      <w:proofErr w:type="spellStart"/>
      <w:r>
        <w:rPr>
          <w:color w:val="000000"/>
          <w:sz w:val="28"/>
          <w:szCs w:val="28"/>
        </w:rPr>
        <w:t>Webmin</w:t>
      </w:r>
      <w:proofErr w:type="spellEnd"/>
      <w:r>
        <w:rPr>
          <w:color w:val="000000"/>
          <w:sz w:val="28"/>
          <w:szCs w:val="28"/>
        </w:rPr>
        <w:t xml:space="preserve"> в Ubuntu, необходимо добавить официальный репозиторий программы в источники приложений. Для этого откройте файл /</w:t>
      </w:r>
      <w:proofErr w:type="spellStart"/>
      <w:r>
        <w:rPr>
          <w:color w:val="000000"/>
          <w:sz w:val="28"/>
          <w:szCs w:val="28"/>
        </w:rPr>
        <w:t>etc</w:t>
      </w:r>
      <w:proofErr w:type="spellEnd"/>
      <w:r>
        <w:rPr>
          <w:color w:val="000000"/>
          <w:sz w:val="28"/>
          <w:szCs w:val="28"/>
        </w:rPr>
        <w:t>/</w:t>
      </w:r>
      <w:proofErr w:type="spellStart"/>
      <w:r>
        <w:rPr>
          <w:color w:val="000000"/>
          <w:sz w:val="28"/>
          <w:szCs w:val="28"/>
        </w:rPr>
        <w:t>apt</w:t>
      </w:r>
      <w:proofErr w:type="spellEnd"/>
      <w:r>
        <w:rPr>
          <w:color w:val="000000"/>
          <w:sz w:val="28"/>
          <w:szCs w:val="28"/>
        </w:rPr>
        <w:t>/</w:t>
      </w:r>
      <w:proofErr w:type="spellStart"/>
      <w:r>
        <w:rPr>
          <w:color w:val="000000"/>
          <w:sz w:val="28"/>
          <w:szCs w:val="28"/>
        </w:rPr>
        <w:t>sources.list</w:t>
      </w:r>
      <w:proofErr w:type="spellEnd"/>
      <w:r>
        <w:rPr>
          <w:color w:val="000000"/>
          <w:sz w:val="28"/>
          <w:szCs w:val="28"/>
        </w:rPr>
        <w:t xml:space="preserve"> и добавьте туда строки:</w:t>
      </w:r>
    </w:p>
    <w:p w14:paraId="5DEE13E8" w14:textId="77777777" w:rsidR="003A0338" w:rsidRPr="0029675E" w:rsidRDefault="003A0338" w:rsidP="00EE4461">
      <w:pPr>
        <w:pStyle w:val="aa"/>
        <w:spacing w:before="280" w:after="280"/>
        <w:ind w:firstLine="709"/>
        <w:rPr>
          <w:i/>
          <w:iCs/>
          <w:lang w:val="en-US"/>
        </w:rPr>
      </w:pPr>
      <w:proofErr w:type="spellStart"/>
      <w:r w:rsidRPr="0029675E">
        <w:rPr>
          <w:i/>
          <w:iCs/>
          <w:color w:val="000000"/>
          <w:sz w:val="28"/>
          <w:szCs w:val="28"/>
          <w:lang w:val="en-US"/>
        </w:rPr>
        <w:t>sudo</w:t>
      </w:r>
      <w:proofErr w:type="spellEnd"/>
      <w:r w:rsidRPr="0029675E">
        <w:rPr>
          <w:i/>
          <w:iCs/>
          <w:color w:val="000000"/>
          <w:sz w:val="28"/>
          <w:szCs w:val="28"/>
          <w:lang w:val="en-US"/>
        </w:rPr>
        <w:t xml:space="preserve"> vi /</w:t>
      </w:r>
      <w:proofErr w:type="spellStart"/>
      <w:r w:rsidRPr="0029675E">
        <w:rPr>
          <w:i/>
          <w:iCs/>
          <w:color w:val="000000"/>
          <w:sz w:val="28"/>
          <w:szCs w:val="28"/>
          <w:lang w:val="en-US"/>
        </w:rPr>
        <w:t>etc</w:t>
      </w:r>
      <w:proofErr w:type="spellEnd"/>
      <w:r w:rsidRPr="0029675E">
        <w:rPr>
          <w:i/>
          <w:iCs/>
          <w:color w:val="000000"/>
          <w:sz w:val="28"/>
          <w:szCs w:val="28"/>
          <w:lang w:val="en-US"/>
        </w:rPr>
        <w:t>/apt/</w:t>
      </w:r>
      <w:proofErr w:type="spellStart"/>
      <w:r w:rsidRPr="0029675E">
        <w:rPr>
          <w:i/>
          <w:iCs/>
          <w:color w:val="000000"/>
          <w:sz w:val="28"/>
          <w:szCs w:val="28"/>
          <w:lang w:val="en-US"/>
        </w:rPr>
        <w:t>sources.list</w:t>
      </w:r>
      <w:proofErr w:type="spellEnd"/>
    </w:p>
    <w:p w14:paraId="3E837F66" w14:textId="692F3184" w:rsidR="003A0338" w:rsidRPr="00EE4461" w:rsidRDefault="003A0338" w:rsidP="00EE4461">
      <w:pPr>
        <w:pStyle w:val="aa"/>
        <w:spacing w:before="280" w:after="280"/>
        <w:ind w:firstLine="709"/>
        <w:rPr>
          <w:i/>
          <w:iCs/>
          <w:lang w:val="en-US"/>
        </w:rPr>
      </w:pPr>
      <w:r w:rsidRPr="0029675E">
        <w:rPr>
          <w:i/>
          <w:iCs/>
          <w:color w:val="000000"/>
          <w:sz w:val="28"/>
          <w:szCs w:val="28"/>
          <w:lang w:val="en-US"/>
        </w:rPr>
        <w:t xml:space="preserve">deb http://download.webmin.com/download/repository sarge </w:t>
      </w:r>
      <w:proofErr w:type="spellStart"/>
      <w:r w:rsidRPr="0029675E">
        <w:rPr>
          <w:i/>
          <w:iCs/>
          <w:color w:val="000000"/>
          <w:sz w:val="28"/>
          <w:szCs w:val="28"/>
          <w:lang w:val="en-US"/>
        </w:rPr>
        <w:t>contrib</w:t>
      </w:r>
      <w:proofErr w:type="spellEnd"/>
      <w:r w:rsidRPr="0029675E">
        <w:rPr>
          <w:i/>
          <w:iCs/>
          <w:color w:val="000000"/>
          <w:sz w:val="28"/>
          <w:szCs w:val="28"/>
          <w:lang w:val="en-US"/>
        </w:rPr>
        <w:t xml:space="preserve"> deb http://webmin.mirror.somersettechsolutions.co.uk/repository sarge </w:t>
      </w:r>
      <w:proofErr w:type="spellStart"/>
      <w:r w:rsidRPr="0029675E">
        <w:rPr>
          <w:i/>
          <w:iCs/>
          <w:color w:val="000000"/>
          <w:sz w:val="28"/>
          <w:szCs w:val="28"/>
          <w:lang w:val="en-US"/>
        </w:rPr>
        <w:t>contrib</w:t>
      </w:r>
      <w:proofErr w:type="spellEnd"/>
    </w:p>
    <w:p w14:paraId="55BB41FF" w14:textId="77777777" w:rsidR="003A0338" w:rsidRDefault="003A0338" w:rsidP="00EE4461">
      <w:pPr>
        <w:pStyle w:val="aa"/>
        <w:spacing w:before="280" w:after="280"/>
        <w:ind w:firstLine="709"/>
      </w:pPr>
      <w:r>
        <w:rPr>
          <w:color w:val="000000"/>
          <w:sz w:val="28"/>
          <w:szCs w:val="28"/>
        </w:rPr>
        <w:t>Затем нужно добавить GPG-ключ репозитория:</w:t>
      </w:r>
    </w:p>
    <w:p w14:paraId="0BDFBA97" w14:textId="77777777" w:rsidR="003A0338" w:rsidRPr="0029675E" w:rsidRDefault="003A0338" w:rsidP="00EE4461">
      <w:pPr>
        <w:pStyle w:val="aa"/>
        <w:spacing w:before="280" w:after="280"/>
        <w:ind w:firstLine="709"/>
        <w:rPr>
          <w:i/>
          <w:iCs/>
          <w:lang w:val="en-US"/>
        </w:rPr>
      </w:pPr>
      <w:proofErr w:type="spellStart"/>
      <w:r w:rsidRPr="0029675E">
        <w:rPr>
          <w:i/>
          <w:iCs/>
          <w:color w:val="000000"/>
          <w:sz w:val="28"/>
          <w:szCs w:val="28"/>
          <w:lang w:val="en-US"/>
        </w:rPr>
        <w:t>sudo</w:t>
      </w:r>
      <w:proofErr w:type="spellEnd"/>
      <w:r w:rsidRPr="0029675E">
        <w:rPr>
          <w:i/>
          <w:iCs/>
          <w:color w:val="000000"/>
          <w:sz w:val="28"/>
          <w:szCs w:val="28"/>
          <w:lang w:val="en-US"/>
        </w:rPr>
        <w:t xml:space="preserve"> </w:t>
      </w:r>
      <w:proofErr w:type="spellStart"/>
      <w:r w:rsidRPr="0029675E">
        <w:rPr>
          <w:i/>
          <w:iCs/>
          <w:color w:val="000000"/>
          <w:sz w:val="28"/>
          <w:szCs w:val="28"/>
          <w:lang w:val="en-US"/>
        </w:rPr>
        <w:t>wget</w:t>
      </w:r>
      <w:proofErr w:type="spellEnd"/>
      <w:r w:rsidRPr="0029675E">
        <w:rPr>
          <w:i/>
          <w:iCs/>
          <w:color w:val="000000"/>
          <w:sz w:val="28"/>
          <w:szCs w:val="28"/>
          <w:lang w:val="en-US"/>
        </w:rPr>
        <w:t xml:space="preserve"> http://www.webmin.com/jcameron-key.asc</w:t>
      </w:r>
    </w:p>
    <w:p w14:paraId="2105FC5D" w14:textId="77777777" w:rsidR="003A0338" w:rsidRPr="0029675E" w:rsidRDefault="003A0338" w:rsidP="00EE4461">
      <w:pPr>
        <w:pStyle w:val="aa"/>
        <w:spacing w:before="280" w:after="280"/>
        <w:ind w:firstLine="709"/>
        <w:rPr>
          <w:i/>
          <w:iCs/>
          <w:lang w:val="en-US"/>
        </w:rPr>
      </w:pPr>
      <w:proofErr w:type="spellStart"/>
      <w:r w:rsidRPr="0029675E">
        <w:rPr>
          <w:i/>
          <w:iCs/>
          <w:color w:val="000000"/>
          <w:sz w:val="28"/>
          <w:szCs w:val="28"/>
          <w:lang w:val="en-US"/>
        </w:rPr>
        <w:t>sudo</w:t>
      </w:r>
      <w:proofErr w:type="spellEnd"/>
      <w:r w:rsidRPr="0029675E">
        <w:rPr>
          <w:i/>
          <w:iCs/>
          <w:color w:val="000000"/>
          <w:sz w:val="28"/>
          <w:szCs w:val="28"/>
          <w:lang w:val="en-US"/>
        </w:rPr>
        <w:t xml:space="preserve"> apt-key add </w:t>
      </w:r>
      <w:proofErr w:type="spellStart"/>
      <w:r w:rsidRPr="0029675E">
        <w:rPr>
          <w:i/>
          <w:iCs/>
          <w:color w:val="000000"/>
          <w:sz w:val="28"/>
          <w:szCs w:val="28"/>
          <w:lang w:val="en-US"/>
        </w:rPr>
        <w:t>jcameron-key.asc</w:t>
      </w:r>
      <w:proofErr w:type="spellEnd"/>
    </w:p>
    <w:p w14:paraId="7DAF3687" w14:textId="77777777" w:rsidR="003A0338" w:rsidRDefault="003A0338" w:rsidP="00EE4461">
      <w:pPr>
        <w:pStyle w:val="aa"/>
        <w:spacing w:before="280" w:after="280"/>
        <w:ind w:firstLine="709"/>
        <w:jc w:val="both"/>
      </w:pPr>
      <w:r>
        <w:rPr>
          <w:color w:val="000000"/>
          <w:sz w:val="28"/>
          <w:szCs w:val="28"/>
        </w:rPr>
        <w:t>Дальше надо обновить списки пакетов:</w:t>
      </w:r>
    </w:p>
    <w:p w14:paraId="45CBC278" w14:textId="77777777" w:rsidR="003A0338" w:rsidRPr="0029675E" w:rsidRDefault="003A0338" w:rsidP="00EE4461">
      <w:pPr>
        <w:pStyle w:val="aa"/>
        <w:spacing w:before="280" w:after="280"/>
        <w:ind w:firstLine="709"/>
        <w:jc w:val="both"/>
        <w:rPr>
          <w:i/>
          <w:iCs/>
        </w:rPr>
      </w:pPr>
      <w:proofErr w:type="spellStart"/>
      <w:r w:rsidRPr="0029675E">
        <w:rPr>
          <w:i/>
          <w:iCs/>
          <w:color w:val="000000"/>
          <w:sz w:val="28"/>
          <w:szCs w:val="28"/>
        </w:rPr>
        <w:t>sudo</w:t>
      </w:r>
      <w:proofErr w:type="spellEnd"/>
      <w:r w:rsidRPr="0029675E">
        <w:rPr>
          <w:i/>
          <w:iCs/>
          <w:color w:val="000000"/>
          <w:sz w:val="28"/>
          <w:szCs w:val="28"/>
        </w:rPr>
        <w:t xml:space="preserve"> </w:t>
      </w:r>
      <w:proofErr w:type="spellStart"/>
      <w:r w:rsidRPr="0029675E">
        <w:rPr>
          <w:i/>
          <w:iCs/>
          <w:color w:val="000000"/>
          <w:sz w:val="28"/>
          <w:szCs w:val="28"/>
        </w:rPr>
        <w:t>apt</w:t>
      </w:r>
      <w:proofErr w:type="spellEnd"/>
      <w:r w:rsidRPr="0029675E">
        <w:rPr>
          <w:i/>
          <w:iCs/>
          <w:color w:val="000000"/>
          <w:sz w:val="28"/>
          <w:szCs w:val="28"/>
        </w:rPr>
        <w:t xml:space="preserve"> </w:t>
      </w:r>
      <w:proofErr w:type="spellStart"/>
      <w:r w:rsidRPr="0029675E">
        <w:rPr>
          <w:i/>
          <w:iCs/>
          <w:color w:val="000000"/>
          <w:sz w:val="28"/>
          <w:szCs w:val="28"/>
        </w:rPr>
        <w:t>update</w:t>
      </w:r>
      <w:proofErr w:type="spellEnd"/>
    </w:p>
    <w:p w14:paraId="34F03EF3" w14:textId="77777777" w:rsidR="003A0338" w:rsidRDefault="003A0338" w:rsidP="00EE4461">
      <w:pPr>
        <w:pStyle w:val="aa"/>
        <w:spacing w:before="280" w:after="280"/>
        <w:ind w:firstLine="709"/>
        <w:jc w:val="both"/>
      </w:pPr>
      <w:r>
        <w:rPr>
          <w:color w:val="000000"/>
          <w:sz w:val="28"/>
          <w:szCs w:val="28"/>
        </w:rPr>
        <w:lastRenderedPageBreak/>
        <w:t xml:space="preserve">Только теперь может быть выполнена установка </w:t>
      </w:r>
      <w:proofErr w:type="spellStart"/>
      <w:r>
        <w:rPr>
          <w:color w:val="000000"/>
          <w:sz w:val="28"/>
          <w:szCs w:val="28"/>
        </w:rPr>
        <w:t>Webmin</w:t>
      </w:r>
      <w:proofErr w:type="spellEnd"/>
      <w:r>
        <w:rPr>
          <w:color w:val="000000"/>
          <w:sz w:val="28"/>
          <w:szCs w:val="28"/>
        </w:rPr>
        <w:t xml:space="preserve"> Ubuntu 20.04:</w:t>
      </w:r>
    </w:p>
    <w:p w14:paraId="7FABC372" w14:textId="77777777" w:rsidR="003A0338" w:rsidRPr="0029675E" w:rsidRDefault="003A0338" w:rsidP="00EE4461">
      <w:pPr>
        <w:pStyle w:val="aa"/>
        <w:spacing w:before="280" w:after="280"/>
        <w:ind w:firstLine="709"/>
        <w:jc w:val="both"/>
        <w:rPr>
          <w:i/>
          <w:iCs/>
        </w:rPr>
      </w:pPr>
      <w:proofErr w:type="spellStart"/>
      <w:r w:rsidRPr="0029675E">
        <w:rPr>
          <w:i/>
          <w:iCs/>
          <w:color w:val="000000"/>
          <w:sz w:val="28"/>
          <w:szCs w:val="28"/>
        </w:rPr>
        <w:t>sudo</w:t>
      </w:r>
      <w:proofErr w:type="spellEnd"/>
      <w:r w:rsidRPr="0029675E">
        <w:rPr>
          <w:i/>
          <w:iCs/>
          <w:color w:val="000000"/>
          <w:sz w:val="28"/>
          <w:szCs w:val="28"/>
        </w:rPr>
        <w:t xml:space="preserve"> </w:t>
      </w:r>
      <w:proofErr w:type="spellStart"/>
      <w:r w:rsidRPr="0029675E">
        <w:rPr>
          <w:i/>
          <w:iCs/>
          <w:color w:val="000000"/>
          <w:sz w:val="28"/>
          <w:szCs w:val="28"/>
        </w:rPr>
        <w:t>apt</w:t>
      </w:r>
      <w:proofErr w:type="spellEnd"/>
      <w:r w:rsidRPr="0029675E">
        <w:rPr>
          <w:i/>
          <w:iCs/>
          <w:color w:val="000000"/>
          <w:sz w:val="28"/>
          <w:szCs w:val="28"/>
        </w:rPr>
        <w:t xml:space="preserve"> </w:t>
      </w:r>
      <w:proofErr w:type="spellStart"/>
      <w:r w:rsidRPr="0029675E">
        <w:rPr>
          <w:i/>
          <w:iCs/>
          <w:color w:val="000000"/>
          <w:sz w:val="28"/>
          <w:szCs w:val="28"/>
        </w:rPr>
        <w:t>install</w:t>
      </w:r>
      <w:proofErr w:type="spellEnd"/>
      <w:r w:rsidRPr="0029675E">
        <w:rPr>
          <w:i/>
          <w:iCs/>
          <w:color w:val="000000"/>
          <w:sz w:val="28"/>
          <w:szCs w:val="28"/>
        </w:rPr>
        <w:t xml:space="preserve"> </w:t>
      </w:r>
      <w:proofErr w:type="spellStart"/>
      <w:r w:rsidRPr="0029675E">
        <w:rPr>
          <w:i/>
          <w:iCs/>
          <w:color w:val="000000"/>
          <w:sz w:val="28"/>
          <w:szCs w:val="28"/>
        </w:rPr>
        <w:t>webmin</w:t>
      </w:r>
      <w:proofErr w:type="spellEnd"/>
    </w:p>
    <w:p w14:paraId="7B75DE14" w14:textId="77777777" w:rsidR="003A0338" w:rsidRDefault="003A0338" w:rsidP="00EE4461">
      <w:pPr>
        <w:pStyle w:val="aa"/>
        <w:spacing w:before="280" w:after="280"/>
        <w:ind w:firstLine="709"/>
        <w:jc w:val="both"/>
      </w:pPr>
      <w:r>
        <w:rPr>
          <w:color w:val="000000"/>
          <w:sz w:val="28"/>
          <w:szCs w:val="28"/>
        </w:rPr>
        <w:t>Когда установка завершится, нужно открыть порт 10000 с помощью брандмауэра, чтобы разрешить доступ к веб-интерфейсу извне. Для этого выполните:</w:t>
      </w:r>
    </w:p>
    <w:p w14:paraId="73D5943B" w14:textId="77777777" w:rsidR="003A0338" w:rsidRPr="0029675E" w:rsidRDefault="003A0338" w:rsidP="00EE4461">
      <w:pPr>
        <w:pStyle w:val="aa"/>
        <w:spacing w:before="280" w:after="280"/>
        <w:ind w:firstLine="709"/>
        <w:jc w:val="both"/>
        <w:rPr>
          <w:i/>
          <w:iCs/>
        </w:rPr>
      </w:pPr>
      <w:proofErr w:type="spellStart"/>
      <w:r w:rsidRPr="0029675E">
        <w:rPr>
          <w:i/>
          <w:iCs/>
          <w:color w:val="000000"/>
          <w:sz w:val="28"/>
          <w:szCs w:val="28"/>
        </w:rPr>
        <w:t>sudo</w:t>
      </w:r>
      <w:proofErr w:type="spellEnd"/>
      <w:r w:rsidRPr="0029675E">
        <w:rPr>
          <w:i/>
          <w:iCs/>
          <w:color w:val="000000"/>
          <w:sz w:val="28"/>
          <w:szCs w:val="28"/>
        </w:rPr>
        <w:t xml:space="preserve"> </w:t>
      </w:r>
      <w:proofErr w:type="spellStart"/>
      <w:r w:rsidRPr="0029675E">
        <w:rPr>
          <w:i/>
          <w:iCs/>
          <w:color w:val="000000"/>
          <w:sz w:val="28"/>
          <w:szCs w:val="28"/>
        </w:rPr>
        <w:t>ufw</w:t>
      </w:r>
      <w:proofErr w:type="spellEnd"/>
      <w:r w:rsidRPr="0029675E">
        <w:rPr>
          <w:i/>
          <w:iCs/>
          <w:color w:val="000000"/>
          <w:sz w:val="28"/>
          <w:szCs w:val="28"/>
        </w:rPr>
        <w:t xml:space="preserve"> </w:t>
      </w:r>
      <w:proofErr w:type="spellStart"/>
      <w:r w:rsidRPr="0029675E">
        <w:rPr>
          <w:i/>
          <w:iCs/>
          <w:color w:val="000000"/>
          <w:sz w:val="28"/>
          <w:szCs w:val="28"/>
        </w:rPr>
        <w:t>allow</w:t>
      </w:r>
      <w:proofErr w:type="spellEnd"/>
      <w:r w:rsidRPr="0029675E">
        <w:rPr>
          <w:i/>
          <w:iCs/>
          <w:color w:val="000000"/>
          <w:sz w:val="28"/>
          <w:szCs w:val="28"/>
        </w:rPr>
        <w:t xml:space="preserve"> 10000</w:t>
      </w:r>
    </w:p>
    <w:p w14:paraId="63A49C15" w14:textId="77777777" w:rsidR="003A0338" w:rsidRPr="0029675E" w:rsidRDefault="003A0338" w:rsidP="00EE4461">
      <w:pPr>
        <w:pStyle w:val="aa"/>
        <w:spacing w:before="280" w:after="280"/>
        <w:ind w:firstLine="709"/>
        <w:jc w:val="both"/>
        <w:rPr>
          <w:b/>
          <w:bCs/>
          <w:u w:val="single"/>
        </w:rPr>
      </w:pPr>
      <w:r w:rsidRPr="0029675E">
        <w:rPr>
          <w:b/>
          <w:bCs/>
          <w:color w:val="000000"/>
          <w:sz w:val="28"/>
          <w:szCs w:val="28"/>
          <w:u w:val="single"/>
        </w:rPr>
        <w:t xml:space="preserve">Настройка </w:t>
      </w:r>
      <w:proofErr w:type="spellStart"/>
      <w:r w:rsidRPr="0029675E">
        <w:rPr>
          <w:b/>
          <w:bCs/>
          <w:color w:val="000000"/>
          <w:sz w:val="28"/>
          <w:szCs w:val="28"/>
          <w:u w:val="single"/>
        </w:rPr>
        <w:t>Webmin</w:t>
      </w:r>
      <w:proofErr w:type="spellEnd"/>
      <w:r w:rsidRPr="0029675E">
        <w:rPr>
          <w:b/>
          <w:bCs/>
          <w:color w:val="000000"/>
          <w:sz w:val="28"/>
          <w:szCs w:val="28"/>
          <w:u w:val="single"/>
        </w:rPr>
        <w:t xml:space="preserve"> на Ubuntu 20.04</w:t>
      </w:r>
    </w:p>
    <w:p w14:paraId="7C407211" w14:textId="63B70334" w:rsidR="003A0338" w:rsidRDefault="003A0338" w:rsidP="00EE4461">
      <w:pPr>
        <w:pStyle w:val="aa"/>
        <w:spacing w:before="280" w:after="280"/>
        <w:ind w:firstLine="709"/>
        <w:jc w:val="both"/>
      </w:pPr>
      <w:r>
        <w:rPr>
          <w:color w:val="000000"/>
          <w:sz w:val="28"/>
          <w:szCs w:val="28"/>
        </w:rPr>
        <w:t xml:space="preserve">Получить доступ к интерфейсу </w:t>
      </w:r>
      <w:proofErr w:type="spellStart"/>
      <w:r>
        <w:rPr>
          <w:color w:val="000000"/>
          <w:sz w:val="28"/>
          <w:szCs w:val="28"/>
        </w:rPr>
        <w:t>Webmin</w:t>
      </w:r>
      <w:proofErr w:type="spellEnd"/>
      <w:r>
        <w:rPr>
          <w:color w:val="000000"/>
          <w:sz w:val="28"/>
          <w:szCs w:val="28"/>
        </w:rPr>
        <w:t xml:space="preserve"> можно, просто набрав адрес вашего сервера и порт 10000 в адресной строке браузера. По умолчанию </w:t>
      </w:r>
      <w:proofErr w:type="spellStart"/>
      <w:r>
        <w:rPr>
          <w:color w:val="000000"/>
          <w:sz w:val="28"/>
          <w:szCs w:val="28"/>
        </w:rPr>
        <w:t>Webmin</w:t>
      </w:r>
      <w:proofErr w:type="spellEnd"/>
      <w:r>
        <w:rPr>
          <w:color w:val="000000"/>
          <w:sz w:val="28"/>
          <w:szCs w:val="28"/>
        </w:rPr>
        <w:t xml:space="preserve"> использует </w:t>
      </w:r>
      <w:proofErr w:type="spellStart"/>
      <w:r>
        <w:rPr>
          <w:color w:val="000000"/>
          <w:sz w:val="28"/>
          <w:szCs w:val="28"/>
        </w:rPr>
        <w:t>https</w:t>
      </w:r>
      <w:proofErr w:type="spellEnd"/>
      <w:r>
        <w:rPr>
          <w:color w:val="000000"/>
          <w:sz w:val="28"/>
          <w:szCs w:val="28"/>
        </w:rPr>
        <w:t xml:space="preserve">, поэтому вам тоже нужно будет применить этот протокол. </w:t>
      </w:r>
    </w:p>
    <w:p w14:paraId="4F64E8E4" w14:textId="77777777" w:rsidR="003A0338" w:rsidRDefault="003A0338" w:rsidP="00EE4461">
      <w:pPr>
        <w:pStyle w:val="aa"/>
        <w:spacing w:before="280" w:after="280"/>
        <w:ind w:firstLine="709"/>
        <w:jc w:val="both"/>
      </w:pPr>
      <w:r>
        <w:rPr>
          <w:color w:val="000000"/>
          <w:sz w:val="28"/>
          <w:szCs w:val="28"/>
        </w:rPr>
        <w:t xml:space="preserve">Браузер предупредит, что сертификат SSL не является доверенным. Это происходит потому, что </w:t>
      </w:r>
      <w:proofErr w:type="spellStart"/>
      <w:r>
        <w:rPr>
          <w:color w:val="000000"/>
          <w:sz w:val="28"/>
          <w:szCs w:val="28"/>
        </w:rPr>
        <w:t>webmin</w:t>
      </w:r>
      <w:proofErr w:type="spellEnd"/>
      <w:r>
        <w:rPr>
          <w:color w:val="000000"/>
          <w:sz w:val="28"/>
          <w:szCs w:val="28"/>
        </w:rPr>
        <w:t xml:space="preserve"> автоматически создаёт свой сертификат после установки. И, поскольку этот сертификат был выдан не удостоверяющим центром, браузер не может считать его надёжным. Но мы знаем, что это наш сервер, поэтому можем продолжить.</w:t>
      </w:r>
    </w:p>
    <w:p w14:paraId="6D475043" w14:textId="77777777" w:rsidR="003A0338" w:rsidRDefault="003A0338" w:rsidP="00EE4461">
      <w:pPr>
        <w:pStyle w:val="aa"/>
        <w:spacing w:before="280" w:after="280"/>
        <w:ind w:firstLine="709"/>
        <w:jc w:val="both"/>
      </w:pPr>
      <w:r>
        <w:rPr>
          <w:color w:val="000000"/>
          <w:sz w:val="28"/>
          <w:szCs w:val="28"/>
        </w:rPr>
        <w:t>На следующем экране вам нужно будет ввести свой логин и пароль на сервере для входа в веб-интерфейс. Этот пользователь должен иметь полномочия суперпользователя:</w:t>
      </w:r>
    </w:p>
    <w:p w14:paraId="63DF0795" w14:textId="24D84BDA" w:rsidR="003A0338" w:rsidRDefault="003A0338" w:rsidP="00EE4461">
      <w:pPr>
        <w:pStyle w:val="aa"/>
        <w:spacing w:before="280" w:after="280"/>
        <w:ind w:firstLine="709"/>
        <w:jc w:val="both"/>
      </w:pPr>
      <w:r>
        <w:rPr>
          <w:noProof/>
          <w:color w:val="000000"/>
          <w:sz w:val="28"/>
          <w:szCs w:val="28"/>
        </w:rPr>
        <w:drawing>
          <wp:inline distT="0" distB="0" distL="0" distR="0" wp14:anchorId="222C86FC" wp14:editId="54A3A406">
            <wp:extent cx="2000250" cy="1562100"/>
            <wp:effectExtent l="0" t="0" r="0" b="0"/>
            <wp:docPr id="1137963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562100"/>
                    </a:xfrm>
                    <a:prstGeom prst="rect">
                      <a:avLst/>
                    </a:prstGeom>
                    <a:noFill/>
                    <a:ln>
                      <a:noFill/>
                    </a:ln>
                  </pic:spPr>
                </pic:pic>
              </a:graphicData>
            </a:graphic>
          </wp:inline>
        </w:drawing>
      </w:r>
    </w:p>
    <w:p w14:paraId="7E32D909" w14:textId="77777777" w:rsidR="003A0338" w:rsidRDefault="003A0338" w:rsidP="00EE4461">
      <w:pPr>
        <w:pStyle w:val="aa"/>
        <w:spacing w:before="280" w:after="280"/>
        <w:ind w:firstLine="709"/>
      </w:pPr>
      <w:r>
        <w:rPr>
          <w:color w:val="000000"/>
          <w:sz w:val="28"/>
          <w:szCs w:val="28"/>
        </w:rPr>
        <w:t xml:space="preserve">На первой странице показана общая информация, которая поможет вам понять, с какой именно системой вы сейчас имеете дело. Также здесь будет показаны обновления </w:t>
      </w:r>
      <w:proofErr w:type="spellStart"/>
      <w:r>
        <w:rPr>
          <w:color w:val="000000"/>
          <w:sz w:val="28"/>
          <w:szCs w:val="28"/>
        </w:rPr>
        <w:t>Webmin</w:t>
      </w:r>
      <w:proofErr w:type="spellEnd"/>
      <w:r>
        <w:rPr>
          <w:color w:val="000000"/>
          <w:sz w:val="28"/>
          <w:szCs w:val="28"/>
        </w:rPr>
        <w:t>, если они есть.</w:t>
      </w:r>
    </w:p>
    <w:p w14:paraId="14F7E8F3" w14:textId="456EC25A" w:rsidR="003A0338" w:rsidRDefault="003A0338" w:rsidP="00EE4461">
      <w:pPr>
        <w:pStyle w:val="aa"/>
        <w:spacing w:before="280" w:after="280"/>
        <w:ind w:firstLine="709"/>
      </w:pPr>
      <w:r>
        <w:rPr>
          <w:color w:val="000000"/>
          <w:sz w:val="28"/>
          <w:szCs w:val="28"/>
        </w:rPr>
        <w:t xml:space="preserve">В левой части экрана вы найдёте меню навигации, с помощью которого вы получите доступ к различным модулям </w:t>
      </w:r>
      <w:proofErr w:type="spellStart"/>
      <w:r>
        <w:rPr>
          <w:color w:val="000000"/>
          <w:sz w:val="28"/>
          <w:szCs w:val="28"/>
        </w:rPr>
        <w:t>Webmin</w:t>
      </w:r>
      <w:proofErr w:type="spellEnd"/>
      <w:r>
        <w:rPr>
          <w:color w:val="000000"/>
          <w:sz w:val="28"/>
          <w:szCs w:val="28"/>
        </w:rPr>
        <w:t xml:space="preserve"> и сможете управлять сервером. В разделе </w:t>
      </w:r>
      <w:proofErr w:type="spellStart"/>
      <w:r>
        <w:rPr>
          <w:color w:val="000000"/>
          <w:sz w:val="28"/>
          <w:szCs w:val="28"/>
        </w:rPr>
        <w:t>Webmin</w:t>
      </w:r>
      <w:proofErr w:type="spellEnd"/>
      <w:r>
        <w:rPr>
          <w:color w:val="000000"/>
          <w:sz w:val="28"/>
          <w:szCs w:val="28"/>
        </w:rPr>
        <w:t xml:space="preserve"> содержатся настройки самой программы </w:t>
      </w:r>
      <w:proofErr w:type="spellStart"/>
      <w:r>
        <w:rPr>
          <w:color w:val="000000"/>
          <w:sz w:val="28"/>
          <w:szCs w:val="28"/>
        </w:rPr>
        <w:t>Webmin</w:t>
      </w:r>
      <w:proofErr w:type="spellEnd"/>
      <w:r>
        <w:rPr>
          <w:color w:val="000000"/>
          <w:sz w:val="28"/>
          <w:szCs w:val="28"/>
        </w:rPr>
        <w:t>. А другие разделы отвечают за иные системные службы или параметры.</w:t>
      </w:r>
    </w:p>
    <w:p w14:paraId="05B06F0C" w14:textId="77777777" w:rsidR="003A0338" w:rsidRDefault="003A0338" w:rsidP="00EE4461">
      <w:pPr>
        <w:pStyle w:val="aa"/>
        <w:spacing w:before="280" w:after="280"/>
        <w:ind w:firstLine="709"/>
      </w:pPr>
      <w:r>
        <w:rPr>
          <w:color w:val="000000"/>
          <w:sz w:val="28"/>
          <w:szCs w:val="28"/>
        </w:rPr>
        <w:lastRenderedPageBreak/>
        <w:t xml:space="preserve">Установка </w:t>
      </w:r>
      <w:proofErr w:type="spellStart"/>
      <w:r>
        <w:rPr>
          <w:color w:val="000000"/>
          <w:sz w:val="28"/>
          <w:szCs w:val="28"/>
        </w:rPr>
        <w:t>Webmin</w:t>
      </w:r>
      <w:proofErr w:type="spellEnd"/>
      <w:r>
        <w:rPr>
          <w:color w:val="000000"/>
          <w:sz w:val="28"/>
          <w:szCs w:val="28"/>
        </w:rPr>
        <w:t xml:space="preserve"> на Ubuntu Server 20.04 завершена, и теперь вы можете настраивать свою систему удалённо. Это может быть очень полезно, когда вы не можете или не хотите использовать терминал.</w:t>
      </w:r>
    </w:p>
    <w:p w14:paraId="5CA0DEBF" w14:textId="77777777" w:rsidR="003A0338" w:rsidRPr="00B25BC9" w:rsidRDefault="003A0338" w:rsidP="00EE4461">
      <w:pPr>
        <w:pStyle w:val="aa"/>
        <w:spacing w:before="280" w:after="280"/>
        <w:ind w:firstLine="709"/>
        <w:rPr>
          <w:color w:val="000000"/>
          <w:sz w:val="28"/>
          <w:szCs w:val="28"/>
        </w:rPr>
      </w:pPr>
      <w:r w:rsidRPr="00B25BC9">
        <w:rPr>
          <w:color w:val="000000"/>
          <w:sz w:val="28"/>
          <w:szCs w:val="28"/>
        </w:rPr>
        <w:t xml:space="preserve">2) Принципы работы с </w:t>
      </w:r>
      <w:proofErr w:type="spellStart"/>
      <w:r w:rsidRPr="00B25BC9">
        <w:rPr>
          <w:color w:val="000000"/>
          <w:sz w:val="28"/>
          <w:szCs w:val="28"/>
        </w:rPr>
        <w:t>Webmin</w:t>
      </w:r>
      <w:proofErr w:type="spellEnd"/>
    </w:p>
    <w:p w14:paraId="228E38DA" w14:textId="77777777" w:rsidR="003A0338" w:rsidRDefault="003A0338" w:rsidP="00EE4461">
      <w:pPr>
        <w:pStyle w:val="aa"/>
        <w:spacing w:before="280" w:after="280"/>
        <w:ind w:firstLine="709"/>
      </w:pPr>
      <w:r>
        <w:rPr>
          <w:color w:val="000000"/>
          <w:sz w:val="28"/>
          <w:szCs w:val="28"/>
        </w:rPr>
        <w:t xml:space="preserve">В браузере открываем ссылку </w:t>
      </w:r>
      <w:hyperlink r:id="rId9" w:tooltip="https://localhost:10000/" w:history="1">
        <w:r>
          <w:rPr>
            <w:rStyle w:val="a3"/>
            <w:sz w:val="28"/>
            <w:szCs w:val="28"/>
          </w:rPr>
          <w:t>https://localhost:10000/</w:t>
        </w:r>
      </w:hyperlink>
      <w:r>
        <w:rPr>
          <w:color w:val="000000"/>
          <w:sz w:val="28"/>
          <w:szCs w:val="28"/>
        </w:rPr>
        <w:t xml:space="preserve">. После ввода имени пользователя и пароля отобразится основное окно </w:t>
      </w:r>
      <w:proofErr w:type="spellStart"/>
      <w:r>
        <w:rPr>
          <w:color w:val="000000"/>
          <w:sz w:val="28"/>
          <w:szCs w:val="28"/>
        </w:rPr>
        <w:t>Webmin</w:t>
      </w:r>
      <w:proofErr w:type="spellEnd"/>
      <w:r>
        <w:rPr>
          <w:color w:val="000000"/>
          <w:sz w:val="28"/>
          <w:szCs w:val="28"/>
        </w:rPr>
        <w:t>:</w:t>
      </w:r>
    </w:p>
    <w:p w14:paraId="4527D983" w14:textId="264E15F1" w:rsidR="003A0338" w:rsidRDefault="003A0338" w:rsidP="00EE4461">
      <w:pPr>
        <w:pStyle w:val="aa"/>
        <w:spacing w:before="280" w:after="280"/>
        <w:ind w:firstLine="709"/>
      </w:pPr>
      <w:r>
        <w:rPr>
          <w:noProof/>
          <w:color w:val="000000"/>
          <w:sz w:val="28"/>
          <w:szCs w:val="28"/>
        </w:rPr>
        <w:drawing>
          <wp:inline distT="0" distB="0" distL="0" distR="0" wp14:anchorId="21433FB3" wp14:editId="7D2908E1">
            <wp:extent cx="2914650" cy="1770582"/>
            <wp:effectExtent l="0" t="0" r="0" b="1270"/>
            <wp:docPr id="550047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0860" cy="1774354"/>
                    </a:xfrm>
                    <a:prstGeom prst="rect">
                      <a:avLst/>
                    </a:prstGeom>
                    <a:noFill/>
                    <a:ln>
                      <a:noFill/>
                    </a:ln>
                  </pic:spPr>
                </pic:pic>
              </a:graphicData>
            </a:graphic>
          </wp:inline>
        </w:drawing>
      </w:r>
    </w:p>
    <w:p w14:paraId="24D05A06" w14:textId="77777777" w:rsidR="003A0338" w:rsidRDefault="003A0338" w:rsidP="00EE4461">
      <w:pPr>
        <w:pStyle w:val="aa"/>
        <w:spacing w:before="280" w:after="280"/>
        <w:ind w:firstLine="709"/>
      </w:pPr>
      <w:r>
        <w:rPr>
          <w:color w:val="000000"/>
          <w:sz w:val="28"/>
          <w:szCs w:val="28"/>
        </w:rPr>
        <w:t xml:space="preserve">В правой части основного окна отображается информация о системе, в левой - разделы, доступные для настройки с использованием </w:t>
      </w:r>
      <w:proofErr w:type="spellStart"/>
      <w:r>
        <w:rPr>
          <w:color w:val="000000"/>
          <w:sz w:val="28"/>
          <w:szCs w:val="28"/>
        </w:rPr>
        <w:t>Webmin</w:t>
      </w:r>
      <w:proofErr w:type="spellEnd"/>
      <w:r>
        <w:rPr>
          <w:color w:val="000000"/>
          <w:sz w:val="28"/>
          <w:szCs w:val="28"/>
        </w:rPr>
        <w:t>:</w:t>
      </w:r>
    </w:p>
    <w:p w14:paraId="681A4D14" w14:textId="77777777" w:rsidR="003A0338" w:rsidRDefault="003A0338" w:rsidP="00EE4461">
      <w:pPr>
        <w:pStyle w:val="aa"/>
        <w:numPr>
          <w:ilvl w:val="0"/>
          <w:numId w:val="26"/>
        </w:numPr>
        <w:tabs>
          <w:tab w:val="left" w:pos="720"/>
        </w:tabs>
        <w:spacing w:before="280"/>
        <w:ind w:left="0" w:firstLine="709"/>
      </w:pPr>
      <w:proofErr w:type="spellStart"/>
      <w:r>
        <w:rPr>
          <w:b/>
          <w:bCs/>
          <w:color w:val="000000"/>
          <w:sz w:val="28"/>
          <w:szCs w:val="28"/>
        </w:rPr>
        <w:t>Webmin</w:t>
      </w:r>
      <w:proofErr w:type="spellEnd"/>
      <w:r>
        <w:rPr>
          <w:color w:val="000000"/>
          <w:sz w:val="28"/>
          <w:szCs w:val="28"/>
        </w:rPr>
        <w:t xml:space="preserve"> - настройки модуля </w:t>
      </w:r>
      <w:proofErr w:type="spellStart"/>
      <w:r>
        <w:rPr>
          <w:color w:val="000000"/>
          <w:sz w:val="28"/>
          <w:szCs w:val="28"/>
        </w:rPr>
        <w:t>Webmin</w:t>
      </w:r>
      <w:proofErr w:type="spellEnd"/>
      <w:r>
        <w:rPr>
          <w:color w:val="000000"/>
          <w:sz w:val="28"/>
          <w:szCs w:val="28"/>
        </w:rPr>
        <w:t xml:space="preserve"> - настройка слушаемых сервером адресов и портов, настройки пользователей, язык и тема оформления, журналы действий, резервное копирование и т.п.</w:t>
      </w:r>
    </w:p>
    <w:p w14:paraId="540BDB3F" w14:textId="77777777" w:rsidR="003A0338" w:rsidRDefault="003A0338" w:rsidP="00EE4461">
      <w:pPr>
        <w:pStyle w:val="aa"/>
        <w:numPr>
          <w:ilvl w:val="0"/>
          <w:numId w:val="26"/>
        </w:numPr>
        <w:tabs>
          <w:tab w:val="left" w:pos="720"/>
        </w:tabs>
        <w:spacing w:after="280"/>
        <w:ind w:left="0" w:firstLine="709"/>
      </w:pPr>
      <w:r>
        <w:rPr>
          <w:b/>
          <w:bCs/>
          <w:color w:val="000000"/>
          <w:sz w:val="28"/>
          <w:szCs w:val="28"/>
        </w:rPr>
        <w:t>System</w:t>
      </w:r>
      <w:r>
        <w:rPr>
          <w:color w:val="000000"/>
          <w:sz w:val="28"/>
          <w:szCs w:val="28"/>
        </w:rPr>
        <w:t xml:space="preserve"> - информация и системные настройки - управление пользователями, процессами, службами, файловыми системами, системными журналами, резервное копирование и управление приложениями.</w:t>
      </w:r>
    </w:p>
    <w:p w14:paraId="65E6D7B3"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Servers</w:t>
      </w:r>
      <w:proofErr w:type="spellEnd"/>
      <w:r>
        <w:rPr>
          <w:color w:val="000000"/>
          <w:sz w:val="28"/>
          <w:szCs w:val="28"/>
        </w:rPr>
        <w:t xml:space="preserve"> - настройки для установленных в системе серверов DNS, DHCP, FTP и т.п.</w:t>
      </w:r>
    </w:p>
    <w:p w14:paraId="63EDE9BB"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Others</w:t>
      </w:r>
      <w:proofErr w:type="spellEnd"/>
      <w:r>
        <w:rPr>
          <w:color w:val="000000"/>
          <w:sz w:val="28"/>
          <w:szCs w:val="28"/>
        </w:rPr>
        <w:t xml:space="preserve"> - прочие инструменты для администрирования - командная оболочка, менеджер файлов, SSH-клиент и т.п.</w:t>
      </w:r>
    </w:p>
    <w:p w14:paraId="392CA6DE"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Networking</w:t>
      </w:r>
      <w:proofErr w:type="spellEnd"/>
      <w:r>
        <w:rPr>
          <w:color w:val="000000"/>
          <w:sz w:val="28"/>
          <w:szCs w:val="28"/>
        </w:rPr>
        <w:t xml:space="preserve"> - сетевые настройки, средства мониторинга сетевого трафика, брандмауэры и т.п.</w:t>
      </w:r>
    </w:p>
    <w:p w14:paraId="010A56C3"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Hardware</w:t>
      </w:r>
      <w:proofErr w:type="spellEnd"/>
      <w:r>
        <w:rPr>
          <w:color w:val="000000"/>
          <w:sz w:val="28"/>
          <w:szCs w:val="28"/>
        </w:rPr>
        <w:t xml:space="preserve"> - системное время, средства управления принтерами, разделами на дисках, запись на CD/DVD.</w:t>
      </w:r>
    </w:p>
    <w:p w14:paraId="04AF2E97" w14:textId="77777777" w:rsidR="003A0338" w:rsidRDefault="003A0338" w:rsidP="00EE4461">
      <w:pPr>
        <w:pStyle w:val="aa"/>
        <w:numPr>
          <w:ilvl w:val="0"/>
          <w:numId w:val="26"/>
        </w:numPr>
        <w:tabs>
          <w:tab w:val="left" w:pos="720"/>
        </w:tabs>
        <w:spacing w:after="280"/>
        <w:ind w:left="0" w:firstLine="709"/>
      </w:pPr>
      <w:r>
        <w:rPr>
          <w:b/>
          <w:bCs/>
          <w:color w:val="000000"/>
          <w:sz w:val="28"/>
          <w:szCs w:val="28"/>
        </w:rPr>
        <w:t>Cluster</w:t>
      </w:r>
      <w:r>
        <w:rPr>
          <w:color w:val="000000"/>
          <w:sz w:val="28"/>
          <w:szCs w:val="28"/>
        </w:rPr>
        <w:t xml:space="preserve"> - управление несколькими системами, объединенными в кластер. </w:t>
      </w:r>
      <w:proofErr w:type="spellStart"/>
      <w:r>
        <w:rPr>
          <w:color w:val="000000"/>
          <w:sz w:val="28"/>
          <w:szCs w:val="28"/>
        </w:rPr>
        <w:t>Webmin</w:t>
      </w:r>
      <w:proofErr w:type="spellEnd"/>
      <w:r>
        <w:rPr>
          <w:color w:val="000000"/>
          <w:sz w:val="28"/>
          <w:szCs w:val="28"/>
        </w:rPr>
        <w:t xml:space="preserve"> устанавливается на одной из систем, входящих в кластер, и взаимодействие с остальными осуществляется через протокол удаленного вызова процедур RPC (Remote </w:t>
      </w:r>
      <w:proofErr w:type="spellStart"/>
      <w:r>
        <w:rPr>
          <w:color w:val="000000"/>
          <w:sz w:val="28"/>
          <w:szCs w:val="28"/>
        </w:rPr>
        <w:t>Procedure</w:t>
      </w:r>
      <w:proofErr w:type="spellEnd"/>
      <w:r>
        <w:rPr>
          <w:color w:val="000000"/>
          <w:sz w:val="28"/>
          <w:szCs w:val="28"/>
        </w:rPr>
        <w:t xml:space="preserve"> Call).</w:t>
      </w:r>
    </w:p>
    <w:p w14:paraId="4F9B0FBA"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lastRenderedPageBreak/>
        <w:t>Un-used</w:t>
      </w:r>
      <w:proofErr w:type="spellEnd"/>
      <w:r>
        <w:rPr>
          <w:b/>
          <w:bCs/>
          <w:color w:val="000000"/>
          <w:sz w:val="28"/>
          <w:szCs w:val="28"/>
        </w:rPr>
        <w:t xml:space="preserve"> </w:t>
      </w:r>
      <w:proofErr w:type="spellStart"/>
      <w:r>
        <w:rPr>
          <w:b/>
          <w:bCs/>
          <w:color w:val="000000"/>
          <w:sz w:val="28"/>
          <w:szCs w:val="28"/>
        </w:rPr>
        <w:t>Modules</w:t>
      </w:r>
      <w:proofErr w:type="spellEnd"/>
      <w:r>
        <w:rPr>
          <w:color w:val="000000"/>
          <w:sz w:val="28"/>
          <w:szCs w:val="28"/>
        </w:rPr>
        <w:t xml:space="preserve"> - неиспользуемые модули </w:t>
      </w:r>
      <w:proofErr w:type="spellStart"/>
      <w:r>
        <w:rPr>
          <w:color w:val="000000"/>
          <w:sz w:val="28"/>
          <w:szCs w:val="28"/>
        </w:rPr>
        <w:t>Webmin</w:t>
      </w:r>
      <w:proofErr w:type="spellEnd"/>
      <w:r>
        <w:rPr>
          <w:color w:val="000000"/>
          <w:sz w:val="28"/>
          <w:szCs w:val="28"/>
        </w:rPr>
        <w:t xml:space="preserve"> - модули которые были установлены, но в системе нет объектов для их использования. Если после установки </w:t>
      </w:r>
      <w:proofErr w:type="spellStart"/>
      <w:r>
        <w:rPr>
          <w:color w:val="000000"/>
          <w:sz w:val="28"/>
          <w:szCs w:val="28"/>
        </w:rPr>
        <w:t>Webmin</w:t>
      </w:r>
      <w:proofErr w:type="spellEnd"/>
      <w:r>
        <w:rPr>
          <w:color w:val="000000"/>
          <w:sz w:val="28"/>
          <w:szCs w:val="28"/>
        </w:rPr>
        <w:t xml:space="preserve"> </w:t>
      </w:r>
      <w:proofErr w:type="gramStart"/>
      <w:r>
        <w:rPr>
          <w:color w:val="000000"/>
          <w:sz w:val="28"/>
          <w:szCs w:val="28"/>
        </w:rPr>
        <w:t>выполнялась ,</w:t>
      </w:r>
      <w:proofErr w:type="gramEnd"/>
      <w:r>
        <w:rPr>
          <w:color w:val="000000"/>
          <w:sz w:val="28"/>
          <w:szCs w:val="28"/>
        </w:rPr>
        <w:t xml:space="preserve"> например, установка сервера SSH, то для перевода его из категории неиспользуемых в категорию "</w:t>
      </w:r>
      <w:proofErr w:type="spellStart"/>
      <w:r>
        <w:rPr>
          <w:color w:val="000000"/>
          <w:sz w:val="28"/>
          <w:szCs w:val="28"/>
        </w:rPr>
        <w:t>Servers</w:t>
      </w:r>
      <w:proofErr w:type="spellEnd"/>
      <w:r>
        <w:rPr>
          <w:color w:val="000000"/>
          <w:sz w:val="28"/>
          <w:szCs w:val="28"/>
        </w:rPr>
        <w:t>" (Серверы) необходимо выполнить обновление модулей (</w:t>
      </w:r>
      <w:proofErr w:type="spellStart"/>
      <w:r>
        <w:rPr>
          <w:color w:val="000000"/>
          <w:sz w:val="28"/>
          <w:szCs w:val="28"/>
        </w:rPr>
        <w:t>Refresh</w:t>
      </w:r>
      <w:proofErr w:type="spellEnd"/>
      <w:r>
        <w:rPr>
          <w:color w:val="000000"/>
          <w:sz w:val="28"/>
          <w:szCs w:val="28"/>
        </w:rPr>
        <w:t xml:space="preserve"> </w:t>
      </w:r>
      <w:proofErr w:type="spellStart"/>
      <w:r>
        <w:rPr>
          <w:color w:val="000000"/>
          <w:sz w:val="28"/>
          <w:szCs w:val="28"/>
        </w:rPr>
        <w:t>Modules</w:t>
      </w:r>
      <w:proofErr w:type="spellEnd"/>
      <w:r>
        <w:rPr>
          <w:color w:val="000000"/>
          <w:sz w:val="28"/>
          <w:szCs w:val="28"/>
        </w:rPr>
        <w:t xml:space="preserve"> в меню </w:t>
      </w:r>
      <w:proofErr w:type="spellStart"/>
      <w:r>
        <w:rPr>
          <w:color w:val="000000"/>
          <w:sz w:val="28"/>
          <w:szCs w:val="28"/>
        </w:rPr>
        <w:t>Webmin</w:t>
      </w:r>
      <w:proofErr w:type="spellEnd"/>
      <w:r>
        <w:rPr>
          <w:color w:val="000000"/>
          <w:sz w:val="28"/>
          <w:szCs w:val="28"/>
        </w:rPr>
        <w:t>).</w:t>
      </w:r>
    </w:p>
    <w:p w14:paraId="0AB732BD" w14:textId="77777777" w:rsidR="003A0338" w:rsidRDefault="003A0338" w:rsidP="00EE4461">
      <w:pPr>
        <w:pStyle w:val="aa"/>
        <w:numPr>
          <w:ilvl w:val="0"/>
          <w:numId w:val="26"/>
        </w:numPr>
        <w:tabs>
          <w:tab w:val="left" w:pos="720"/>
        </w:tabs>
        <w:spacing w:after="280"/>
        <w:ind w:left="0" w:firstLine="709"/>
      </w:pPr>
      <w:r>
        <w:rPr>
          <w:b/>
          <w:bCs/>
          <w:color w:val="000000"/>
          <w:sz w:val="28"/>
          <w:szCs w:val="28"/>
        </w:rPr>
        <w:t>Search</w:t>
      </w:r>
      <w:r>
        <w:rPr>
          <w:color w:val="000000"/>
          <w:sz w:val="28"/>
          <w:szCs w:val="28"/>
        </w:rPr>
        <w:t xml:space="preserve"> - контекстный поиск в </w:t>
      </w:r>
      <w:proofErr w:type="spellStart"/>
      <w:r>
        <w:rPr>
          <w:color w:val="000000"/>
          <w:sz w:val="28"/>
          <w:szCs w:val="28"/>
        </w:rPr>
        <w:t>Webmin</w:t>
      </w:r>
      <w:proofErr w:type="spellEnd"/>
      <w:r>
        <w:rPr>
          <w:color w:val="000000"/>
          <w:sz w:val="28"/>
          <w:szCs w:val="28"/>
        </w:rPr>
        <w:t>.</w:t>
      </w:r>
    </w:p>
    <w:p w14:paraId="312240EC"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Refresh</w:t>
      </w:r>
      <w:proofErr w:type="spellEnd"/>
      <w:r>
        <w:rPr>
          <w:b/>
          <w:bCs/>
          <w:color w:val="000000"/>
          <w:sz w:val="28"/>
          <w:szCs w:val="28"/>
        </w:rPr>
        <w:t xml:space="preserve"> </w:t>
      </w:r>
      <w:proofErr w:type="spellStart"/>
      <w:r>
        <w:rPr>
          <w:b/>
          <w:bCs/>
          <w:color w:val="000000"/>
          <w:sz w:val="28"/>
          <w:szCs w:val="28"/>
        </w:rPr>
        <w:t>Modules</w:t>
      </w:r>
      <w:proofErr w:type="spellEnd"/>
      <w:r>
        <w:rPr>
          <w:color w:val="000000"/>
          <w:sz w:val="28"/>
          <w:szCs w:val="28"/>
        </w:rPr>
        <w:t xml:space="preserve"> - обновить модули. Для того, чтобы изменения в составе модулей вступили в силу нужно завершить сеанс работы с </w:t>
      </w:r>
      <w:proofErr w:type="spellStart"/>
      <w:r>
        <w:rPr>
          <w:color w:val="000000"/>
          <w:sz w:val="28"/>
          <w:szCs w:val="28"/>
        </w:rPr>
        <w:t>Webmin</w:t>
      </w:r>
      <w:proofErr w:type="spellEnd"/>
      <w:r>
        <w:rPr>
          <w:color w:val="000000"/>
          <w:sz w:val="28"/>
          <w:szCs w:val="28"/>
        </w:rPr>
        <w:t xml:space="preserve"> (кнопка </w:t>
      </w:r>
      <w:proofErr w:type="spellStart"/>
      <w:r>
        <w:rPr>
          <w:color w:val="000000"/>
          <w:sz w:val="28"/>
          <w:szCs w:val="28"/>
        </w:rPr>
        <w:t>Logout</w:t>
      </w:r>
      <w:proofErr w:type="spellEnd"/>
      <w:r>
        <w:rPr>
          <w:color w:val="000000"/>
          <w:sz w:val="28"/>
          <w:szCs w:val="28"/>
        </w:rPr>
        <w:t>) и повторно авторизоваться.</w:t>
      </w:r>
    </w:p>
    <w:p w14:paraId="0A21636C" w14:textId="77777777" w:rsidR="003A0338" w:rsidRDefault="003A0338" w:rsidP="00EE4461">
      <w:pPr>
        <w:pStyle w:val="aa"/>
        <w:numPr>
          <w:ilvl w:val="0"/>
          <w:numId w:val="26"/>
        </w:numPr>
        <w:tabs>
          <w:tab w:val="left" w:pos="720"/>
        </w:tabs>
        <w:spacing w:after="280"/>
        <w:ind w:left="0" w:firstLine="709"/>
      </w:pPr>
      <w:proofErr w:type="spellStart"/>
      <w:r>
        <w:rPr>
          <w:b/>
          <w:bCs/>
          <w:color w:val="000000"/>
          <w:sz w:val="28"/>
          <w:szCs w:val="28"/>
        </w:rPr>
        <w:t>Logout</w:t>
      </w:r>
      <w:proofErr w:type="spellEnd"/>
      <w:r>
        <w:rPr>
          <w:color w:val="000000"/>
          <w:sz w:val="28"/>
          <w:szCs w:val="28"/>
        </w:rPr>
        <w:t xml:space="preserve"> - выход из </w:t>
      </w:r>
      <w:proofErr w:type="spellStart"/>
      <w:r>
        <w:rPr>
          <w:color w:val="000000"/>
          <w:sz w:val="28"/>
          <w:szCs w:val="28"/>
        </w:rPr>
        <w:t>Webmin</w:t>
      </w:r>
      <w:proofErr w:type="spellEnd"/>
      <w:r>
        <w:rPr>
          <w:color w:val="000000"/>
          <w:sz w:val="28"/>
          <w:szCs w:val="28"/>
        </w:rPr>
        <w:t>.</w:t>
      </w:r>
    </w:p>
    <w:p w14:paraId="3DEFD6DD" w14:textId="77777777" w:rsidR="003A0338" w:rsidRDefault="003A0338" w:rsidP="00EE4461">
      <w:pPr>
        <w:pStyle w:val="aa"/>
        <w:spacing w:before="280" w:after="280"/>
        <w:ind w:firstLine="709"/>
      </w:pPr>
      <w:r>
        <w:rPr>
          <w:color w:val="000000"/>
          <w:sz w:val="28"/>
          <w:szCs w:val="28"/>
        </w:rPr>
        <w:t xml:space="preserve">Для того, чтобы использовать </w:t>
      </w:r>
      <w:proofErr w:type="spellStart"/>
      <w:r>
        <w:rPr>
          <w:color w:val="000000"/>
          <w:sz w:val="28"/>
          <w:szCs w:val="28"/>
        </w:rPr>
        <w:t>Webmin</w:t>
      </w:r>
      <w:proofErr w:type="spellEnd"/>
      <w:r>
        <w:rPr>
          <w:color w:val="000000"/>
          <w:sz w:val="28"/>
          <w:szCs w:val="28"/>
        </w:rPr>
        <w:t xml:space="preserve"> с русским интерфейсом, нужно в меню </w:t>
      </w:r>
      <w:proofErr w:type="spellStart"/>
      <w:r>
        <w:rPr>
          <w:color w:val="000000"/>
          <w:sz w:val="28"/>
          <w:szCs w:val="28"/>
        </w:rPr>
        <w:t>Webmin</w:t>
      </w:r>
      <w:proofErr w:type="spellEnd"/>
      <w:r>
        <w:rPr>
          <w:color w:val="000000"/>
          <w:sz w:val="28"/>
          <w:szCs w:val="28"/>
        </w:rPr>
        <w:t xml:space="preserve"> выбрать пункт Change Language </w:t>
      </w:r>
      <w:proofErr w:type="spellStart"/>
      <w:r>
        <w:rPr>
          <w:color w:val="000000"/>
          <w:sz w:val="28"/>
          <w:szCs w:val="28"/>
        </w:rPr>
        <w:t>and</w:t>
      </w:r>
      <w:proofErr w:type="spellEnd"/>
      <w:r>
        <w:rPr>
          <w:color w:val="000000"/>
          <w:sz w:val="28"/>
          <w:szCs w:val="28"/>
        </w:rPr>
        <w:t xml:space="preserve"> </w:t>
      </w:r>
      <w:proofErr w:type="spellStart"/>
      <w:r>
        <w:rPr>
          <w:color w:val="000000"/>
          <w:sz w:val="28"/>
          <w:szCs w:val="28"/>
        </w:rPr>
        <w:t>Theme</w:t>
      </w:r>
      <w:proofErr w:type="spellEnd"/>
      <w:r>
        <w:rPr>
          <w:color w:val="000000"/>
          <w:sz w:val="28"/>
          <w:szCs w:val="28"/>
        </w:rPr>
        <w:t xml:space="preserve"> и установить персональный выбор Personal </w:t>
      </w:r>
      <w:proofErr w:type="spellStart"/>
      <w:r>
        <w:rPr>
          <w:color w:val="000000"/>
          <w:sz w:val="28"/>
          <w:szCs w:val="28"/>
        </w:rPr>
        <w:t>choice</w:t>
      </w:r>
      <w:proofErr w:type="spellEnd"/>
      <w:r>
        <w:rPr>
          <w:color w:val="000000"/>
          <w:sz w:val="28"/>
          <w:szCs w:val="28"/>
        </w:rPr>
        <w:t xml:space="preserve"> - русский язык Russian (RU_UTF-8). После этого нажать кнопку </w:t>
      </w:r>
      <w:proofErr w:type="spellStart"/>
      <w:r>
        <w:rPr>
          <w:color w:val="000000"/>
          <w:sz w:val="28"/>
          <w:szCs w:val="28"/>
        </w:rPr>
        <w:t>Make</w:t>
      </w:r>
      <w:proofErr w:type="spellEnd"/>
      <w:r>
        <w:rPr>
          <w:color w:val="000000"/>
          <w:sz w:val="28"/>
          <w:szCs w:val="28"/>
        </w:rPr>
        <w:t xml:space="preserve"> </w:t>
      </w:r>
      <w:proofErr w:type="spellStart"/>
      <w:r>
        <w:rPr>
          <w:color w:val="000000"/>
          <w:sz w:val="28"/>
          <w:szCs w:val="28"/>
        </w:rPr>
        <w:t>Changes</w:t>
      </w:r>
      <w:proofErr w:type="spellEnd"/>
      <w:r>
        <w:rPr>
          <w:color w:val="000000"/>
          <w:sz w:val="28"/>
          <w:szCs w:val="28"/>
        </w:rPr>
        <w:t xml:space="preserve">, выйти из </w:t>
      </w:r>
      <w:proofErr w:type="spellStart"/>
      <w:r>
        <w:rPr>
          <w:color w:val="000000"/>
          <w:sz w:val="28"/>
          <w:szCs w:val="28"/>
        </w:rPr>
        <w:t>Webmin</w:t>
      </w:r>
      <w:proofErr w:type="spellEnd"/>
      <w:r>
        <w:rPr>
          <w:color w:val="000000"/>
          <w:sz w:val="28"/>
          <w:szCs w:val="28"/>
        </w:rPr>
        <w:t xml:space="preserve"> и авторизоваться повторно.</w:t>
      </w:r>
    </w:p>
    <w:p w14:paraId="3512B1B4" w14:textId="77777777" w:rsidR="003A0338" w:rsidRDefault="003A0338" w:rsidP="00EE4461">
      <w:pPr>
        <w:pStyle w:val="aa"/>
        <w:spacing w:before="280" w:after="280"/>
        <w:ind w:firstLine="709"/>
      </w:pPr>
      <w:r>
        <w:rPr>
          <w:color w:val="000000"/>
          <w:sz w:val="28"/>
          <w:szCs w:val="28"/>
        </w:rPr>
        <w:t xml:space="preserve">При выполнении настроек с помощью </w:t>
      </w:r>
      <w:proofErr w:type="spellStart"/>
      <w:r>
        <w:rPr>
          <w:color w:val="000000"/>
          <w:sz w:val="28"/>
          <w:szCs w:val="28"/>
        </w:rPr>
        <w:t>Webmin</w:t>
      </w:r>
      <w:proofErr w:type="spellEnd"/>
      <w:r>
        <w:rPr>
          <w:color w:val="000000"/>
          <w:sz w:val="28"/>
          <w:szCs w:val="28"/>
        </w:rPr>
        <w:t xml:space="preserve"> необходимо учитывать тот факт, что в большинстве случаев, для того, чтобы установленные настройки вступили в силу, требуется нажатие кнопки "Применить настройки" (</w:t>
      </w:r>
      <w:proofErr w:type="spellStart"/>
      <w:r>
        <w:rPr>
          <w:color w:val="000000"/>
          <w:sz w:val="28"/>
          <w:szCs w:val="28"/>
        </w:rPr>
        <w:t>Apply</w:t>
      </w:r>
      <w:proofErr w:type="spellEnd"/>
      <w:r>
        <w:rPr>
          <w:color w:val="000000"/>
          <w:sz w:val="28"/>
          <w:szCs w:val="28"/>
        </w:rPr>
        <w:t xml:space="preserve"> </w:t>
      </w:r>
      <w:proofErr w:type="spellStart"/>
      <w:r>
        <w:rPr>
          <w:color w:val="000000"/>
          <w:sz w:val="28"/>
          <w:szCs w:val="28"/>
        </w:rPr>
        <w:t>Changes</w:t>
      </w:r>
      <w:proofErr w:type="spellEnd"/>
      <w:r>
        <w:rPr>
          <w:color w:val="000000"/>
          <w:sz w:val="28"/>
          <w:szCs w:val="28"/>
        </w:rPr>
        <w:t xml:space="preserve">) и для некоторых сервисов - остановка и запуск. Многие модули </w:t>
      </w:r>
      <w:proofErr w:type="spellStart"/>
      <w:r>
        <w:rPr>
          <w:color w:val="000000"/>
          <w:sz w:val="28"/>
          <w:szCs w:val="28"/>
        </w:rPr>
        <w:t>Webmin</w:t>
      </w:r>
      <w:proofErr w:type="spellEnd"/>
      <w:r>
        <w:rPr>
          <w:color w:val="000000"/>
          <w:sz w:val="28"/>
          <w:szCs w:val="28"/>
        </w:rPr>
        <w:t>, кроме собственных сценариев настроек позволяют выполнить прямое редактирование конфигурационных файлов, что позволяет выполнять настройки, не реализованные в текущей версии модуля.</w:t>
      </w:r>
    </w:p>
    <w:p w14:paraId="4071A333" w14:textId="55798E2B" w:rsidR="00830ABC" w:rsidRPr="00C502E1" w:rsidRDefault="00830ABC" w:rsidP="00EE4461">
      <w:pPr>
        <w:pStyle w:val="aa"/>
        <w:spacing w:line="360" w:lineRule="auto"/>
        <w:ind w:firstLine="709"/>
      </w:pPr>
    </w:p>
    <w:sectPr w:rsidR="00830ABC" w:rsidRPr="00C502E1" w:rsidSect="0049254F">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A4D2" w14:textId="77777777" w:rsidR="0089629D" w:rsidRDefault="0089629D" w:rsidP="00805A11">
      <w:r>
        <w:separator/>
      </w:r>
    </w:p>
  </w:endnote>
  <w:endnote w:type="continuationSeparator" w:id="0">
    <w:p w14:paraId="5D63A296" w14:textId="77777777" w:rsidR="0089629D" w:rsidRDefault="0089629D" w:rsidP="0080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E6E6" w14:textId="77777777" w:rsidR="0089629D" w:rsidRDefault="0089629D" w:rsidP="00805A11">
      <w:r>
        <w:separator/>
      </w:r>
    </w:p>
  </w:footnote>
  <w:footnote w:type="continuationSeparator" w:id="0">
    <w:p w14:paraId="237FA6A1" w14:textId="77777777" w:rsidR="0089629D" w:rsidRDefault="0089629D" w:rsidP="0080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F48"/>
    <w:multiLevelType w:val="multilevel"/>
    <w:tmpl w:val="C9008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56830"/>
    <w:multiLevelType w:val="multilevel"/>
    <w:tmpl w:val="768E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09D1"/>
    <w:multiLevelType w:val="multilevel"/>
    <w:tmpl w:val="862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A5EC1"/>
    <w:multiLevelType w:val="multilevel"/>
    <w:tmpl w:val="9EAE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22DFE"/>
    <w:multiLevelType w:val="multilevel"/>
    <w:tmpl w:val="60D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3CFF"/>
    <w:multiLevelType w:val="hybridMultilevel"/>
    <w:tmpl w:val="062ABF02"/>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EA51E1"/>
    <w:multiLevelType w:val="multilevel"/>
    <w:tmpl w:val="D368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769B7"/>
    <w:multiLevelType w:val="hybridMultilevel"/>
    <w:tmpl w:val="CB8E9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BD6442"/>
    <w:multiLevelType w:val="hybridMultilevel"/>
    <w:tmpl w:val="11F8B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045CA"/>
    <w:multiLevelType w:val="multilevel"/>
    <w:tmpl w:val="2F24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4AB7E7C"/>
    <w:multiLevelType w:val="multilevel"/>
    <w:tmpl w:val="3886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863A5"/>
    <w:multiLevelType w:val="multilevel"/>
    <w:tmpl w:val="183E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E5B24"/>
    <w:multiLevelType w:val="hybridMultilevel"/>
    <w:tmpl w:val="B5D2D1CC"/>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F9574E3"/>
    <w:multiLevelType w:val="multilevel"/>
    <w:tmpl w:val="0B5C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57947"/>
    <w:multiLevelType w:val="hybridMultilevel"/>
    <w:tmpl w:val="FD88F9E4"/>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BF41ACE"/>
    <w:multiLevelType w:val="hybridMultilevel"/>
    <w:tmpl w:val="B1827AC2"/>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B191D22"/>
    <w:multiLevelType w:val="multilevel"/>
    <w:tmpl w:val="C1F4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807CB"/>
    <w:multiLevelType w:val="multilevel"/>
    <w:tmpl w:val="415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065F57"/>
    <w:multiLevelType w:val="hybridMultilevel"/>
    <w:tmpl w:val="51F6D510"/>
    <w:lvl w:ilvl="0" w:tplc="88F25082">
      <w:start w:val="1"/>
      <w:numFmt w:val="decimal"/>
      <w:lvlText w:val="%1."/>
      <w:lvlJc w:val="left"/>
      <w:pPr>
        <w:ind w:left="720" w:hanging="360"/>
      </w:pPr>
      <w:rPr>
        <w:sz w:val="24"/>
      </w:rPr>
    </w:lvl>
    <w:lvl w:ilvl="1" w:tplc="87CE6F6C">
      <w:start w:val="1"/>
      <w:numFmt w:val="lowerLetter"/>
      <w:lvlText w:val="%2."/>
      <w:lvlJc w:val="left"/>
      <w:pPr>
        <w:ind w:left="1440" w:hanging="360"/>
      </w:pPr>
      <w:rPr>
        <w:sz w:val="24"/>
        <w:szCs w:val="24"/>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64170B06"/>
    <w:multiLevelType w:val="multilevel"/>
    <w:tmpl w:val="0C42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11CF6"/>
    <w:multiLevelType w:val="hybridMultilevel"/>
    <w:tmpl w:val="3F32DEB0"/>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6D59317A"/>
    <w:multiLevelType w:val="hybridMultilevel"/>
    <w:tmpl w:val="8B18B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613450"/>
    <w:multiLevelType w:val="multilevel"/>
    <w:tmpl w:val="1F487D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C53B5"/>
    <w:multiLevelType w:val="hybridMultilevel"/>
    <w:tmpl w:val="3C34040C"/>
    <w:lvl w:ilvl="0" w:tplc="FFFFFFFF">
      <w:start w:val="1"/>
      <w:numFmt w:val="decimal"/>
      <w:lvlText w:val="%1."/>
      <w:lvlJc w:val="left"/>
      <w:pPr>
        <w:ind w:left="720" w:hanging="360"/>
      </w:pPr>
      <w:rPr>
        <w:sz w:val="24"/>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0"/>
  </w:num>
  <w:num w:numId="2">
    <w:abstractNumId w:val="18"/>
  </w:num>
  <w:num w:numId="3">
    <w:abstractNumId w:val="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5"/>
  </w:num>
  <w:num w:numId="7">
    <w:abstractNumId w:val="16"/>
  </w:num>
  <w:num w:numId="8">
    <w:abstractNumId w:val="5"/>
  </w:num>
  <w:num w:numId="9">
    <w:abstractNumId w:val="13"/>
  </w:num>
  <w:num w:numId="10">
    <w:abstractNumId w:val="24"/>
  </w:num>
  <w:num w:numId="11">
    <w:abstractNumId w:val="21"/>
  </w:num>
  <w:num w:numId="12">
    <w:abstractNumId w:val="20"/>
  </w:num>
  <w:num w:numId="13">
    <w:abstractNumId w:val="17"/>
  </w:num>
  <w:num w:numId="14">
    <w:abstractNumId w:val="23"/>
  </w:num>
  <w:num w:numId="15">
    <w:abstractNumId w:val="9"/>
  </w:num>
  <w:num w:numId="16">
    <w:abstractNumId w:val="3"/>
  </w:num>
  <w:num w:numId="17">
    <w:abstractNumId w:val="14"/>
  </w:num>
  <w:num w:numId="18">
    <w:abstractNumId w:val="6"/>
  </w:num>
  <w:num w:numId="19">
    <w:abstractNumId w:val="0"/>
  </w:num>
  <w:num w:numId="20">
    <w:abstractNumId w:val="12"/>
  </w:num>
  <w:num w:numId="21">
    <w:abstractNumId w:val="1"/>
  </w:num>
  <w:num w:numId="22">
    <w:abstractNumId w:val="8"/>
  </w:num>
  <w:num w:numId="23">
    <w:abstractNumId w:val="7"/>
  </w:num>
  <w:num w:numId="24">
    <w:abstractNumId w:val="22"/>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008C7"/>
    <w:rsid w:val="00007C06"/>
    <w:rsid w:val="00011037"/>
    <w:rsid w:val="000206B7"/>
    <w:rsid w:val="00026317"/>
    <w:rsid w:val="00046CA8"/>
    <w:rsid w:val="00052DC2"/>
    <w:rsid w:val="00060374"/>
    <w:rsid w:val="00076BEC"/>
    <w:rsid w:val="00081FB4"/>
    <w:rsid w:val="000A57B7"/>
    <w:rsid w:val="000A7A13"/>
    <w:rsid w:val="000B10CC"/>
    <w:rsid w:val="000B6636"/>
    <w:rsid w:val="000C7789"/>
    <w:rsid w:val="000D5D30"/>
    <w:rsid w:val="000E65E4"/>
    <w:rsid w:val="000F6F93"/>
    <w:rsid w:val="001017C0"/>
    <w:rsid w:val="001109BF"/>
    <w:rsid w:val="001267F1"/>
    <w:rsid w:val="001342D6"/>
    <w:rsid w:val="00145D25"/>
    <w:rsid w:val="00163A86"/>
    <w:rsid w:val="001835E2"/>
    <w:rsid w:val="001A7388"/>
    <w:rsid w:val="001B0C29"/>
    <w:rsid w:val="001B6183"/>
    <w:rsid w:val="001C732A"/>
    <w:rsid w:val="001F17C0"/>
    <w:rsid w:val="001F2CBD"/>
    <w:rsid w:val="001F2D27"/>
    <w:rsid w:val="001F5679"/>
    <w:rsid w:val="00215264"/>
    <w:rsid w:val="00247B69"/>
    <w:rsid w:val="00256F7E"/>
    <w:rsid w:val="00266ACA"/>
    <w:rsid w:val="002937C1"/>
    <w:rsid w:val="002949E4"/>
    <w:rsid w:val="0029675E"/>
    <w:rsid w:val="002B41B1"/>
    <w:rsid w:val="002C0573"/>
    <w:rsid w:val="002C1784"/>
    <w:rsid w:val="002C1C0C"/>
    <w:rsid w:val="002D435E"/>
    <w:rsid w:val="002E14F9"/>
    <w:rsid w:val="002F217A"/>
    <w:rsid w:val="00312E61"/>
    <w:rsid w:val="0033603C"/>
    <w:rsid w:val="0034021B"/>
    <w:rsid w:val="00353A10"/>
    <w:rsid w:val="0037161C"/>
    <w:rsid w:val="0038362B"/>
    <w:rsid w:val="0038605C"/>
    <w:rsid w:val="00394902"/>
    <w:rsid w:val="003A0338"/>
    <w:rsid w:val="003A1EF0"/>
    <w:rsid w:val="003A272B"/>
    <w:rsid w:val="003C79A6"/>
    <w:rsid w:val="003E64C7"/>
    <w:rsid w:val="004038E0"/>
    <w:rsid w:val="00405AD9"/>
    <w:rsid w:val="00420659"/>
    <w:rsid w:val="00423C53"/>
    <w:rsid w:val="00430171"/>
    <w:rsid w:val="00437927"/>
    <w:rsid w:val="00464601"/>
    <w:rsid w:val="00467F73"/>
    <w:rsid w:val="0047084C"/>
    <w:rsid w:val="004730F8"/>
    <w:rsid w:val="0049254F"/>
    <w:rsid w:val="004A034C"/>
    <w:rsid w:val="004B2C06"/>
    <w:rsid w:val="004C5E9E"/>
    <w:rsid w:val="004E499C"/>
    <w:rsid w:val="0050127E"/>
    <w:rsid w:val="00501BDD"/>
    <w:rsid w:val="005125A7"/>
    <w:rsid w:val="00525CEE"/>
    <w:rsid w:val="00535E7C"/>
    <w:rsid w:val="00541CDC"/>
    <w:rsid w:val="00542030"/>
    <w:rsid w:val="005760A7"/>
    <w:rsid w:val="005F553E"/>
    <w:rsid w:val="00610AE7"/>
    <w:rsid w:val="00610B04"/>
    <w:rsid w:val="00612751"/>
    <w:rsid w:val="006265FE"/>
    <w:rsid w:val="00627CD9"/>
    <w:rsid w:val="00645C83"/>
    <w:rsid w:val="0069544E"/>
    <w:rsid w:val="00697544"/>
    <w:rsid w:val="006B4567"/>
    <w:rsid w:val="006D3190"/>
    <w:rsid w:val="006E018E"/>
    <w:rsid w:val="006F0980"/>
    <w:rsid w:val="00700E62"/>
    <w:rsid w:val="00704891"/>
    <w:rsid w:val="0073061B"/>
    <w:rsid w:val="00753F26"/>
    <w:rsid w:val="0075507B"/>
    <w:rsid w:val="007645A3"/>
    <w:rsid w:val="007901B8"/>
    <w:rsid w:val="007960A0"/>
    <w:rsid w:val="007B1189"/>
    <w:rsid w:val="007B40D6"/>
    <w:rsid w:val="007B6195"/>
    <w:rsid w:val="007B7106"/>
    <w:rsid w:val="007D00CB"/>
    <w:rsid w:val="007D52EA"/>
    <w:rsid w:val="007E0C82"/>
    <w:rsid w:val="007E3552"/>
    <w:rsid w:val="00805A11"/>
    <w:rsid w:val="00830ABC"/>
    <w:rsid w:val="008319A4"/>
    <w:rsid w:val="00836860"/>
    <w:rsid w:val="0083714A"/>
    <w:rsid w:val="00873597"/>
    <w:rsid w:val="00880377"/>
    <w:rsid w:val="0088039D"/>
    <w:rsid w:val="0089629D"/>
    <w:rsid w:val="00896D22"/>
    <w:rsid w:val="008A03FB"/>
    <w:rsid w:val="008C0EEE"/>
    <w:rsid w:val="008D071C"/>
    <w:rsid w:val="008D7BA9"/>
    <w:rsid w:val="008F44AE"/>
    <w:rsid w:val="00907185"/>
    <w:rsid w:val="009319C6"/>
    <w:rsid w:val="00931A75"/>
    <w:rsid w:val="009448C4"/>
    <w:rsid w:val="00963101"/>
    <w:rsid w:val="00964EAC"/>
    <w:rsid w:val="009A2599"/>
    <w:rsid w:val="009E4642"/>
    <w:rsid w:val="00A1501B"/>
    <w:rsid w:val="00A2141C"/>
    <w:rsid w:val="00A36054"/>
    <w:rsid w:val="00A46E28"/>
    <w:rsid w:val="00A54B43"/>
    <w:rsid w:val="00A57022"/>
    <w:rsid w:val="00A6266F"/>
    <w:rsid w:val="00A668A6"/>
    <w:rsid w:val="00A724FE"/>
    <w:rsid w:val="00A8172A"/>
    <w:rsid w:val="00A87799"/>
    <w:rsid w:val="00AA726B"/>
    <w:rsid w:val="00AB246C"/>
    <w:rsid w:val="00AC0A95"/>
    <w:rsid w:val="00AC2A87"/>
    <w:rsid w:val="00AD2A84"/>
    <w:rsid w:val="00B13186"/>
    <w:rsid w:val="00B16012"/>
    <w:rsid w:val="00B251D0"/>
    <w:rsid w:val="00B25BC9"/>
    <w:rsid w:val="00B304A1"/>
    <w:rsid w:val="00B4567A"/>
    <w:rsid w:val="00B67660"/>
    <w:rsid w:val="00B75EF0"/>
    <w:rsid w:val="00B76A6F"/>
    <w:rsid w:val="00B80554"/>
    <w:rsid w:val="00B9501A"/>
    <w:rsid w:val="00BB129F"/>
    <w:rsid w:val="00BC1454"/>
    <w:rsid w:val="00BD51DD"/>
    <w:rsid w:val="00C24656"/>
    <w:rsid w:val="00C30ABD"/>
    <w:rsid w:val="00C37A15"/>
    <w:rsid w:val="00C502E1"/>
    <w:rsid w:val="00C6422E"/>
    <w:rsid w:val="00C65598"/>
    <w:rsid w:val="00C765F9"/>
    <w:rsid w:val="00C76846"/>
    <w:rsid w:val="00C94B1B"/>
    <w:rsid w:val="00CA64CE"/>
    <w:rsid w:val="00CB3D71"/>
    <w:rsid w:val="00CE5447"/>
    <w:rsid w:val="00D27CE6"/>
    <w:rsid w:val="00D50248"/>
    <w:rsid w:val="00D71A59"/>
    <w:rsid w:val="00D762DD"/>
    <w:rsid w:val="00D85A55"/>
    <w:rsid w:val="00DB55F1"/>
    <w:rsid w:val="00DC4DBE"/>
    <w:rsid w:val="00DC50F9"/>
    <w:rsid w:val="00DE38BD"/>
    <w:rsid w:val="00E05396"/>
    <w:rsid w:val="00E05F17"/>
    <w:rsid w:val="00E10995"/>
    <w:rsid w:val="00E255FF"/>
    <w:rsid w:val="00E30C0D"/>
    <w:rsid w:val="00E4313C"/>
    <w:rsid w:val="00E5251A"/>
    <w:rsid w:val="00E53950"/>
    <w:rsid w:val="00E714D2"/>
    <w:rsid w:val="00E740E2"/>
    <w:rsid w:val="00E867A3"/>
    <w:rsid w:val="00EE3B6A"/>
    <w:rsid w:val="00EE4461"/>
    <w:rsid w:val="00F11AD6"/>
    <w:rsid w:val="00F1768A"/>
    <w:rsid w:val="00F26DA7"/>
    <w:rsid w:val="00F42C6D"/>
    <w:rsid w:val="00F43B41"/>
    <w:rsid w:val="00F75D4B"/>
    <w:rsid w:val="00F961CB"/>
    <w:rsid w:val="00FD51D2"/>
    <w:rsid w:val="00FE6B74"/>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47737"/>
  <w15:chartTrackingRefBased/>
  <w15:docId w15:val="{FE4B0D10-0C28-4D12-8F8A-B64CC3F9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ru-RU" w:bidi="ar-SA"/>
    </w:rPr>
  </w:style>
  <w:style w:type="paragraph" w:styleId="2">
    <w:name w:val="heading 2"/>
    <w:basedOn w:val="a"/>
    <w:next w:val="a"/>
    <w:link w:val="20"/>
    <w:semiHidden/>
    <w:unhideWhenUsed/>
    <w:qFormat/>
    <w:rsid w:val="005760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1103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011037"/>
    <w:rPr>
      <w:b/>
      <w:bCs/>
      <w:sz w:val="27"/>
      <w:szCs w:val="27"/>
    </w:rPr>
  </w:style>
  <w:style w:type="character" w:styleId="a3">
    <w:name w:val="Hyperlink"/>
    <w:rsid w:val="00011037"/>
    <w:rPr>
      <w:color w:val="0563C1"/>
      <w:u w:val="single"/>
    </w:rPr>
  </w:style>
  <w:style w:type="paragraph" w:customStyle="1" w:styleId="a4">
    <w:name w:val="Обычный (веб)"/>
    <w:basedOn w:val="a"/>
    <w:uiPriority w:val="99"/>
    <w:unhideWhenUsed/>
    <w:rsid w:val="00011037"/>
    <w:pPr>
      <w:spacing w:before="100" w:beforeAutospacing="1" w:after="100" w:afterAutospacing="1"/>
    </w:pPr>
  </w:style>
  <w:style w:type="character" w:customStyle="1" w:styleId="apple-converted-space">
    <w:name w:val="apple-converted-space"/>
    <w:rsid w:val="00011037"/>
  </w:style>
  <w:style w:type="paragraph" w:styleId="a5">
    <w:name w:val="header"/>
    <w:basedOn w:val="a"/>
    <w:link w:val="a6"/>
    <w:rsid w:val="00805A11"/>
    <w:pPr>
      <w:tabs>
        <w:tab w:val="center" w:pos="4677"/>
        <w:tab w:val="right" w:pos="9355"/>
      </w:tabs>
    </w:pPr>
  </w:style>
  <w:style w:type="character" w:customStyle="1" w:styleId="a6">
    <w:name w:val="Верхний колонтитул Знак"/>
    <w:basedOn w:val="a0"/>
    <w:link w:val="a5"/>
    <w:rsid w:val="00805A11"/>
    <w:rPr>
      <w:sz w:val="24"/>
      <w:szCs w:val="24"/>
      <w:lang w:eastAsia="ru-RU" w:bidi="ar-SA"/>
    </w:rPr>
  </w:style>
  <w:style w:type="paragraph" w:styleId="a7">
    <w:name w:val="footer"/>
    <w:basedOn w:val="a"/>
    <w:link w:val="a8"/>
    <w:rsid w:val="00805A11"/>
    <w:pPr>
      <w:tabs>
        <w:tab w:val="center" w:pos="4677"/>
        <w:tab w:val="right" w:pos="9355"/>
      </w:tabs>
    </w:pPr>
  </w:style>
  <w:style w:type="character" w:customStyle="1" w:styleId="a8">
    <w:name w:val="Нижний колонтитул Знак"/>
    <w:basedOn w:val="a0"/>
    <w:link w:val="a7"/>
    <w:rsid w:val="00805A11"/>
    <w:rPr>
      <w:sz w:val="24"/>
      <w:szCs w:val="24"/>
      <w:lang w:eastAsia="ru-RU" w:bidi="ar-SA"/>
    </w:rPr>
  </w:style>
  <w:style w:type="paragraph" w:styleId="a9">
    <w:name w:val="List Paragraph"/>
    <w:basedOn w:val="a"/>
    <w:uiPriority w:val="34"/>
    <w:qFormat/>
    <w:rsid w:val="00963101"/>
    <w:pPr>
      <w:spacing w:after="160" w:line="256" w:lineRule="auto"/>
      <w:ind w:left="720"/>
      <w:contextualSpacing/>
    </w:pPr>
    <w:rPr>
      <w:rFonts w:ascii="Calibri" w:eastAsia="Calibri" w:hAnsi="Calibri" w:cs="Mangal"/>
      <w:sz w:val="22"/>
      <w:szCs w:val="22"/>
      <w:lang w:eastAsia="en-US"/>
    </w:rPr>
  </w:style>
  <w:style w:type="character" w:customStyle="1" w:styleId="20">
    <w:name w:val="Заголовок 2 Знак"/>
    <w:basedOn w:val="a0"/>
    <w:link w:val="2"/>
    <w:semiHidden/>
    <w:rsid w:val="005760A7"/>
    <w:rPr>
      <w:rFonts w:asciiTheme="majorHAnsi" w:eastAsiaTheme="majorEastAsia" w:hAnsiTheme="majorHAnsi" w:cstheme="majorBidi"/>
      <w:color w:val="2F5496" w:themeColor="accent1" w:themeShade="BF"/>
      <w:sz w:val="26"/>
      <w:szCs w:val="26"/>
      <w:lang w:eastAsia="ru-RU" w:bidi="ar-SA"/>
    </w:rPr>
  </w:style>
  <w:style w:type="paragraph" w:styleId="aa">
    <w:name w:val="Normal (Web)"/>
    <w:basedOn w:val="a"/>
    <w:uiPriority w:val="99"/>
    <w:unhideWhenUsed/>
    <w:rsid w:val="001342D6"/>
  </w:style>
  <w:style w:type="character" w:customStyle="1" w:styleId="markedcontent">
    <w:name w:val="markedcontent"/>
    <w:rsid w:val="001342D6"/>
  </w:style>
  <w:style w:type="paragraph" w:styleId="ab">
    <w:name w:val="Body Text"/>
    <w:basedOn w:val="a"/>
    <w:link w:val="ac"/>
    <w:rsid w:val="00C65598"/>
    <w:pPr>
      <w:overflowPunct w:val="0"/>
      <w:autoSpaceDE w:val="0"/>
      <w:autoSpaceDN w:val="0"/>
      <w:adjustRightInd w:val="0"/>
      <w:jc w:val="both"/>
      <w:textAlignment w:val="baseline"/>
    </w:pPr>
    <w:rPr>
      <w:rFonts w:ascii="Arial" w:hAnsi="Arial" w:cs="Arial"/>
      <w:sz w:val="20"/>
      <w:szCs w:val="20"/>
    </w:rPr>
  </w:style>
  <w:style w:type="character" w:customStyle="1" w:styleId="ac">
    <w:name w:val="Основной текст Знак"/>
    <w:basedOn w:val="a0"/>
    <w:link w:val="ab"/>
    <w:rsid w:val="00C65598"/>
    <w:rPr>
      <w:rFonts w:ascii="Arial" w:hAnsi="Arial" w:cs="Arial"/>
      <w:lang w:eastAsia="ru-RU" w:bidi="ar-SA"/>
    </w:rPr>
  </w:style>
  <w:style w:type="paragraph" w:customStyle="1" w:styleId="docdata">
    <w:name w:val="docdata"/>
    <w:aliases w:val="docy,v5,52346,bqiaagaaeyqcaaagiaiaaamoyqaabrzjaaaaaaaaaaaaaaaaaaaaaaaaaaaaaaaaaaaaaaaaaaaaaaaaaaaaaaaaaaaaaaaaaaaaaaaaaaaaaaaaaaaaaaaaaaaaaaaaaaaaaaaaaaaaaaaaaaaaaaaaaaaaaaaaaaaaaaaaaaaaaaaaaaaaaaaaaaaaaaaaaaaaaaaaaaaaaaaaaaaaaaaaaaaaaaaaaaaaaaa"/>
    <w:basedOn w:val="a"/>
    <w:rsid w:val="001F2CBD"/>
    <w:pPr>
      <w:spacing w:before="100" w:beforeAutospacing="1" w:after="100" w:afterAutospacing="1"/>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7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277227868">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59890767">
      <w:bodyDiv w:val="1"/>
      <w:marLeft w:val="0"/>
      <w:marRight w:val="0"/>
      <w:marTop w:val="0"/>
      <w:marBottom w:val="0"/>
      <w:divBdr>
        <w:top w:val="none" w:sz="0" w:space="0" w:color="auto"/>
        <w:left w:val="none" w:sz="0" w:space="0" w:color="auto"/>
        <w:bottom w:val="none" w:sz="0" w:space="0" w:color="auto"/>
        <w:right w:val="none" w:sz="0" w:space="0" w:color="auto"/>
      </w:divBdr>
    </w:div>
    <w:div w:id="427584555">
      <w:bodyDiv w:val="1"/>
      <w:marLeft w:val="0"/>
      <w:marRight w:val="0"/>
      <w:marTop w:val="0"/>
      <w:marBottom w:val="0"/>
      <w:divBdr>
        <w:top w:val="none" w:sz="0" w:space="0" w:color="auto"/>
        <w:left w:val="none" w:sz="0" w:space="0" w:color="auto"/>
        <w:bottom w:val="none" w:sz="0" w:space="0" w:color="auto"/>
        <w:right w:val="none" w:sz="0" w:space="0" w:color="auto"/>
      </w:divBdr>
    </w:div>
    <w:div w:id="451173635">
      <w:bodyDiv w:val="1"/>
      <w:marLeft w:val="0"/>
      <w:marRight w:val="0"/>
      <w:marTop w:val="0"/>
      <w:marBottom w:val="0"/>
      <w:divBdr>
        <w:top w:val="none" w:sz="0" w:space="0" w:color="auto"/>
        <w:left w:val="none" w:sz="0" w:space="0" w:color="auto"/>
        <w:bottom w:val="none" w:sz="0" w:space="0" w:color="auto"/>
        <w:right w:val="none" w:sz="0" w:space="0" w:color="auto"/>
      </w:divBdr>
    </w:div>
    <w:div w:id="487743656">
      <w:bodyDiv w:val="1"/>
      <w:marLeft w:val="0"/>
      <w:marRight w:val="0"/>
      <w:marTop w:val="0"/>
      <w:marBottom w:val="0"/>
      <w:divBdr>
        <w:top w:val="none" w:sz="0" w:space="0" w:color="auto"/>
        <w:left w:val="none" w:sz="0" w:space="0" w:color="auto"/>
        <w:bottom w:val="none" w:sz="0" w:space="0" w:color="auto"/>
        <w:right w:val="none" w:sz="0" w:space="0" w:color="auto"/>
      </w:divBdr>
    </w:div>
    <w:div w:id="518003813">
      <w:bodyDiv w:val="1"/>
      <w:marLeft w:val="0"/>
      <w:marRight w:val="0"/>
      <w:marTop w:val="0"/>
      <w:marBottom w:val="0"/>
      <w:divBdr>
        <w:top w:val="none" w:sz="0" w:space="0" w:color="auto"/>
        <w:left w:val="none" w:sz="0" w:space="0" w:color="auto"/>
        <w:bottom w:val="none" w:sz="0" w:space="0" w:color="auto"/>
        <w:right w:val="none" w:sz="0" w:space="0" w:color="auto"/>
      </w:divBdr>
    </w:div>
    <w:div w:id="541404838">
      <w:bodyDiv w:val="1"/>
      <w:marLeft w:val="0"/>
      <w:marRight w:val="0"/>
      <w:marTop w:val="0"/>
      <w:marBottom w:val="0"/>
      <w:divBdr>
        <w:top w:val="none" w:sz="0" w:space="0" w:color="auto"/>
        <w:left w:val="none" w:sz="0" w:space="0" w:color="auto"/>
        <w:bottom w:val="none" w:sz="0" w:space="0" w:color="auto"/>
        <w:right w:val="none" w:sz="0" w:space="0" w:color="auto"/>
      </w:divBdr>
    </w:div>
    <w:div w:id="541983786">
      <w:bodyDiv w:val="1"/>
      <w:marLeft w:val="0"/>
      <w:marRight w:val="0"/>
      <w:marTop w:val="0"/>
      <w:marBottom w:val="0"/>
      <w:divBdr>
        <w:top w:val="none" w:sz="0" w:space="0" w:color="auto"/>
        <w:left w:val="none" w:sz="0" w:space="0" w:color="auto"/>
        <w:bottom w:val="none" w:sz="0" w:space="0" w:color="auto"/>
        <w:right w:val="none" w:sz="0" w:space="0" w:color="auto"/>
      </w:divBdr>
    </w:div>
    <w:div w:id="560596727">
      <w:bodyDiv w:val="1"/>
      <w:marLeft w:val="0"/>
      <w:marRight w:val="0"/>
      <w:marTop w:val="0"/>
      <w:marBottom w:val="0"/>
      <w:divBdr>
        <w:top w:val="none" w:sz="0" w:space="0" w:color="auto"/>
        <w:left w:val="none" w:sz="0" w:space="0" w:color="auto"/>
        <w:bottom w:val="none" w:sz="0" w:space="0" w:color="auto"/>
        <w:right w:val="none" w:sz="0" w:space="0" w:color="auto"/>
      </w:divBdr>
    </w:div>
    <w:div w:id="615990004">
      <w:bodyDiv w:val="1"/>
      <w:marLeft w:val="0"/>
      <w:marRight w:val="0"/>
      <w:marTop w:val="0"/>
      <w:marBottom w:val="0"/>
      <w:divBdr>
        <w:top w:val="none" w:sz="0" w:space="0" w:color="auto"/>
        <w:left w:val="none" w:sz="0" w:space="0" w:color="auto"/>
        <w:bottom w:val="none" w:sz="0" w:space="0" w:color="auto"/>
        <w:right w:val="none" w:sz="0" w:space="0" w:color="auto"/>
      </w:divBdr>
    </w:div>
    <w:div w:id="620579020">
      <w:bodyDiv w:val="1"/>
      <w:marLeft w:val="0"/>
      <w:marRight w:val="0"/>
      <w:marTop w:val="0"/>
      <w:marBottom w:val="0"/>
      <w:divBdr>
        <w:top w:val="none" w:sz="0" w:space="0" w:color="auto"/>
        <w:left w:val="none" w:sz="0" w:space="0" w:color="auto"/>
        <w:bottom w:val="none" w:sz="0" w:space="0" w:color="auto"/>
        <w:right w:val="none" w:sz="0" w:space="0" w:color="auto"/>
      </w:divBdr>
    </w:div>
    <w:div w:id="703167987">
      <w:bodyDiv w:val="1"/>
      <w:marLeft w:val="0"/>
      <w:marRight w:val="0"/>
      <w:marTop w:val="0"/>
      <w:marBottom w:val="0"/>
      <w:divBdr>
        <w:top w:val="none" w:sz="0" w:space="0" w:color="auto"/>
        <w:left w:val="none" w:sz="0" w:space="0" w:color="auto"/>
        <w:bottom w:val="none" w:sz="0" w:space="0" w:color="auto"/>
        <w:right w:val="none" w:sz="0" w:space="0" w:color="auto"/>
      </w:divBdr>
    </w:div>
    <w:div w:id="769010762">
      <w:bodyDiv w:val="1"/>
      <w:marLeft w:val="0"/>
      <w:marRight w:val="0"/>
      <w:marTop w:val="0"/>
      <w:marBottom w:val="0"/>
      <w:divBdr>
        <w:top w:val="none" w:sz="0" w:space="0" w:color="auto"/>
        <w:left w:val="none" w:sz="0" w:space="0" w:color="auto"/>
        <w:bottom w:val="none" w:sz="0" w:space="0" w:color="auto"/>
        <w:right w:val="none" w:sz="0" w:space="0" w:color="auto"/>
      </w:divBdr>
    </w:div>
    <w:div w:id="836385479">
      <w:bodyDiv w:val="1"/>
      <w:marLeft w:val="0"/>
      <w:marRight w:val="0"/>
      <w:marTop w:val="0"/>
      <w:marBottom w:val="0"/>
      <w:divBdr>
        <w:top w:val="none" w:sz="0" w:space="0" w:color="auto"/>
        <w:left w:val="none" w:sz="0" w:space="0" w:color="auto"/>
        <w:bottom w:val="none" w:sz="0" w:space="0" w:color="auto"/>
        <w:right w:val="none" w:sz="0" w:space="0" w:color="auto"/>
      </w:divBdr>
    </w:div>
    <w:div w:id="851333197">
      <w:bodyDiv w:val="1"/>
      <w:marLeft w:val="0"/>
      <w:marRight w:val="0"/>
      <w:marTop w:val="0"/>
      <w:marBottom w:val="0"/>
      <w:divBdr>
        <w:top w:val="none" w:sz="0" w:space="0" w:color="auto"/>
        <w:left w:val="none" w:sz="0" w:space="0" w:color="auto"/>
        <w:bottom w:val="none" w:sz="0" w:space="0" w:color="auto"/>
        <w:right w:val="none" w:sz="0" w:space="0" w:color="auto"/>
      </w:divBdr>
    </w:div>
    <w:div w:id="908736553">
      <w:bodyDiv w:val="1"/>
      <w:marLeft w:val="0"/>
      <w:marRight w:val="0"/>
      <w:marTop w:val="0"/>
      <w:marBottom w:val="0"/>
      <w:divBdr>
        <w:top w:val="none" w:sz="0" w:space="0" w:color="auto"/>
        <w:left w:val="none" w:sz="0" w:space="0" w:color="auto"/>
        <w:bottom w:val="none" w:sz="0" w:space="0" w:color="auto"/>
        <w:right w:val="none" w:sz="0" w:space="0" w:color="auto"/>
      </w:divBdr>
    </w:div>
    <w:div w:id="953168623">
      <w:bodyDiv w:val="1"/>
      <w:marLeft w:val="0"/>
      <w:marRight w:val="0"/>
      <w:marTop w:val="0"/>
      <w:marBottom w:val="0"/>
      <w:divBdr>
        <w:top w:val="none" w:sz="0" w:space="0" w:color="auto"/>
        <w:left w:val="none" w:sz="0" w:space="0" w:color="auto"/>
        <w:bottom w:val="none" w:sz="0" w:space="0" w:color="auto"/>
        <w:right w:val="none" w:sz="0" w:space="0" w:color="auto"/>
      </w:divBdr>
    </w:div>
    <w:div w:id="1075250361">
      <w:bodyDiv w:val="1"/>
      <w:marLeft w:val="0"/>
      <w:marRight w:val="0"/>
      <w:marTop w:val="0"/>
      <w:marBottom w:val="0"/>
      <w:divBdr>
        <w:top w:val="none" w:sz="0" w:space="0" w:color="auto"/>
        <w:left w:val="none" w:sz="0" w:space="0" w:color="auto"/>
        <w:bottom w:val="none" w:sz="0" w:space="0" w:color="auto"/>
        <w:right w:val="none" w:sz="0" w:space="0" w:color="auto"/>
      </w:divBdr>
    </w:div>
    <w:div w:id="1243491927">
      <w:bodyDiv w:val="1"/>
      <w:marLeft w:val="0"/>
      <w:marRight w:val="0"/>
      <w:marTop w:val="0"/>
      <w:marBottom w:val="0"/>
      <w:divBdr>
        <w:top w:val="none" w:sz="0" w:space="0" w:color="auto"/>
        <w:left w:val="none" w:sz="0" w:space="0" w:color="auto"/>
        <w:bottom w:val="none" w:sz="0" w:space="0" w:color="auto"/>
        <w:right w:val="none" w:sz="0" w:space="0" w:color="auto"/>
      </w:divBdr>
    </w:div>
    <w:div w:id="1314990290">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386181718">
      <w:bodyDiv w:val="1"/>
      <w:marLeft w:val="0"/>
      <w:marRight w:val="0"/>
      <w:marTop w:val="0"/>
      <w:marBottom w:val="0"/>
      <w:divBdr>
        <w:top w:val="none" w:sz="0" w:space="0" w:color="auto"/>
        <w:left w:val="none" w:sz="0" w:space="0" w:color="auto"/>
        <w:bottom w:val="none" w:sz="0" w:space="0" w:color="auto"/>
        <w:right w:val="none" w:sz="0" w:space="0" w:color="auto"/>
      </w:divBdr>
    </w:div>
    <w:div w:id="1530796416">
      <w:bodyDiv w:val="1"/>
      <w:marLeft w:val="0"/>
      <w:marRight w:val="0"/>
      <w:marTop w:val="0"/>
      <w:marBottom w:val="0"/>
      <w:divBdr>
        <w:top w:val="none" w:sz="0" w:space="0" w:color="auto"/>
        <w:left w:val="none" w:sz="0" w:space="0" w:color="auto"/>
        <w:bottom w:val="none" w:sz="0" w:space="0" w:color="auto"/>
        <w:right w:val="none" w:sz="0" w:space="0" w:color="auto"/>
      </w:divBdr>
    </w:div>
    <w:div w:id="1552884437">
      <w:bodyDiv w:val="1"/>
      <w:marLeft w:val="0"/>
      <w:marRight w:val="0"/>
      <w:marTop w:val="0"/>
      <w:marBottom w:val="0"/>
      <w:divBdr>
        <w:top w:val="none" w:sz="0" w:space="0" w:color="auto"/>
        <w:left w:val="none" w:sz="0" w:space="0" w:color="auto"/>
        <w:bottom w:val="none" w:sz="0" w:space="0" w:color="auto"/>
        <w:right w:val="none" w:sz="0" w:space="0" w:color="auto"/>
      </w:divBdr>
    </w:div>
    <w:div w:id="1565481294">
      <w:bodyDiv w:val="1"/>
      <w:marLeft w:val="0"/>
      <w:marRight w:val="0"/>
      <w:marTop w:val="0"/>
      <w:marBottom w:val="0"/>
      <w:divBdr>
        <w:top w:val="none" w:sz="0" w:space="0" w:color="auto"/>
        <w:left w:val="none" w:sz="0" w:space="0" w:color="auto"/>
        <w:bottom w:val="none" w:sz="0" w:space="0" w:color="auto"/>
        <w:right w:val="none" w:sz="0" w:space="0" w:color="auto"/>
      </w:divBdr>
    </w:div>
    <w:div w:id="1568681778">
      <w:bodyDiv w:val="1"/>
      <w:marLeft w:val="0"/>
      <w:marRight w:val="0"/>
      <w:marTop w:val="0"/>
      <w:marBottom w:val="0"/>
      <w:divBdr>
        <w:top w:val="none" w:sz="0" w:space="0" w:color="auto"/>
        <w:left w:val="none" w:sz="0" w:space="0" w:color="auto"/>
        <w:bottom w:val="none" w:sz="0" w:space="0" w:color="auto"/>
        <w:right w:val="none" w:sz="0" w:space="0" w:color="auto"/>
      </w:divBdr>
    </w:div>
    <w:div w:id="1580402247">
      <w:bodyDiv w:val="1"/>
      <w:marLeft w:val="0"/>
      <w:marRight w:val="0"/>
      <w:marTop w:val="0"/>
      <w:marBottom w:val="0"/>
      <w:divBdr>
        <w:top w:val="none" w:sz="0" w:space="0" w:color="auto"/>
        <w:left w:val="none" w:sz="0" w:space="0" w:color="auto"/>
        <w:bottom w:val="none" w:sz="0" w:space="0" w:color="auto"/>
        <w:right w:val="none" w:sz="0" w:space="0" w:color="auto"/>
      </w:divBdr>
    </w:div>
    <w:div w:id="1658148924">
      <w:bodyDiv w:val="1"/>
      <w:marLeft w:val="0"/>
      <w:marRight w:val="0"/>
      <w:marTop w:val="0"/>
      <w:marBottom w:val="0"/>
      <w:divBdr>
        <w:top w:val="none" w:sz="0" w:space="0" w:color="auto"/>
        <w:left w:val="none" w:sz="0" w:space="0" w:color="auto"/>
        <w:bottom w:val="none" w:sz="0" w:space="0" w:color="auto"/>
        <w:right w:val="none" w:sz="0" w:space="0" w:color="auto"/>
      </w:divBdr>
    </w:div>
    <w:div w:id="1666787430">
      <w:bodyDiv w:val="1"/>
      <w:marLeft w:val="0"/>
      <w:marRight w:val="0"/>
      <w:marTop w:val="0"/>
      <w:marBottom w:val="0"/>
      <w:divBdr>
        <w:top w:val="none" w:sz="0" w:space="0" w:color="auto"/>
        <w:left w:val="none" w:sz="0" w:space="0" w:color="auto"/>
        <w:bottom w:val="none" w:sz="0" w:space="0" w:color="auto"/>
        <w:right w:val="none" w:sz="0" w:space="0" w:color="auto"/>
      </w:divBdr>
    </w:div>
    <w:div w:id="1722825602">
      <w:bodyDiv w:val="1"/>
      <w:marLeft w:val="0"/>
      <w:marRight w:val="0"/>
      <w:marTop w:val="0"/>
      <w:marBottom w:val="0"/>
      <w:divBdr>
        <w:top w:val="none" w:sz="0" w:space="0" w:color="auto"/>
        <w:left w:val="none" w:sz="0" w:space="0" w:color="auto"/>
        <w:bottom w:val="none" w:sz="0" w:space="0" w:color="auto"/>
        <w:right w:val="none" w:sz="0" w:space="0" w:color="auto"/>
      </w:divBdr>
    </w:div>
    <w:div w:id="1740251894">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59466084">
      <w:bodyDiv w:val="1"/>
      <w:marLeft w:val="0"/>
      <w:marRight w:val="0"/>
      <w:marTop w:val="0"/>
      <w:marBottom w:val="0"/>
      <w:divBdr>
        <w:top w:val="none" w:sz="0" w:space="0" w:color="auto"/>
        <w:left w:val="none" w:sz="0" w:space="0" w:color="auto"/>
        <w:bottom w:val="none" w:sz="0" w:space="0" w:color="auto"/>
        <w:right w:val="none" w:sz="0" w:space="0" w:color="auto"/>
      </w:divBdr>
    </w:div>
    <w:div w:id="1943955031">
      <w:bodyDiv w:val="1"/>
      <w:marLeft w:val="0"/>
      <w:marRight w:val="0"/>
      <w:marTop w:val="0"/>
      <w:marBottom w:val="0"/>
      <w:divBdr>
        <w:top w:val="none" w:sz="0" w:space="0" w:color="auto"/>
        <w:left w:val="none" w:sz="0" w:space="0" w:color="auto"/>
        <w:bottom w:val="none" w:sz="0" w:space="0" w:color="auto"/>
        <w:right w:val="none" w:sz="0" w:space="0" w:color="auto"/>
      </w:divBdr>
    </w:div>
    <w:div w:id="1960911084">
      <w:bodyDiv w:val="1"/>
      <w:marLeft w:val="0"/>
      <w:marRight w:val="0"/>
      <w:marTop w:val="0"/>
      <w:marBottom w:val="0"/>
      <w:divBdr>
        <w:top w:val="none" w:sz="0" w:space="0" w:color="auto"/>
        <w:left w:val="none" w:sz="0" w:space="0" w:color="auto"/>
        <w:bottom w:val="none" w:sz="0" w:space="0" w:color="auto"/>
        <w:right w:val="none" w:sz="0" w:space="0" w:color="auto"/>
      </w:divBdr>
    </w:div>
    <w:div w:id="1994681008">
      <w:bodyDiv w:val="1"/>
      <w:marLeft w:val="0"/>
      <w:marRight w:val="0"/>
      <w:marTop w:val="0"/>
      <w:marBottom w:val="0"/>
      <w:divBdr>
        <w:top w:val="none" w:sz="0" w:space="0" w:color="auto"/>
        <w:left w:val="none" w:sz="0" w:space="0" w:color="auto"/>
        <w:bottom w:val="none" w:sz="0" w:space="0" w:color="auto"/>
        <w:right w:val="none" w:sz="0" w:space="0" w:color="auto"/>
      </w:divBdr>
    </w:div>
    <w:div w:id="1995840261">
      <w:bodyDiv w:val="1"/>
      <w:marLeft w:val="0"/>
      <w:marRight w:val="0"/>
      <w:marTop w:val="0"/>
      <w:marBottom w:val="0"/>
      <w:divBdr>
        <w:top w:val="none" w:sz="0" w:space="0" w:color="auto"/>
        <w:left w:val="none" w:sz="0" w:space="0" w:color="auto"/>
        <w:bottom w:val="none" w:sz="0" w:space="0" w:color="auto"/>
        <w:right w:val="none" w:sz="0" w:space="0" w:color="auto"/>
      </w:divBdr>
    </w:div>
    <w:div w:id="2006011019">
      <w:bodyDiv w:val="1"/>
      <w:marLeft w:val="0"/>
      <w:marRight w:val="0"/>
      <w:marTop w:val="0"/>
      <w:marBottom w:val="0"/>
      <w:divBdr>
        <w:top w:val="none" w:sz="0" w:space="0" w:color="auto"/>
        <w:left w:val="none" w:sz="0" w:space="0" w:color="auto"/>
        <w:bottom w:val="none" w:sz="0" w:space="0" w:color="auto"/>
        <w:right w:val="none" w:sz="0" w:space="0" w:color="auto"/>
      </w:divBdr>
    </w:div>
    <w:div w:id="20192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ocalhost:10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1060</Words>
  <Characters>6043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7089</CharactersWithSpaces>
  <SharedDoc>false</SharedDoc>
  <HLinks>
    <vt:vector size="12" baseType="variant">
      <vt:variant>
        <vt:i4>5111812</vt:i4>
      </vt:variant>
      <vt:variant>
        <vt:i4>12</vt:i4>
      </vt:variant>
      <vt:variant>
        <vt:i4>0</vt:i4>
      </vt:variant>
      <vt:variant>
        <vt:i4>5</vt:i4>
      </vt:variant>
      <vt:variant>
        <vt:lpwstr>https://ru.wikipedia.org/wiki/%D0%9A%D0%BE%D0%BC%D0%BF%D0%B0%D0%BA%D1%82-%D0%B4%D0%B8%D1%81%D0%BA</vt:lpwstr>
      </vt:variant>
      <vt:variant>
        <vt:lpwstr/>
      </vt:variant>
      <vt:variant>
        <vt:i4>3670102</vt:i4>
      </vt:variant>
      <vt:variant>
        <vt:i4>9</vt:i4>
      </vt:variant>
      <vt:variant>
        <vt:i4>0</vt:i4>
      </vt:variant>
      <vt:variant>
        <vt:i4>5</vt:i4>
      </vt:variant>
      <vt:variant>
        <vt:lpwstr>https://ru.wikipedia.org/wiki/%D0%9E%D0%B1%D1%80%D0%B0%D0%B7_%D0%B4%D0%B8%D1%81%D0%BA%D0%B0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eto</dc:creator>
  <cp:keywords/>
  <cp:lastModifiedBy>eto</cp:lastModifiedBy>
  <cp:revision>2</cp:revision>
  <cp:lastPrinted>2016-09-16T12:03:00Z</cp:lastPrinted>
  <dcterms:created xsi:type="dcterms:W3CDTF">2024-05-08T12:37:00Z</dcterms:created>
  <dcterms:modified xsi:type="dcterms:W3CDTF">2024-05-08T12:37:00Z</dcterms:modified>
</cp:coreProperties>
</file>