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2502" w14:textId="77777777" w:rsidR="0085167E" w:rsidRPr="0085167E" w:rsidRDefault="0085167E" w:rsidP="005C49E4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</w:rPr>
      </w:pPr>
      <w:r w:rsidRPr="0085167E">
        <w:rPr>
          <w:rFonts w:ascii="Arial" w:eastAsia="Calibri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EB29000" w14:textId="77777777" w:rsidR="0085167E" w:rsidRPr="0085167E" w:rsidRDefault="0085167E" w:rsidP="005C49E4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</w:rPr>
      </w:pPr>
      <w:r w:rsidRPr="008516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47A27A7" wp14:editId="1D500152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16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B1468" w14:textId="77777777" w:rsidR="0085167E" w:rsidRPr="0085167E" w:rsidRDefault="0085167E" w:rsidP="005C49E4">
      <w:pPr>
        <w:spacing w:after="0" w:line="240" w:lineRule="auto"/>
        <w:ind w:firstLine="708"/>
        <w:rPr>
          <w:rFonts w:ascii="Calibri" w:eastAsia="Calibri" w:hAnsi="Calibri" w:cs="Times New Roman"/>
        </w:rPr>
      </w:pPr>
    </w:p>
    <w:p w14:paraId="225AD3C4" w14:textId="77777777" w:rsidR="0085167E" w:rsidRPr="0085167E" w:rsidRDefault="0085167E" w:rsidP="005C49E4">
      <w:pPr>
        <w:spacing w:after="0" w:line="240" w:lineRule="auto"/>
        <w:ind w:firstLine="708"/>
        <w:rPr>
          <w:rFonts w:ascii="Arial" w:eastAsia="Calibri" w:hAnsi="Arial" w:cs="Arial"/>
          <w:b/>
          <w:sz w:val="24"/>
          <w:szCs w:val="24"/>
        </w:rPr>
      </w:pPr>
      <w:r w:rsidRPr="0085167E">
        <w:rPr>
          <w:rFonts w:ascii="Arial" w:eastAsia="Calibri" w:hAnsi="Arial" w:cs="Arial"/>
          <w:b/>
          <w:sz w:val="24"/>
          <w:szCs w:val="24"/>
        </w:rPr>
        <w:t>МОСКОВСКИЙ ПОЛИТЕХНИЧЕСКИЙ УНИВЕРСИТЕТ</w:t>
      </w:r>
    </w:p>
    <w:p w14:paraId="117AD4F5" w14:textId="77777777" w:rsidR="0085167E" w:rsidRPr="0085167E" w:rsidRDefault="0085167E" w:rsidP="005C49E4">
      <w:pPr>
        <w:spacing w:after="0" w:line="240" w:lineRule="auto"/>
        <w:ind w:firstLine="708"/>
        <w:rPr>
          <w:rFonts w:ascii="Arial" w:eastAsia="Calibri" w:hAnsi="Arial" w:cs="Arial"/>
          <w:b/>
          <w:sz w:val="24"/>
          <w:szCs w:val="24"/>
        </w:rPr>
      </w:pPr>
    </w:p>
    <w:p w14:paraId="30486ACF" w14:textId="77777777" w:rsidR="0085167E" w:rsidRPr="0085167E" w:rsidRDefault="0085167E" w:rsidP="005C49E4">
      <w:pPr>
        <w:spacing w:after="0" w:line="240" w:lineRule="auto"/>
        <w:ind w:firstLine="709"/>
        <w:rPr>
          <w:rFonts w:ascii="Arial" w:eastAsia="Calibri" w:hAnsi="Arial" w:cs="Arial"/>
          <w:b/>
          <w:i/>
          <w:sz w:val="24"/>
          <w:szCs w:val="24"/>
        </w:rPr>
      </w:pPr>
    </w:p>
    <w:p w14:paraId="65365CB1" w14:textId="77777777" w:rsidR="0085167E" w:rsidRPr="0085167E" w:rsidRDefault="0085167E" w:rsidP="005C49E4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  <w:r w:rsidRPr="0085167E">
        <w:rPr>
          <w:rFonts w:ascii="Arial" w:eastAsia="Calibri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718ED5CE" w14:textId="77777777" w:rsidR="0085167E" w:rsidRPr="0085167E" w:rsidRDefault="0085167E" w:rsidP="005C49E4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  <w:r w:rsidRPr="0085167E">
        <w:rPr>
          <w:rFonts w:ascii="Arial" w:eastAsia="Calibri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0FAD2212" w14:textId="77777777" w:rsidR="0085167E" w:rsidRPr="0085167E" w:rsidRDefault="0085167E" w:rsidP="005C49E4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</w:p>
    <w:p w14:paraId="0000C51D" w14:textId="77777777" w:rsidR="0085167E" w:rsidRPr="0085167E" w:rsidRDefault="0085167E" w:rsidP="005C49E4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</w:p>
    <w:p w14:paraId="3896A255" w14:textId="77777777" w:rsidR="0085167E" w:rsidRPr="0085167E" w:rsidRDefault="0085167E" w:rsidP="005C49E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Arial" w:eastAsia="Calibri" w:hAnsi="Arial" w:cs="Arial"/>
          <w:b/>
          <w:sz w:val="24"/>
          <w:szCs w:val="24"/>
        </w:rPr>
        <w:br w:type="textWrapping" w:clear="all"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направление подготовки </w:t>
      </w:r>
    </w:p>
    <w:p w14:paraId="05DE6496" w14:textId="77777777" w:rsidR="0085167E" w:rsidRPr="0085167E" w:rsidRDefault="0085167E" w:rsidP="005C49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3FC57741" w14:textId="77777777" w:rsidR="0085167E" w:rsidRPr="0085167E" w:rsidRDefault="0085167E" w:rsidP="005C49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7CCB43" w14:textId="77777777" w:rsidR="0085167E" w:rsidRPr="0085167E" w:rsidRDefault="0085167E" w:rsidP="005C49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8E8A3A" w14:textId="09243204" w:rsidR="0085167E" w:rsidRPr="0085167E" w:rsidRDefault="0085167E" w:rsidP="005C49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5167E">
        <w:rPr>
          <w:rFonts w:ascii="Times New Roman" w:eastAsia="Calibri" w:hAnsi="Times New Roman" w:cs="Times New Roman"/>
          <w:b/>
          <w:sz w:val="36"/>
          <w:szCs w:val="36"/>
        </w:rPr>
        <w:t xml:space="preserve">ПРАКТИЧЕСКАЯ РАБОТА № </w:t>
      </w:r>
      <w:r w:rsidR="00BC36A6">
        <w:rPr>
          <w:rFonts w:ascii="Times New Roman" w:eastAsia="Calibri" w:hAnsi="Times New Roman" w:cs="Times New Roman"/>
          <w:b/>
          <w:sz w:val="36"/>
          <w:szCs w:val="36"/>
        </w:rPr>
        <w:t>3</w:t>
      </w:r>
    </w:p>
    <w:p w14:paraId="4A59B873" w14:textId="77777777" w:rsidR="0085167E" w:rsidRPr="0085167E" w:rsidRDefault="0085167E" w:rsidP="005C49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F05E479" w14:textId="77777777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Дисциплина: </w:t>
      </w:r>
      <w:r w:rsidRPr="0085167E">
        <w:rPr>
          <w:rFonts w:ascii="Times New Roman" w:eastAsia="Calibri" w:hAnsi="Times New Roman" w:cs="Times New Roman"/>
          <w:sz w:val="28"/>
          <w:szCs w:val="28"/>
        </w:rPr>
        <w:t>Разработка технической документации</w:t>
      </w:r>
    </w:p>
    <w:p w14:paraId="501AE7D9" w14:textId="77777777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3D4D45" w14:textId="77777777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DF3BAC" w14:textId="1E0C6D42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r w:rsidR="00BC36A6" w:rsidRPr="00BC36A6">
        <w:rPr>
          <w:rFonts w:ascii="Times New Roman" w:eastAsia="Calibri" w:hAnsi="Times New Roman" w:cs="Times New Roman"/>
          <w:sz w:val="28"/>
          <w:szCs w:val="28"/>
        </w:rPr>
        <w:t>Порядок проведения сертификации информационно-программных средств</w:t>
      </w:r>
    </w:p>
    <w:p w14:paraId="1F0115B2" w14:textId="77777777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AA09D6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Выполнил: студент группы 231-338</w:t>
      </w:r>
    </w:p>
    <w:p w14:paraId="214804C0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EB0174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6CA3B8D2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Шаура Илья Максимович</w:t>
      </w:r>
    </w:p>
    <w:p w14:paraId="5FF64FE4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214F5D7D" wp14:editId="7CC24ED0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>(Фамилия И.О.)</w:t>
      </w:r>
    </w:p>
    <w:p w14:paraId="0763C48F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1978568D" w14:textId="67487780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Дата, подпись </w:t>
      </w:r>
      <w:r w:rsidRPr="0085167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 </w:t>
      </w:r>
      <w:r w:rsidR="00D62CDE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BC36A6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85167E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D62CDE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="00BC36A6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Pr="0085167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.2023 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  <w:t>______________</w:t>
      </w:r>
    </w:p>
    <w:p w14:paraId="389D2655" w14:textId="77777777" w:rsidR="0085167E" w:rsidRPr="0085167E" w:rsidRDefault="0085167E" w:rsidP="005C49E4">
      <w:pPr>
        <w:spacing w:after="0" w:line="240" w:lineRule="auto"/>
        <w:ind w:left="4676" w:firstLine="280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>(Дата)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 xml:space="preserve"> (Подпись)</w:t>
      </w:r>
    </w:p>
    <w:p w14:paraId="7FD44CD0" w14:textId="77777777" w:rsidR="0085167E" w:rsidRPr="0085167E" w:rsidRDefault="0085167E" w:rsidP="005C49E4">
      <w:pPr>
        <w:spacing w:after="0" w:line="240" w:lineRule="auto"/>
        <w:ind w:left="4676" w:firstLine="280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0E93C1C6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  <w:r w:rsidRPr="0085167E">
        <w:rPr>
          <w:rFonts w:ascii="Times New Roman" w:eastAsia="Calibri" w:hAnsi="Times New Roman" w:cs="Times New Roman"/>
          <w:sz w:val="28"/>
          <w:szCs w:val="28"/>
          <w:u w:val="single"/>
        </w:rPr>
        <w:t>Винокурова О.А. к.т.н. доцент</w:t>
      </w:r>
      <w:r w:rsidRPr="008516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  <w:t>___________</w:t>
      </w:r>
    </w:p>
    <w:p w14:paraId="557D864C" w14:textId="77777777" w:rsidR="0085167E" w:rsidRPr="0085167E" w:rsidRDefault="0085167E" w:rsidP="005C49E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 xml:space="preserve">          (Оценка)</w:t>
      </w:r>
    </w:p>
    <w:p w14:paraId="4B95E262" w14:textId="77777777" w:rsidR="0085167E" w:rsidRPr="0085167E" w:rsidRDefault="0085167E" w:rsidP="005C49E4">
      <w:pPr>
        <w:spacing w:after="0" w:line="240" w:lineRule="auto"/>
        <w:ind w:left="3968" w:firstLine="280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01A9C19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Дата, подпись ________________ ______________</w:t>
      </w:r>
    </w:p>
    <w:p w14:paraId="27E34466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(Дата)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(Подпись)</w:t>
      </w:r>
    </w:p>
    <w:p w14:paraId="54C3C450" w14:textId="77777777" w:rsidR="0085167E" w:rsidRPr="0085167E" w:rsidRDefault="0085167E" w:rsidP="005C49E4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754F00EF" w14:textId="22DDCFFE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167E">
        <w:rPr>
          <w:rFonts w:ascii="Times New Roman" w:eastAsia="Calibri" w:hAnsi="Times New Roman" w:cs="Times New Roman"/>
          <w:sz w:val="28"/>
          <w:szCs w:val="28"/>
        </w:rPr>
        <w:t>Замечания: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</w:t>
      </w:r>
    </w:p>
    <w:p w14:paraId="72E3C2CA" w14:textId="77777777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B4A3DD" w14:textId="26F28915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167E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14:paraId="7AFF1F16" w14:textId="77777777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88BF9" w14:textId="27BA5F88" w:rsidR="0085167E" w:rsidRPr="0085167E" w:rsidRDefault="0085167E" w:rsidP="005C4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167E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14:paraId="67FEA865" w14:textId="77777777" w:rsidR="0085167E" w:rsidRPr="0085167E" w:rsidRDefault="0085167E" w:rsidP="005C4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8F1BD6" w14:textId="77777777" w:rsidR="0085167E" w:rsidRPr="0085167E" w:rsidRDefault="0085167E" w:rsidP="005C49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Москва</w:t>
      </w:r>
    </w:p>
    <w:p w14:paraId="202B9EDC" w14:textId="77777777" w:rsidR="0085167E" w:rsidRPr="0085167E" w:rsidRDefault="0085167E" w:rsidP="005C49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2023</w:t>
      </w:r>
    </w:p>
    <w:p w14:paraId="5D558465" w14:textId="52714F06" w:rsidR="000B1919" w:rsidRDefault="003A7360" w:rsidP="005C49E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br w:type="page"/>
      </w:r>
      <w:r w:rsidR="000B1919" w:rsidRPr="005C49E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Контрольные вопросы по теме «Порядок проведения сертификации информационно-программных средств».</w:t>
      </w:r>
    </w:p>
    <w:p w14:paraId="5FF16C46" w14:textId="77777777" w:rsidR="005C49E4" w:rsidRPr="005C49E4" w:rsidRDefault="005C49E4" w:rsidP="005C49E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C51000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Что такое сертификация программной продукции?</w:t>
      </w:r>
    </w:p>
    <w:p w14:paraId="0703ACC4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Сертификация программной продукции - это процесс оценки и подтверждения соответствия программных продуктов определенным нормам, стандартам или требованиям. Она проводится для обеспечения качества и безопасности программного обеспечения, а также для демонстрации соответствия законодательству, регуляторным требованиям или индустриальным стандартам.</w:t>
      </w:r>
    </w:p>
    <w:p w14:paraId="330789BC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Сертификация программной продукции включает в себя оценку различных аспектов, таких как функциональность, производительность, надежность, безопасность и совместимость. Она может включать как тестирование программного обеспечения, так и анализ его документации, процессов разработки, архитектуры и других аспектов.</w:t>
      </w:r>
    </w:p>
    <w:p w14:paraId="433BC36B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Сертификация может быть проведена организациями или агентствами, специализирующимися на данной области. Результаты сертификации могут привести к выдаче сертификатов или других документов, подтверждающих соответствие программного продукта определенным требованиям.</w:t>
      </w:r>
    </w:p>
    <w:p w14:paraId="114C52A5" w14:textId="380B3073" w:rsidR="005C49E4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Сертификация программной продукции является важным шагом для подтверждения качества и надежности программного обеспечения, что может повысить доверие клиентов и обеспечить соответствие стандартам и требованиям индустрии. </w:t>
      </w:r>
    </w:p>
    <w:p w14:paraId="2488479E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Что означает термин "программная продукция" и почему говорится о сертификации программной продукции, а не программных средств или программ?</w:t>
      </w:r>
    </w:p>
    <w:p w14:paraId="1B304667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Термин "программная продукция" означает программное обеспечение или компьютерные программы, которые предназначены для использования на компьютерах или других вычислительных устройствах. Программная </w:t>
      </w: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продукция может включать в себя операционные системы, прикладные программы, игры, утилиты и другие программы, созданные для различных целей и задач.</w:t>
      </w:r>
    </w:p>
    <w:p w14:paraId="26099444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Выражение "сертификация программной продукции" означает процесс подтверждения соответствия программной продукции определенным нормативным требованиям и стандартам. Эта сертификация проводится для установления качества, безопасности и соответствия программного продукта определенным стандартам или регулятивным требованиям.</w:t>
      </w:r>
    </w:p>
    <w:p w14:paraId="5889CD0B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Сертификация программной продукции, а не программных средств или программ, осуществляется, потому что при сертификации учитывается не только код программы, но и процессы ее разработки, тестирования и поддержки. Это включает в себя документацию, систему управления качеством, процессы устранения ошибок и другие факторы, влияющие на качество и надежность программного продукта в целом.</w:t>
      </w:r>
    </w:p>
    <w:p w14:paraId="398BFEC1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Таким образом, сертификация программной продукции имеет более широкий спектр оценки и проверки, чем просто программные средства или программы, и она помогает обеспечить соответствие программного продукта требованиям, нормам и ожиданиям потребителей.</w:t>
      </w:r>
    </w:p>
    <w:p w14:paraId="4AB91132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Является ли сертификация программной продукции обязательной?</w:t>
      </w:r>
    </w:p>
    <w:p w14:paraId="38D59843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В большинстве стран сертификация программной продукции не является обязательной. Однако, существуют отраслевые и национальные стандарты и требования, которым программная продукция может соответствовать для получения сертификата. </w:t>
      </w:r>
    </w:p>
    <w:p w14:paraId="753F07CC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Сертификация программной продукции может быть востребована в некоторых отраслях, где безопасность и надежность программного обеспечения крайне важны, таких как авиационная и медицинская промышленности. В этих случаях сертификация может быть обязательным </w:t>
      </w: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требованием для разработчиков программного обеспечения, чтобы убедиться, что их продукты соответствуют определенным стандартам безопасности и качества.</w:t>
      </w:r>
    </w:p>
    <w:p w14:paraId="0E1B0590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Кроме того, некоторые страны могут иметь свои правила для государственных или критически важных систем, требующих сертификации программного обеспечения.</w:t>
      </w:r>
    </w:p>
    <w:p w14:paraId="3DB120E2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В целом, решение о сертификации программной продукции зависит от отрасли, регуляторных требований и потребностей заказчиков. Разработчики могут решить сертифицировать свою программную продукцию для подтверждения ее качества и соответствия соответствующим стандартам и требованиям, и это может быть полезным с точки зрения доверия потребителей и повышения конкурентоспособности.</w:t>
      </w:r>
    </w:p>
    <w:p w14:paraId="4F474116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Что относится к нормативным документам, на соответствие которым проводится сертификация?</w:t>
      </w:r>
    </w:p>
    <w:p w14:paraId="7B98D1AA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К нормативным документам, на соответствие которым проводится сертификация, относятся различные стандарты, законы, правила и регуляторные требования, установленные в определенной области или индустрии. Эти нормативные документы могут варьироваться в зависимости от типа сертификации и отрасли, в которой она производится. Некоторые примеры нормативных документов, используемых для сертификации, включают:</w:t>
      </w:r>
    </w:p>
    <w:p w14:paraId="30B05D72" w14:textId="77777777" w:rsidR="000B1919" w:rsidRPr="000B1919" w:rsidRDefault="000B1919" w:rsidP="005C49E4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Стандарты ISO (Международная организация по стандартизации): Наиболее известные из них включают ISO 9001 (управление качеством), ISO 14001 (управление окружающей средой) и ISO 27001 (управление информационной безопасностью).</w:t>
      </w:r>
    </w:p>
    <w:p w14:paraId="78FDAD76" w14:textId="77777777" w:rsidR="000B1919" w:rsidRPr="000B1919" w:rsidRDefault="000B1919" w:rsidP="005C49E4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Национальные стандарты и законодательство: в каждой стране могут быть установлены свои нормативные требования и стандарты в различных отраслях, таких как пищевая промышленность, медицинское оборудование, строительство и др.</w:t>
      </w:r>
    </w:p>
    <w:p w14:paraId="36F479E9" w14:textId="77777777" w:rsidR="000B1919" w:rsidRPr="000B1919" w:rsidRDefault="000B1919" w:rsidP="005C49E4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Технические регламенты: в ряде отраслей требуется соблюдение специальных технических регламентов, которые могут содержать требования к безопасности, качеству и эффективности продуктов или услуг.</w:t>
      </w:r>
    </w:p>
    <w:p w14:paraId="5BF5A4CD" w14:textId="77777777" w:rsidR="000B1919" w:rsidRPr="000B1919" w:rsidRDefault="000B1919" w:rsidP="005C49E4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Нормативные документы отрасли: в некоторых отраслях могут быть разработаны специфические нормативные документы, устанавливающие требования к процессам, материалам или продуктам в этой отрасли.</w:t>
      </w:r>
    </w:p>
    <w:p w14:paraId="79C03F69" w14:textId="77777777" w:rsidR="000B1919" w:rsidRPr="000B1919" w:rsidRDefault="000B1919" w:rsidP="005C49E4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Регуляторные требования: в зависимости от характера сертификации, могут быть установлены специфические требования регулирующих органов или организаций, которые осуществляют контроль и надзор над соответствием.</w:t>
      </w:r>
    </w:p>
    <w:p w14:paraId="5F4D9169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Какие материалы нужно представить на сертификацию и кто это может сделать?</w:t>
      </w:r>
    </w:p>
    <w:p w14:paraId="3DD04322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Для сертификации изделий или системы в различных областях требуется предоставить различные материалы. Вот некоторые общие материалы, которые могут потребоваться для сертификации:</w:t>
      </w:r>
    </w:p>
    <w:p w14:paraId="79AC4EF5" w14:textId="77777777" w:rsidR="000B1919" w:rsidRPr="000B1919" w:rsidRDefault="000B1919" w:rsidP="005C49E4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Техническая документация: включает в себя технические спецификации, чертежи, руководства, описания, технические отчеты, тестовые протоколы и другую информацию о изделии или системе.</w:t>
      </w:r>
    </w:p>
    <w:p w14:paraId="625E0483" w14:textId="77777777" w:rsidR="000B1919" w:rsidRPr="000B1919" w:rsidRDefault="000B1919" w:rsidP="005C49E4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Результаты испытаний: сертификационное учреждение может потребовать результаты испытаний, проведенных независимой аккредитованной лабораторией. Испытания могут включать в себя физические, химические, электрические, электромагнитные и другие виды испытаний, специфичные для вашей отрасли или продукции.</w:t>
      </w:r>
    </w:p>
    <w:p w14:paraId="4BE00B01" w14:textId="77777777" w:rsidR="000B1919" w:rsidRPr="000B1919" w:rsidRDefault="000B1919" w:rsidP="005C49E4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Приложения и декларации соответствия: это документы, в которых указывается соответствие изделия или системы требованиям определенного стандарта или регулирующего документа.</w:t>
      </w:r>
    </w:p>
    <w:p w14:paraId="6D12F10A" w14:textId="77777777" w:rsidR="000B1919" w:rsidRPr="000B1919" w:rsidRDefault="000B1919" w:rsidP="005C49E4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Сертификаты качества: если ваше изделие или система получили ранее выданные сертификаты или другие виды подтверждений качества, такие </w:t>
      </w: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как ISO 9001, ISO 14001, сертификат соответствия CE и т. д., вам может потребоваться предоставить эти документы.</w:t>
      </w:r>
    </w:p>
    <w:p w14:paraId="0AB5F802" w14:textId="77777777" w:rsidR="000B1919" w:rsidRPr="000B1919" w:rsidRDefault="000B1919" w:rsidP="005C49E4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Другие документы: в зависимости от конкретных требований отрасли, могут потребоваться другие документы, такие как лицензии, разрешения, инвентаризация химических веществ или иные документы, связанные с безопасностью, окружающей средой или торговлей.</w:t>
      </w:r>
    </w:p>
    <w:p w14:paraId="01F82372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Что в заявке на сертификацию означает фраза "Схема сертификации №3"?</w:t>
      </w:r>
    </w:p>
    <w:p w14:paraId="2774812A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Фраза "Схема сертификации №3" в заявке на сертификацию означает, что заявитель выбрал третью по счёту схему сертификации для своего продукта или услуги. Схема сертификации представляет собой определенный набор правил, процедур и требований, которые регулируют процесс сертификации продукции или услуги с целью установления их соответствия определенным стандартам, нормативам или требованиям. Каждая схема сертификации может иметь свою специфику, связанную с конкретной отраслью или типом продукции.</w:t>
      </w:r>
    </w:p>
    <w:p w14:paraId="3B8BFD4E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Что включает в себя процесс сертификации?</w:t>
      </w:r>
    </w:p>
    <w:p w14:paraId="04816A0A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Процесс сертификации представляет собой процедуру оценки и подтверждения соответствия продуктов, услуг, систем управления или процессов определенным нормативным требованиям. Обычно сертификация выполняется независимыми организациями-сертификационными органами, которые проводят аудиты и проверки с целью установления соответствия.</w:t>
      </w:r>
    </w:p>
    <w:p w14:paraId="73CDA6CB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Включенные в процесс сертификации этапы могут варьироваться в зависимости от типа сертификации и региональных или отраслевых требований. Однако общие элементы процесса сертификации включают:</w:t>
      </w:r>
    </w:p>
    <w:p w14:paraId="3384BD8C" w14:textId="77777777" w:rsidR="000B1919" w:rsidRPr="000B1919" w:rsidRDefault="000B1919" w:rsidP="005C49E4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Выбор нормативных требований: Определение стандартов, спецификаций или требований, к которым будет проводиться оценка и сертификация.</w:t>
      </w:r>
    </w:p>
    <w:p w14:paraId="06686AD2" w14:textId="77777777" w:rsidR="000B1919" w:rsidRPr="000B1919" w:rsidRDefault="000B1919" w:rsidP="005C49E4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Подготовка: Подготовка организации или продукта к сертификации, включая выполнение необходимых изменений и настройку систем управления, если необходимо.</w:t>
      </w:r>
    </w:p>
    <w:p w14:paraId="6ED6AE49" w14:textId="77777777" w:rsidR="000B1919" w:rsidRPr="000B1919" w:rsidRDefault="000B1919" w:rsidP="005C49E4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Проверка: Оценка соответствия, проводимая сертификационным органом. Это может включать аудиты, проверку документации, технические испытания или другие методы оценки.</w:t>
      </w:r>
    </w:p>
    <w:p w14:paraId="3CE928F8" w14:textId="77777777" w:rsidR="000B1919" w:rsidRPr="000B1919" w:rsidRDefault="000B1919" w:rsidP="005C49E4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Оформление сертификации: Если организация или продукт успешно проходят проверку и соответствуют требованиям, сертификационный орган выдает сертификат, удостоверяющий соответствие.</w:t>
      </w:r>
    </w:p>
    <w:p w14:paraId="57D59513" w14:textId="77777777" w:rsidR="000B1919" w:rsidRPr="000B1919" w:rsidRDefault="000B1919" w:rsidP="005C49E4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Сопровождение: Сертификация может быть подвергнута периодической проверке (например, каждый год) для подтверждения поддержки соответствия в течение определенного периода.</w:t>
      </w:r>
    </w:p>
    <w:p w14:paraId="37C4D1B8" w14:textId="77777777" w:rsidR="000B1919" w:rsidRPr="000B1919" w:rsidRDefault="000B1919" w:rsidP="005C49E4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Обновление сертификации: По мере изменения требований или обновления стандартов, может потребоваться обновление сертификации для поддержания актуальности и действительности сертификата.</w:t>
      </w:r>
    </w:p>
    <w:p w14:paraId="14AE5531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Как проводится проверка соответствия ПС разделам и пунктам нормативных документов?</w:t>
      </w:r>
    </w:p>
    <w:p w14:paraId="7F06E801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Проверка соответствия программных систем (ПС) разделам и пунктам нормативных документов обычно проводится в несколько этапов. Вот общая схема проведения такой проверки:</w:t>
      </w:r>
    </w:p>
    <w:p w14:paraId="46FF58D6" w14:textId="77777777" w:rsidR="000B1919" w:rsidRPr="000B1919" w:rsidRDefault="000B1919" w:rsidP="005C49E4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Анализ требований нормативных документов: Вам необходимо тщательно изучить соответствующие нормативные документы, такие как стандарты, законы, правила, руководства и т.д. Извлеките из них все разделы и пункты, которые применимы к вашей ПС. Документы должны ясно определить требования, которые должны быть учтены в ПС.</w:t>
      </w:r>
    </w:p>
    <w:p w14:paraId="4CFFE7ED" w14:textId="77777777" w:rsidR="000B1919" w:rsidRPr="000B1919" w:rsidRDefault="000B1919" w:rsidP="005C49E4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Сравнение требований с функциональностью ПС: Проанализируйте функциональность вашей ПС и сравните ее с требованиями, указанными в нормативных документах. Определите, соответствует ли ПС </w:t>
      </w: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каждому требованию, и если нет, то какие изменения или доработки необходимы для обеспечения соответствия.</w:t>
      </w:r>
    </w:p>
    <w:p w14:paraId="1071554E" w14:textId="77777777" w:rsidR="000B1919" w:rsidRPr="000B1919" w:rsidRDefault="000B1919" w:rsidP="005C49E4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Проверка соответствия архитектуры и дизайна: Изучите архитектуру и дизайн ПС и сравните их с требованиями, указанными в нормативных документах. Удостоверьтесь, что архитектура и дизайн ПС соответствуют разделам и пунктам нормативных документов.</w:t>
      </w:r>
    </w:p>
    <w:p w14:paraId="66E23B85" w14:textId="77777777" w:rsidR="000B1919" w:rsidRPr="000B1919" w:rsidRDefault="000B1919" w:rsidP="005C49E4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Проверка реализации: Проверьте реализацию ПС, чтобы убедиться, что каждый функциональный блок или компонент соответствует требованиям нормативных документов. Это может быть осуществлено путем тестирования ПС на соответствие требованиям или проведением специализированных проверок.</w:t>
      </w:r>
    </w:p>
    <w:p w14:paraId="10124146" w14:textId="77777777" w:rsidR="000B1919" w:rsidRPr="000B1919" w:rsidRDefault="000B1919" w:rsidP="005C49E4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Документирование результатов проверки: Запишите все результаты проверки соответствия ПС разделам и пунктам нормативных документов. Опишите любые несоответствия и предложите план действий для устранения этих несоответствий, если они обнаружены.</w:t>
      </w:r>
    </w:p>
    <w:p w14:paraId="275ED9BF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softHyphen/>
        <w:t xml:space="preserve"> Срок действия сертификата соответствия?</w:t>
      </w:r>
    </w:p>
    <w:p w14:paraId="7CD43A84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Пять лет.</w:t>
      </w:r>
    </w:p>
    <w:p w14:paraId="74D5DAC1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В каких случаях сертификат приостанавливается или отменяется?</w:t>
      </w:r>
    </w:p>
    <w:p w14:paraId="4B36013E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Сертификаты могут быть приостановлены или отменены в следующих случаях:</w:t>
      </w:r>
    </w:p>
    <w:p w14:paraId="71DA8D59" w14:textId="77777777" w:rsidR="000B1919" w:rsidRPr="000B1919" w:rsidRDefault="000B1919" w:rsidP="005C49E4">
      <w:pPr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Нарушение требований сертификационного органа: Если проверяется, что сертифицированный продукт, услуга или система больше не соответствует установленным стандартам качества или безопасности, это может привести к приостановке или отмене сертификата.</w:t>
      </w:r>
    </w:p>
    <w:p w14:paraId="686D89C3" w14:textId="77777777" w:rsidR="000B1919" w:rsidRPr="000B1919" w:rsidRDefault="000B1919" w:rsidP="005C49E4">
      <w:pPr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Обнаружение фальсификации или подделки: Если сертификационный орган обнаруживает, что документы, данные или информация, представленные в рамках процесса сертификации, являются </w:t>
      </w: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поддельными или фальсифицированными, сертификат может быть немедленно отменен.</w:t>
      </w:r>
    </w:p>
    <w:p w14:paraId="4D4AF68D" w14:textId="77777777" w:rsidR="000B1919" w:rsidRPr="000B1919" w:rsidRDefault="000B1919" w:rsidP="005C49E4">
      <w:pPr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Постоянное нарушение требований: Если сертифицированная организация или продукт не соблюдают постоянные требования сертификационного органа или не исправляют выявленные нарушения, сертификат может быть приостановлен или отменен.</w:t>
      </w:r>
    </w:p>
    <w:p w14:paraId="4FE14A9A" w14:textId="77777777" w:rsidR="000B1919" w:rsidRPr="000B1919" w:rsidRDefault="000B1919" w:rsidP="005C49E4">
      <w:pPr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Несоответствие требованиям продолжительного периода времени: Если сертифицированный продукт или система не соответствуют установленным требованиям на протяжении длительного периода времени, сертификат может быть отозван.</w:t>
      </w:r>
    </w:p>
    <w:p w14:paraId="10F7C573" w14:textId="77777777" w:rsidR="000B1919" w:rsidRPr="000B1919" w:rsidRDefault="000B1919" w:rsidP="005C49E4">
      <w:pPr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Изменение стандартов или законодательства: Если изменения в стандартах, нормах или законодательстве требуют обновления сертифицированного продукта или системы, и организация не вносит соответствующих изменений, сертификат может быть приостановлен или отменен.</w:t>
      </w:r>
    </w:p>
    <w:p w14:paraId="0C5E758B" w14:textId="77777777" w:rsidR="000B1919" w:rsidRPr="000B1919" w:rsidRDefault="000B1919" w:rsidP="005C49E4">
      <w:pPr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Невыполнение условий сертификации: Если сертифицированная организация не соблюдает условия, установленные в сертификационном контракте или соглашении, сертификат может быть отозван.</w:t>
      </w:r>
    </w:p>
    <w:p w14:paraId="1ED001C8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Какие виды программных средств могут быть сертифицированы в ОС ПС?</w:t>
      </w:r>
    </w:p>
    <w:p w14:paraId="2CE1168C" w14:textId="77777777" w:rsidR="000B1919" w:rsidRPr="000B1919" w:rsidRDefault="000B1919" w:rsidP="005C49E4">
      <w:pPr>
        <w:numPr>
          <w:ilvl w:val="1"/>
          <w:numId w:val="20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Операционные системы: ОС "ОПС" может быть сертифицирована в качестве операционной системы, предоставляющей управление жизненным циклом и безопасностью других программных средств внутри "ОПС". </w:t>
      </w:r>
    </w:p>
    <w:p w14:paraId="522AB7E0" w14:textId="77777777" w:rsidR="000B1919" w:rsidRPr="000B1919" w:rsidRDefault="000B1919" w:rsidP="005C49E4">
      <w:pPr>
        <w:numPr>
          <w:ilvl w:val="1"/>
          <w:numId w:val="20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Прикладные программы: Различные прикладные программы, такие как текстовые редакторы, таблицы Excel, программы для работы с графикой и т.д., могут быть сертифицированы в ОС "ОПС". Это обеспечивает контроль целостности, безопасности и соответствия таких программных средств установленным требованиям.</w:t>
      </w:r>
    </w:p>
    <w:p w14:paraId="4BDCDCFF" w14:textId="77777777" w:rsidR="000B1919" w:rsidRPr="000B1919" w:rsidRDefault="000B1919" w:rsidP="005C49E4">
      <w:pPr>
        <w:numPr>
          <w:ilvl w:val="1"/>
          <w:numId w:val="20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 xml:space="preserve">Браузеры: В ОС "ОПС" могут быть сертифицированы различные веб-браузеры, обеспечивающие безопасный доступ к Интернету. Браузеры в </w:t>
      </w:r>
      <w:r w:rsidRPr="000B1919">
        <w:rPr>
          <w:rFonts w:ascii="Times New Roman" w:eastAsia="Calibri" w:hAnsi="Times New Roman" w:cs="Times New Roman"/>
          <w:sz w:val="28"/>
          <w:szCs w:val="28"/>
        </w:rPr>
        <w:lastRenderedPageBreak/>
        <w:t>"ОПС" могут быть настроены на гарантированное выполнение политик безопасности и пропускания только проверенного контента.</w:t>
      </w:r>
    </w:p>
    <w:p w14:paraId="73170D8E" w14:textId="77777777" w:rsidR="000B1919" w:rsidRPr="000B1919" w:rsidRDefault="000B1919" w:rsidP="005C49E4">
      <w:pPr>
        <w:numPr>
          <w:ilvl w:val="1"/>
          <w:numId w:val="20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Антивирусные программы и программы защиты информации: ОС "ОПС" может содержать сертифицированные антивирусные программы и программы защиты информации, обеспечивающие защиту от вредоносных программ и нежелательных воздействий на информацию.</w:t>
      </w:r>
    </w:p>
    <w:p w14:paraId="56700881" w14:textId="77777777" w:rsidR="000B1919" w:rsidRPr="000B1919" w:rsidRDefault="000B1919" w:rsidP="005C49E4">
      <w:pPr>
        <w:numPr>
          <w:ilvl w:val="1"/>
          <w:numId w:val="20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Программы аутентификации и управления доступом: В ОС "ОПС" могут быть сертифицированы программные средства, ответственные за аутентификацию пользователей и управление доступом к ресурсам системы.</w:t>
      </w:r>
    </w:p>
    <w:p w14:paraId="230329E3" w14:textId="77777777" w:rsidR="000B1919" w:rsidRPr="000B1919" w:rsidRDefault="000B1919" w:rsidP="005C49E4">
      <w:pPr>
        <w:numPr>
          <w:ilvl w:val="1"/>
          <w:numId w:val="20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Источники данных: Сертифицированные программные средства в "ОПС" могут включать источники данных, такие как базы данных, файловые системы и другие системы хранения информации.</w:t>
      </w:r>
    </w:p>
    <w:p w14:paraId="4B6AA7F4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Сколько продолжается процесс сертификации?</w:t>
      </w:r>
    </w:p>
    <w:p w14:paraId="55BA2836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Сроки оформления сертификата ГОСТ Р колеблются в зависимости от внешних факторов и могут растянуться в случае возникновения затруднений на одном из этапов проведения сертификации. Длительность получения сертификата соответствия напрямую связана с объемом сертифицируемой продукции (контракт, партия товара, серия), видом продукции, сложностью проводимых испытаний, необходимостью дополнительных проверок и многих других факторов.</w:t>
      </w:r>
    </w:p>
    <w:p w14:paraId="61A58106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Для точного определения срока получения сертификата соответствия необходимо обозначить тип сертифицируемой продукции. Уже исходя из наименования продукта, исполнитель выявляет нормативную документацию, с которой будут сверяться показатели качества товара и ограничивает количество нормативных величин, проверяемых в ходе испытаний.</w:t>
      </w:r>
    </w:p>
    <w:p w14:paraId="2553A21E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Чем сертификат отличается от лицензии?</w:t>
      </w:r>
    </w:p>
    <w:p w14:paraId="147F11B2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Сертификат подтверждает навыки и квалификацию, тогда как лицензия разрешает заниматься определенной занятостью или предоставлять услуги и требует соответствия определенным стандартам и правилам.</w:t>
      </w:r>
    </w:p>
    <w:p w14:paraId="69D6A75D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Какая копия сертификата считается действительной?</w:t>
      </w:r>
    </w:p>
    <w:p w14:paraId="6ADF827C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Действительной считается копия сертификата соответствия, заверенная либо органом по сертификации, выдавшим его, либо организацией, получившей сертификат.</w:t>
      </w:r>
    </w:p>
    <w:p w14:paraId="1B9DB7E0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Что означает «Сертифицируемый объем ПС», упомянутый в заявке?</w:t>
      </w:r>
    </w:p>
    <w:p w14:paraId="0CA3C45A" w14:textId="77777777" w:rsidR="000B1919" w:rsidRPr="000B1919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"Сертифицируемый объем ПС" означает объем программного обеспечения (ПС), который требует сертификации или оценки в соответствии со специфическими стандартами или регуляторными требованиями.</w:t>
      </w:r>
    </w:p>
    <w:p w14:paraId="01B0581D" w14:textId="77777777" w:rsidR="000B1919" w:rsidRPr="000B1919" w:rsidRDefault="000B1919" w:rsidP="005C49E4">
      <w:pPr>
        <w:numPr>
          <w:ilvl w:val="0"/>
          <w:numId w:val="14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1919">
        <w:rPr>
          <w:rFonts w:ascii="Times New Roman" w:eastAsia="Calibri" w:hAnsi="Times New Roman" w:cs="Times New Roman"/>
          <w:b/>
          <w:sz w:val="28"/>
          <w:szCs w:val="28"/>
        </w:rPr>
        <w:t>Может ли быть сертифицировано зарубежное программное средство?</w:t>
      </w:r>
    </w:p>
    <w:p w14:paraId="75850EEE" w14:textId="622825D1" w:rsidR="008843D2" w:rsidRPr="005C49E4" w:rsidRDefault="000B1919" w:rsidP="005C49E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1919">
        <w:rPr>
          <w:rFonts w:ascii="Times New Roman" w:eastAsia="Calibri" w:hAnsi="Times New Roman" w:cs="Times New Roman"/>
          <w:sz w:val="28"/>
          <w:szCs w:val="28"/>
        </w:rPr>
        <w:t>Да, зарубежное программное средство может быть сертифицировано в Российской Федерации, если оно соответствует требованиям и процедурам, установленным российским законодательством. В России действует ряд законов, регулирующих сертификацию программных средств и информационных технологий, включая такие области, как защита информации, безопасность данных и защита персональных данных.</w:t>
      </w:r>
    </w:p>
    <w:sectPr w:rsidR="008843D2" w:rsidRPr="005C49E4" w:rsidSect="009C254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BC69" w14:textId="77777777" w:rsidR="003F2929" w:rsidRDefault="003F2929" w:rsidP="009C2544">
      <w:pPr>
        <w:spacing w:after="0" w:line="240" w:lineRule="auto"/>
      </w:pPr>
      <w:r>
        <w:separator/>
      </w:r>
    </w:p>
  </w:endnote>
  <w:endnote w:type="continuationSeparator" w:id="0">
    <w:p w14:paraId="0EA2D504" w14:textId="77777777" w:rsidR="003F2929" w:rsidRDefault="003F2929" w:rsidP="009C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3928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DF21E2" w14:textId="5818E4EA" w:rsidR="009C2544" w:rsidRPr="00C003FB" w:rsidRDefault="009C2544" w:rsidP="00C003FB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25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254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25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C2544">
          <w:rPr>
            <w:rFonts w:ascii="Times New Roman" w:hAnsi="Times New Roman" w:cs="Times New Roman"/>
            <w:sz w:val="28"/>
            <w:szCs w:val="28"/>
          </w:rPr>
          <w:t>2</w:t>
        </w:r>
        <w:r w:rsidRPr="009C254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2049" w14:textId="77777777" w:rsidR="003F2929" w:rsidRDefault="003F2929" w:rsidP="009C2544">
      <w:pPr>
        <w:spacing w:after="0" w:line="240" w:lineRule="auto"/>
      </w:pPr>
      <w:r>
        <w:separator/>
      </w:r>
    </w:p>
  </w:footnote>
  <w:footnote w:type="continuationSeparator" w:id="0">
    <w:p w14:paraId="6DC5E93F" w14:textId="77777777" w:rsidR="003F2929" w:rsidRDefault="003F2929" w:rsidP="009C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8B7"/>
    <w:multiLevelType w:val="hybridMultilevel"/>
    <w:tmpl w:val="FA682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985"/>
    <w:multiLevelType w:val="hybridMultilevel"/>
    <w:tmpl w:val="79F63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74CA8"/>
    <w:multiLevelType w:val="hybridMultilevel"/>
    <w:tmpl w:val="3AAE6D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1562"/>
    <w:multiLevelType w:val="hybridMultilevel"/>
    <w:tmpl w:val="0010A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C6B20"/>
    <w:multiLevelType w:val="hybridMultilevel"/>
    <w:tmpl w:val="69E28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564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1893"/>
    <w:multiLevelType w:val="hybridMultilevel"/>
    <w:tmpl w:val="EF0656F4"/>
    <w:lvl w:ilvl="0" w:tplc="018C9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742B5"/>
    <w:multiLevelType w:val="hybridMultilevel"/>
    <w:tmpl w:val="455C6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920AF"/>
    <w:multiLevelType w:val="hybridMultilevel"/>
    <w:tmpl w:val="97F87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C15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09F"/>
    <w:multiLevelType w:val="hybridMultilevel"/>
    <w:tmpl w:val="A4AE5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31EE7"/>
    <w:multiLevelType w:val="hybridMultilevel"/>
    <w:tmpl w:val="08B8D88C"/>
    <w:lvl w:ilvl="0" w:tplc="1DD6E6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F4DC9"/>
    <w:multiLevelType w:val="hybridMultilevel"/>
    <w:tmpl w:val="E9562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F0945"/>
    <w:multiLevelType w:val="hybridMultilevel"/>
    <w:tmpl w:val="9C24B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549F6"/>
    <w:multiLevelType w:val="hybridMultilevel"/>
    <w:tmpl w:val="B6BE3744"/>
    <w:lvl w:ilvl="0" w:tplc="D5E2FD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6A12B23"/>
    <w:multiLevelType w:val="hybridMultilevel"/>
    <w:tmpl w:val="456CD7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A1065AE"/>
    <w:multiLevelType w:val="hybridMultilevel"/>
    <w:tmpl w:val="CE7CF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BF40B2C">
      <w:start w:val="1"/>
      <w:numFmt w:val="lowerLetter"/>
      <w:lvlText w:val="%2."/>
      <w:lvlJc w:val="left"/>
      <w:pPr>
        <w:ind w:left="1680" w:hanging="60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A2D41"/>
    <w:multiLevelType w:val="hybridMultilevel"/>
    <w:tmpl w:val="BAA61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A122F8"/>
    <w:multiLevelType w:val="hybridMultilevel"/>
    <w:tmpl w:val="5D4A5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59C0"/>
    <w:multiLevelType w:val="hybridMultilevel"/>
    <w:tmpl w:val="E9562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37950"/>
    <w:multiLevelType w:val="hybridMultilevel"/>
    <w:tmpl w:val="ADD2F93C"/>
    <w:lvl w:ilvl="0" w:tplc="CE180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C84BD1"/>
    <w:multiLevelType w:val="hybridMultilevel"/>
    <w:tmpl w:val="9C6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18"/>
  </w:num>
  <w:num w:numId="10">
    <w:abstractNumId w:val="12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3"/>
  </w:num>
  <w:num w:numId="16">
    <w:abstractNumId w:val="0"/>
  </w:num>
  <w:num w:numId="17">
    <w:abstractNumId w:val="19"/>
  </w:num>
  <w:num w:numId="18">
    <w:abstractNumId w:val="8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A8"/>
    <w:rsid w:val="000B1919"/>
    <w:rsid w:val="000F3582"/>
    <w:rsid w:val="0014338D"/>
    <w:rsid w:val="001F0EBC"/>
    <w:rsid w:val="001F3625"/>
    <w:rsid w:val="00232036"/>
    <w:rsid w:val="00286554"/>
    <w:rsid w:val="002C4B9E"/>
    <w:rsid w:val="002D1FCF"/>
    <w:rsid w:val="00397228"/>
    <w:rsid w:val="003A7360"/>
    <w:rsid w:val="003F2929"/>
    <w:rsid w:val="0043095D"/>
    <w:rsid w:val="00496C17"/>
    <w:rsid w:val="004A30D2"/>
    <w:rsid w:val="00510ACA"/>
    <w:rsid w:val="0052748A"/>
    <w:rsid w:val="005A6649"/>
    <w:rsid w:val="005C49E4"/>
    <w:rsid w:val="006158BF"/>
    <w:rsid w:val="00716056"/>
    <w:rsid w:val="00730E5A"/>
    <w:rsid w:val="00781027"/>
    <w:rsid w:val="007A00A8"/>
    <w:rsid w:val="007B122D"/>
    <w:rsid w:val="008205C5"/>
    <w:rsid w:val="0085167E"/>
    <w:rsid w:val="008843D2"/>
    <w:rsid w:val="008B3AB2"/>
    <w:rsid w:val="008F2CFE"/>
    <w:rsid w:val="008F4E30"/>
    <w:rsid w:val="00954B0F"/>
    <w:rsid w:val="009748B6"/>
    <w:rsid w:val="00987749"/>
    <w:rsid w:val="009B7399"/>
    <w:rsid w:val="009C2544"/>
    <w:rsid w:val="00A16443"/>
    <w:rsid w:val="00A454C9"/>
    <w:rsid w:val="00A77E1A"/>
    <w:rsid w:val="00AD1A6E"/>
    <w:rsid w:val="00B11EA5"/>
    <w:rsid w:val="00B97E6B"/>
    <w:rsid w:val="00BC36A6"/>
    <w:rsid w:val="00C003FB"/>
    <w:rsid w:val="00C9215C"/>
    <w:rsid w:val="00CC08D4"/>
    <w:rsid w:val="00CC19CB"/>
    <w:rsid w:val="00CC3F19"/>
    <w:rsid w:val="00CE1F4D"/>
    <w:rsid w:val="00CF7483"/>
    <w:rsid w:val="00D47E3D"/>
    <w:rsid w:val="00D62CDE"/>
    <w:rsid w:val="00D7318A"/>
    <w:rsid w:val="00E32AF1"/>
    <w:rsid w:val="00E52149"/>
    <w:rsid w:val="00EC22F5"/>
    <w:rsid w:val="00F00849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6990"/>
  <w15:chartTrackingRefBased/>
  <w15:docId w15:val="{1FB6C894-E6EB-4FDB-965A-0506BBA9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228"/>
    <w:pPr>
      <w:ind w:left="720"/>
      <w:contextualSpacing/>
    </w:pPr>
  </w:style>
  <w:style w:type="character" w:styleId="a4">
    <w:name w:val="Hyperlink"/>
    <w:uiPriority w:val="99"/>
    <w:unhideWhenUsed/>
    <w:rsid w:val="00496C1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60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C08D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C2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2544"/>
  </w:style>
  <w:style w:type="paragraph" w:styleId="a9">
    <w:name w:val="footer"/>
    <w:basedOn w:val="a"/>
    <w:link w:val="aa"/>
    <w:uiPriority w:val="99"/>
    <w:unhideWhenUsed/>
    <w:rsid w:val="009C2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4309BCF-65B5-498A-AACB-E504E4E3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3</cp:revision>
  <dcterms:created xsi:type="dcterms:W3CDTF">2023-12-16T02:02:00Z</dcterms:created>
  <dcterms:modified xsi:type="dcterms:W3CDTF">2023-12-16T02:33:00Z</dcterms:modified>
</cp:coreProperties>
</file>