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BEE" w:rsidP="00544BEE" w:rsidRDefault="00544BEE" w14:paraId="1D0E71A7" w14:textId="4AD5AD9A">
      <w:pPr>
        <w:spacing w:line="360" w:lineRule="auto"/>
        <w:ind w:left="720" w:hanging="360"/>
      </w:pPr>
      <w:r w:rsidR="3639FB21">
        <w:rPr/>
        <w:t>Steps:</w:t>
      </w:r>
    </w:p>
    <w:p w:rsidR="3639FB21" w:rsidP="4E6F8C44" w:rsidRDefault="3639FB21" w14:paraId="3846E66A" w14:textId="6724987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4E6F8C44" w:rsidR="3639FB21">
        <w:rPr>
          <w:sz w:val="22"/>
          <w:szCs w:val="22"/>
        </w:rPr>
        <w:t>Determine</w:t>
      </w:r>
      <w:r w:rsidRPr="4E6F8C44" w:rsidR="3639FB21">
        <w:rPr>
          <w:sz w:val="22"/>
          <w:szCs w:val="22"/>
        </w:rPr>
        <w:t xml:space="preserve"> Lewis dot structure</w:t>
      </w:r>
    </w:p>
    <w:p w:rsidR="3639FB21" w:rsidP="4E6F8C44" w:rsidRDefault="3639FB21" w14:paraId="7F152D82" w14:textId="688B8E0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4E6F8C44" w:rsidR="3639FB21">
        <w:rPr>
          <w:sz w:val="22"/>
          <w:szCs w:val="22"/>
        </w:rPr>
        <w:t>Determine</w:t>
      </w:r>
      <w:r w:rsidRPr="4E6F8C44" w:rsidR="3639FB21">
        <w:rPr>
          <w:sz w:val="22"/>
          <w:szCs w:val="22"/>
        </w:rPr>
        <w:t xml:space="preserve"> shape of molecule using VSEPR</w:t>
      </w:r>
    </w:p>
    <w:p w:rsidR="3639FB21" w:rsidP="4E6F8C44" w:rsidRDefault="3639FB21" w14:paraId="468C2A54" w14:textId="46F16A2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4E6F8C44" w:rsidR="3639FB21">
        <w:rPr>
          <w:sz w:val="22"/>
          <w:szCs w:val="22"/>
        </w:rPr>
        <w:t>Determine</w:t>
      </w:r>
      <w:r w:rsidRPr="4E6F8C44" w:rsidR="3639FB21">
        <w:rPr>
          <w:sz w:val="22"/>
          <w:szCs w:val="22"/>
        </w:rPr>
        <w:t xml:space="preserve"> polarity of bonds</w:t>
      </w:r>
    </w:p>
    <w:p w:rsidR="3639FB21" w:rsidP="4E6F8C44" w:rsidRDefault="3639FB21" w14:paraId="541CC2DB" w14:textId="610122F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4E6F8C44" w:rsidR="3639FB21">
        <w:rPr>
          <w:sz w:val="22"/>
          <w:szCs w:val="22"/>
        </w:rPr>
        <w:t xml:space="preserve">Use the shape + use knowledge of polar/non-polar bonds to </w:t>
      </w:r>
      <w:r w:rsidRPr="4E6F8C44" w:rsidR="3639FB21">
        <w:rPr>
          <w:sz w:val="22"/>
          <w:szCs w:val="22"/>
        </w:rPr>
        <w:t>determine</w:t>
      </w:r>
      <w:r w:rsidRPr="4E6F8C44" w:rsidR="3639FB21">
        <w:rPr>
          <w:sz w:val="22"/>
          <w:szCs w:val="22"/>
        </w:rPr>
        <w:t xml:space="preserve"> molecule polarity</w:t>
      </w:r>
    </w:p>
    <w:p w:rsidR="00E2476E" w:rsidP="00544BEE" w:rsidRDefault="00E2476E" w14:paraId="48F503A5" w14:textId="600AEF53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Identify which of the following molecules have ionic bonds, and which have covalent bonds.</w:t>
      </w:r>
    </w:p>
    <w:p w:rsidR="00E2476E" w:rsidP="00544BEE" w:rsidRDefault="00E2476E" w14:paraId="1E8C22D7" w14:textId="1F0C1E1B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CaO</w:t>
      </w:r>
      <w:r w:rsidRPr="4E6F8C44" w:rsidR="6E5BD0A9">
        <w:rPr>
          <w:sz w:val="22"/>
          <w:szCs w:val="22"/>
        </w:rPr>
        <w:t xml:space="preserve"> Ionic</w:t>
      </w:r>
    </w:p>
    <w:p w:rsidR="00E2476E" w:rsidP="00544BEE" w:rsidRDefault="00E2476E" w14:paraId="36C0C7A1" w14:textId="30ABCBC3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CO</w:t>
      </w:r>
      <w:r w:rsidRPr="4E6F8C44" w:rsidR="640B6AE1">
        <w:rPr>
          <w:sz w:val="22"/>
          <w:szCs w:val="22"/>
        </w:rPr>
        <w:t xml:space="preserve"> Covalent</w:t>
      </w:r>
    </w:p>
    <w:p w:rsidR="00E2476E" w:rsidP="00544BEE" w:rsidRDefault="00E2476E" w14:paraId="530748E0" w14:textId="4E01BEE1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NaBr</w:t>
      </w:r>
      <w:r w:rsidRPr="4E6F8C44" w:rsidR="6A183340">
        <w:rPr>
          <w:sz w:val="22"/>
          <w:szCs w:val="22"/>
        </w:rPr>
        <w:t xml:space="preserve"> Ionic</w:t>
      </w:r>
    </w:p>
    <w:p w:rsidR="00E2476E" w:rsidP="4E6F8C44" w:rsidRDefault="00E2476E" w14:paraId="048A70E0" w14:textId="41E35C83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  <w:vertAlign w:val="baseline"/>
        </w:rPr>
      </w:pPr>
      <w:r w:rsidRPr="4E6F8C44" w:rsidR="00E2476E">
        <w:rPr>
          <w:sz w:val="22"/>
          <w:szCs w:val="22"/>
        </w:rPr>
        <w:t>NCl</w:t>
      </w:r>
      <w:r w:rsidRPr="4E6F8C44" w:rsidR="00E2476E">
        <w:rPr>
          <w:sz w:val="22"/>
          <w:szCs w:val="22"/>
          <w:vertAlign w:val="subscript"/>
        </w:rPr>
        <w:t>3</w:t>
      </w:r>
      <w:r w:rsidRPr="4E6F8C44" w:rsidR="76182593">
        <w:rPr>
          <w:sz w:val="22"/>
          <w:szCs w:val="22"/>
          <w:vertAlign w:val="baseline"/>
        </w:rPr>
        <w:t xml:space="preserve"> </w:t>
      </w:r>
      <w:r w:rsidRPr="4E6F8C44" w:rsidR="400D517C">
        <w:rPr>
          <w:sz w:val="22"/>
          <w:szCs w:val="22"/>
          <w:vertAlign w:val="baseline"/>
        </w:rPr>
        <w:t>Covalent</w:t>
      </w:r>
    </w:p>
    <w:p w:rsidR="00E2476E" w:rsidP="00544BEE" w:rsidRDefault="00E2476E" w14:paraId="5F36578F" w14:textId="77DE9AA8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Cl</w:t>
      </w:r>
      <w:r w:rsidRPr="4E6F8C44" w:rsidR="00E2476E">
        <w:rPr>
          <w:sz w:val="22"/>
          <w:szCs w:val="22"/>
          <w:vertAlign w:val="subscript"/>
        </w:rPr>
        <w:t>2</w:t>
      </w:r>
      <w:r w:rsidRPr="4E6F8C44" w:rsidR="00E2476E">
        <w:rPr>
          <w:sz w:val="22"/>
          <w:szCs w:val="22"/>
        </w:rPr>
        <w:t>CO</w:t>
      </w:r>
      <w:r w:rsidRPr="4E6F8C44" w:rsidR="6B18DE81">
        <w:rPr>
          <w:sz w:val="22"/>
          <w:szCs w:val="22"/>
        </w:rPr>
        <w:t xml:space="preserve"> </w:t>
      </w:r>
      <w:r w:rsidRPr="4E6F8C44" w:rsidR="295403C3">
        <w:rPr>
          <w:sz w:val="22"/>
          <w:szCs w:val="22"/>
        </w:rPr>
        <w:t>Covalent</w:t>
      </w:r>
    </w:p>
    <w:p w:rsidR="00E2476E" w:rsidP="00544BEE" w:rsidRDefault="00E2476E" w14:paraId="50E55CEE" w14:textId="05E5678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Explain why</w:t>
      </w:r>
      <w:r w:rsidRPr="4E6F8C44" w:rsidR="00E2476E">
        <w:rPr>
          <w:sz w:val="22"/>
          <w:szCs w:val="22"/>
        </w:rPr>
        <w:t xml:space="preserve"> homonuclear molecules (</w:t>
      </w:r>
      <w:r w:rsidRPr="4E6F8C44" w:rsidR="00E2476E">
        <w:rPr>
          <w:sz w:val="22"/>
          <w:szCs w:val="22"/>
        </w:rPr>
        <w:t>e.g.</w:t>
      </w:r>
      <w:r w:rsidRPr="4E6F8C44" w:rsidR="00E2476E">
        <w:rPr>
          <w:sz w:val="22"/>
          <w:szCs w:val="22"/>
        </w:rPr>
        <w:t xml:space="preserve"> H</w:t>
      </w:r>
      <w:r w:rsidRPr="4E6F8C44" w:rsidR="00E2476E">
        <w:rPr>
          <w:sz w:val="14"/>
          <w:szCs w:val="14"/>
        </w:rPr>
        <w:t>2</w:t>
      </w:r>
      <w:r w:rsidRPr="4E6F8C44" w:rsidR="00E2476E">
        <w:rPr>
          <w:sz w:val="22"/>
          <w:szCs w:val="22"/>
        </w:rPr>
        <w:t>, Cl</w:t>
      </w:r>
      <w:r w:rsidRPr="4E6F8C44" w:rsidR="00E2476E">
        <w:rPr>
          <w:sz w:val="14"/>
          <w:szCs w:val="14"/>
        </w:rPr>
        <w:t>2</w:t>
      </w:r>
      <w:r w:rsidRPr="4E6F8C44" w:rsidR="00E2476E">
        <w:rPr>
          <w:sz w:val="22"/>
          <w:szCs w:val="22"/>
        </w:rPr>
        <w:t>, N</w:t>
      </w:r>
      <w:r w:rsidRPr="4E6F8C44" w:rsidR="00E2476E">
        <w:rPr>
          <w:sz w:val="14"/>
          <w:szCs w:val="14"/>
        </w:rPr>
        <w:t>2</w:t>
      </w:r>
      <w:r w:rsidRPr="4E6F8C44" w:rsidR="00E2476E">
        <w:rPr>
          <w:sz w:val="22"/>
          <w:szCs w:val="22"/>
        </w:rPr>
        <w:t xml:space="preserve">, etc.) </w:t>
      </w:r>
      <w:r w:rsidRPr="4E6F8C44" w:rsidR="00E2476E">
        <w:rPr>
          <w:sz w:val="22"/>
          <w:szCs w:val="22"/>
        </w:rPr>
        <w:t>are nonpolar.</w:t>
      </w:r>
    </w:p>
    <w:p w:rsidR="00E2476E" w:rsidP="4E6F8C44" w:rsidRDefault="00E2476E" w14:paraId="073AEC80" w14:textId="6F89DA5A">
      <w:pPr>
        <w:pStyle w:val="Default"/>
        <w:spacing w:line="360" w:lineRule="auto"/>
        <w:ind w:left="0"/>
        <w:rPr>
          <w:sz w:val="22"/>
          <w:szCs w:val="22"/>
        </w:rPr>
      </w:pPr>
      <w:r w:rsidRPr="4E6F8C44" w:rsidR="08C3CC6F">
        <w:rPr>
          <w:sz w:val="22"/>
          <w:szCs w:val="22"/>
        </w:rPr>
        <w:t xml:space="preserve">There is no difference in electronegativity between identical atoms, </w:t>
      </w:r>
      <w:r w:rsidRPr="4E6F8C44" w:rsidR="198E07B9">
        <w:rPr>
          <w:sz w:val="22"/>
          <w:szCs w:val="22"/>
        </w:rPr>
        <w:t xml:space="preserve">making the charge consistent across </w:t>
      </w:r>
      <w:r w:rsidRPr="4E6F8C44" w:rsidR="198E07B9">
        <w:rPr>
          <w:sz w:val="22"/>
          <w:szCs w:val="22"/>
        </w:rPr>
        <w:t>th</w:t>
      </w:r>
      <w:r w:rsidRPr="4E6F8C44" w:rsidR="198E07B9">
        <w:rPr>
          <w:sz w:val="22"/>
          <w:szCs w:val="22"/>
        </w:rPr>
        <w:t>e molecule.</w:t>
      </w:r>
      <w:r w:rsidRPr="4E6F8C44" w:rsidR="00E2476E">
        <w:rPr>
          <w:sz w:val="22"/>
          <w:szCs w:val="22"/>
        </w:rPr>
        <w:t xml:space="preserve"> </w:t>
      </w:r>
    </w:p>
    <w:p w:rsidR="00E2476E" w:rsidP="00544BEE" w:rsidRDefault="00E2476E" w14:paraId="2171491D" w14:textId="11D9C15D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Contrast nonpolar covalent bonds, polar covalent bonds, and ionic bonds.</w:t>
      </w:r>
    </w:p>
    <w:p w:rsidR="16DE6734" w:rsidP="4E6F8C44" w:rsidRDefault="16DE6734" w14:paraId="61D7532D" w14:textId="29496D0A">
      <w:pPr>
        <w:pStyle w:val="Default"/>
        <w:spacing w:line="360" w:lineRule="auto"/>
        <w:ind w:left="0"/>
        <w:rPr>
          <w:sz w:val="22"/>
          <w:szCs w:val="22"/>
        </w:rPr>
      </w:pPr>
      <w:r w:rsidRPr="4E6F8C44" w:rsidR="16DE6734">
        <w:rPr>
          <w:sz w:val="22"/>
          <w:szCs w:val="22"/>
        </w:rPr>
        <w:t xml:space="preserve">Nonpolar covalent bonds are between atoms with an electronegativity difference </w:t>
      </w:r>
      <w:r w:rsidRPr="4E6F8C44" w:rsidR="1F9B5D76">
        <w:rPr>
          <w:sz w:val="22"/>
          <w:szCs w:val="22"/>
        </w:rPr>
        <w:t xml:space="preserve">&lt;0.4, polar </w:t>
      </w:r>
      <w:r w:rsidRPr="4E6F8C44" w:rsidR="56129F25">
        <w:rPr>
          <w:sz w:val="22"/>
          <w:szCs w:val="22"/>
        </w:rPr>
        <w:t xml:space="preserve">covalent bonds have a difference &gt;=0.4 and &lt;2.0, and ionic bonds have a difference in electronegativity </w:t>
      </w:r>
      <w:r w:rsidRPr="4E6F8C44" w:rsidR="4F6B34AD">
        <w:rPr>
          <w:sz w:val="22"/>
          <w:szCs w:val="22"/>
        </w:rPr>
        <w:t>&gt;2.</w:t>
      </w:r>
    </w:p>
    <w:p w:rsidR="00E2476E" w:rsidP="00544BEE" w:rsidRDefault="00E2476E" w14:paraId="348A8D2C" w14:textId="4933A71A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Use the electronegativity trend on the periodic table to determine which atom in each pair has a greater electronegativity.</w:t>
      </w:r>
    </w:p>
    <w:p w:rsidR="00E2476E" w:rsidP="00544BEE" w:rsidRDefault="00E2476E" w14:paraId="5D9E6424" w14:textId="109F6FE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Carbon or hydrogen</w:t>
      </w:r>
      <w:r w:rsidRPr="4E6F8C44" w:rsidR="6D0C72A5">
        <w:rPr>
          <w:sz w:val="22"/>
          <w:szCs w:val="22"/>
        </w:rPr>
        <w:t>: Carbon</w:t>
      </w:r>
    </w:p>
    <w:p w:rsidR="00E2476E" w:rsidP="00544BEE" w:rsidRDefault="00E2476E" w14:paraId="5156F226" w14:textId="35622A1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Hydrogen or Oxygen</w:t>
      </w:r>
      <w:r w:rsidRPr="4E6F8C44" w:rsidR="77C8DDDF">
        <w:rPr>
          <w:sz w:val="22"/>
          <w:szCs w:val="22"/>
        </w:rPr>
        <w:t>: Oxygen</w:t>
      </w:r>
    </w:p>
    <w:p w:rsidR="00E2476E" w:rsidP="00544BEE" w:rsidRDefault="00E2476E" w14:paraId="35BC6C7A" w14:textId="56C291E8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Carbon or Silicon</w:t>
      </w:r>
      <w:r w:rsidRPr="4E6F8C44" w:rsidR="072EFED1">
        <w:rPr>
          <w:sz w:val="22"/>
          <w:szCs w:val="22"/>
        </w:rPr>
        <w:t>: Carbon</w:t>
      </w:r>
    </w:p>
    <w:p w:rsidR="00E2476E" w:rsidP="00544BEE" w:rsidRDefault="00E2476E" w14:paraId="1017ABE6" w14:textId="27532BA7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Chlorine or astatine</w:t>
      </w:r>
      <w:r w:rsidRPr="4E6F8C44" w:rsidR="396D91F9">
        <w:rPr>
          <w:sz w:val="22"/>
          <w:szCs w:val="22"/>
        </w:rPr>
        <w:t>: Chlorine</w:t>
      </w:r>
    </w:p>
    <w:p w:rsidR="00E2476E" w:rsidP="00544BEE" w:rsidRDefault="00E2476E" w14:paraId="40EF7C7D" w14:textId="252EDA86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4E6F8C44" w:rsidR="00E2476E">
        <w:rPr>
          <w:sz w:val="22"/>
          <w:szCs w:val="22"/>
        </w:rPr>
        <w:t>Arrange the following atoms in order from least electronegative to most electronegative: C, F, Cl, N, H, O, P, S</w:t>
      </w:r>
    </w:p>
    <w:p w:rsidR="4E6F8C44" w:rsidP="4E6F8C44" w:rsidRDefault="4E6F8C44" w14:paraId="1161AFBF" w14:textId="04033E3F">
      <w:pPr>
        <w:pStyle w:val="Default"/>
        <w:spacing w:line="360" w:lineRule="auto"/>
        <w:ind w:left="0"/>
        <w:rPr>
          <w:sz w:val="22"/>
          <w:szCs w:val="22"/>
        </w:rPr>
      </w:pPr>
    </w:p>
    <w:p w:rsidR="00E2476E" w:rsidP="00544BEE" w:rsidRDefault="00E2476E" w14:paraId="1182053F" w14:textId="1485D329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Identify whether the following bonds are polar or non-polar.</w:t>
      </w:r>
    </w:p>
    <w:p w:rsidR="00E2476E" w:rsidP="00544BEE" w:rsidRDefault="00E2476E" w14:paraId="6D027541" w14:textId="04D7A769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C-C</w:t>
      </w:r>
    </w:p>
    <w:p w:rsidR="00E2476E" w:rsidP="00544BEE" w:rsidRDefault="00E2476E" w14:paraId="603E0E08" w14:textId="6190AD83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C-H</w:t>
      </w:r>
    </w:p>
    <w:p w:rsidR="00E2476E" w:rsidP="00544BEE" w:rsidRDefault="00E2476E" w14:paraId="065D7600" w14:textId="0DB763D1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O-H</w:t>
      </w:r>
    </w:p>
    <w:p w:rsidR="00E2476E" w:rsidP="00544BEE" w:rsidRDefault="00E2476E" w14:paraId="4F7CFCED" w14:textId="6D3B18DA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Se-H</w:t>
      </w:r>
    </w:p>
    <w:p w:rsidR="00E2476E" w:rsidP="00544BEE" w:rsidRDefault="00E2476E" w14:paraId="0F355F21" w14:textId="42712B58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F-H</w:t>
      </w:r>
    </w:p>
    <w:p w:rsidR="00E2476E" w:rsidP="00544BEE" w:rsidRDefault="00E2476E" w14:paraId="0A98AB82" w14:textId="144B064C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C=O</w:t>
      </w:r>
    </w:p>
    <w:p w:rsidR="00E2476E" w:rsidP="00544BEE" w:rsidRDefault="00E2476E" w14:paraId="42BBA946" w14:textId="1D3D5187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N-H</w:t>
      </w:r>
    </w:p>
    <w:p w:rsidR="00E2476E" w:rsidP="00544BEE" w:rsidRDefault="00E2476E" w14:paraId="546D5932" w14:textId="16734560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Identify whether the following molecules are polar or non-polar</w:t>
      </w:r>
      <w:r w:rsidR="00544BEE">
        <w:rPr>
          <w:sz w:val="22"/>
          <w:szCs w:val="22"/>
        </w:rPr>
        <w:t xml:space="preserve"> </w:t>
      </w:r>
      <w:proofErr w:type="spellStart"/>
      <w:r w:rsidR="00544BEE">
        <w:rPr>
          <w:sz w:val="22"/>
          <w:szCs w:val="22"/>
        </w:rPr>
        <w:t>abd</w:t>
      </w:r>
      <w:proofErr w:type="spellEnd"/>
      <w:r w:rsidR="00544BEE">
        <w:rPr>
          <w:sz w:val="22"/>
          <w:szCs w:val="22"/>
        </w:rPr>
        <w:t xml:space="preserve"> explain your reasoning.</w:t>
      </w:r>
      <w:r>
        <w:rPr>
          <w:sz w:val="22"/>
          <w:szCs w:val="22"/>
        </w:rPr>
        <w:t xml:space="preserve"> (</w:t>
      </w:r>
      <w:proofErr w:type="gramStart"/>
      <w:r>
        <w:rPr>
          <w:i/>
          <w:iCs/>
          <w:sz w:val="22"/>
          <w:szCs w:val="22"/>
        </w:rPr>
        <w:t>hint</w:t>
      </w:r>
      <w:proofErr w:type="gramEnd"/>
      <w:r>
        <w:rPr>
          <w:i/>
          <w:iCs/>
          <w:sz w:val="22"/>
          <w:szCs w:val="22"/>
        </w:rPr>
        <w:t>: draw out the Lewis dot structure and predict the shape using VSEPR before making a decision</w:t>
      </w:r>
      <w:r>
        <w:rPr>
          <w:sz w:val="22"/>
          <w:szCs w:val="22"/>
        </w:rPr>
        <w:t>).</w:t>
      </w:r>
    </w:p>
    <w:p w:rsidR="00E2476E" w:rsidP="00544BEE" w:rsidRDefault="00544BEE" w14:paraId="621FE420" w14:textId="681700D4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CO</w:t>
      </w:r>
      <w:r w:rsidRPr="414827CE" w:rsidR="00544BEE">
        <w:rPr>
          <w:sz w:val="22"/>
          <w:szCs w:val="22"/>
          <w:vertAlign w:val="subscript"/>
        </w:rPr>
        <w:t>2</w:t>
      </w:r>
      <w:r w:rsidRPr="414827CE" w:rsidR="3C041531">
        <w:rPr>
          <w:sz w:val="22"/>
          <w:szCs w:val="22"/>
          <w:vertAlign w:val="baseline"/>
        </w:rPr>
        <w:t xml:space="preserve"> </w:t>
      </w:r>
    </w:p>
    <w:p w:rsidR="414827CE" w:rsidP="414827CE" w:rsidRDefault="414827CE" w14:paraId="2DB9C69B" w14:textId="0FF6DFDF">
      <w:pPr>
        <w:pStyle w:val="Default"/>
        <w:spacing w:line="360" w:lineRule="auto"/>
        <w:rPr>
          <w:sz w:val="22"/>
          <w:szCs w:val="22"/>
        </w:rPr>
      </w:pPr>
    </w:p>
    <w:p w:rsidR="00544BEE" w:rsidP="00544BEE" w:rsidRDefault="00544BEE" w14:paraId="711DA089" w14:textId="1792044C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H</w:t>
      </w:r>
      <w:r w:rsidRPr="414827CE" w:rsidR="00544BEE">
        <w:rPr>
          <w:sz w:val="22"/>
          <w:szCs w:val="22"/>
          <w:vertAlign w:val="subscript"/>
        </w:rPr>
        <w:t>2</w:t>
      </w:r>
      <w:r w:rsidRPr="414827CE" w:rsidR="00544BEE">
        <w:rPr>
          <w:sz w:val="22"/>
          <w:szCs w:val="22"/>
        </w:rPr>
        <w:t>S</w:t>
      </w:r>
    </w:p>
    <w:p w:rsidR="414827CE" w:rsidP="414827CE" w:rsidRDefault="414827CE" w14:paraId="45492E2E" w14:textId="3C44C66B">
      <w:pPr>
        <w:pStyle w:val="Default"/>
        <w:spacing w:line="360" w:lineRule="auto"/>
        <w:rPr>
          <w:sz w:val="22"/>
          <w:szCs w:val="22"/>
        </w:rPr>
      </w:pPr>
    </w:p>
    <w:p w:rsidR="00544BEE" w:rsidP="00544BEE" w:rsidRDefault="00544BEE" w14:paraId="57BBA04A" w14:textId="06F4CB17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PF</w:t>
      </w:r>
      <w:r w:rsidRPr="414827CE" w:rsidR="00544BEE">
        <w:rPr>
          <w:sz w:val="22"/>
          <w:szCs w:val="22"/>
          <w:vertAlign w:val="subscript"/>
        </w:rPr>
        <w:t>3</w:t>
      </w:r>
    </w:p>
    <w:p w:rsidR="414827CE" w:rsidP="414827CE" w:rsidRDefault="414827CE" w14:paraId="559CFC2F" w14:textId="5AB4300D">
      <w:pPr>
        <w:pStyle w:val="Default"/>
        <w:spacing w:line="360" w:lineRule="auto"/>
        <w:rPr>
          <w:sz w:val="22"/>
          <w:szCs w:val="22"/>
        </w:rPr>
      </w:pPr>
    </w:p>
    <w:p w:rsidR="00544BEE" w:rsidP="00544BEE" w:rsidRDefault="00544BEE" w14:paraId="781FD6E4" w14:textId="33B638E8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BF</w:t>
      </w:r>
      <w:r w:rsidRPr="414827CE" w:rsidR="00544BEE">
        <w:rPr>
          <w:sz w:val="22"/>
          <w:szCs w:val="22"/>
          <w:vertAlign w:val="subscript"/>
        </w:rPr>
        <w:t>3</w:t>
      </w:r>
    </w:p>
    <w:p w:rsidR="414827CE" w:rsidP="414827CE" w:rsidRDefault="414827CE" w14:paraId="50362ED2" w14:textId="4A386C3D">
      <w:pPr>
        <w:pStyle w:val="Default"/>
        <w:spacing w:line="360" w:lineRule="auto"/>
        <w:rPr>
          <w:sz w:val="22"/>
          <w:szCs w:val="22"/>
        </w:rPr>
      </w:pPr>
    </w:p>
    <w:p w:rsidR="00544BEE" w:rsidP="00544BEE" w:rsidRDefault="00544BEE" w14:paraId="70B1E75B" w14:textId="4B884513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H</w:t>
      </w:r>
      <w:r w:rsidRPr="414827CE" w:rsidR="00544BEE">
        <w:rPr>
          <w:sz w:val="22"/>
          <w:szCs w:val="22"/>
          <w:vertAlign w:val="subscript"/>
        </w:rPr>
        <w:t>2</w:t>
      </w:r>
      <w:r w:rsidRPr="414827CE" w:rsidR="00544BEE">
        <w:rPr>
          <w:sz w:val="22"/>
          <w:szCs w:val="22"/>
        </w:rPr>
        <w:t>O</w:t>
      </w:r>
    </w:p>
    <w:p w:rsidR="414827CE" w:rsidP="414827CE" w:rsidRDefault="414827CE" w14:paraId="536DA1E1" w14:textId="1815A2BC">
      <w:pPr>
        <w:pStyle w:val="Default"/>
        <w:spacing w:line="360" w:lineRule="auto"/>
        <w:rPr>
          <w:sz w:val="22"/>
          <w:szCs w:val="22"/>
        </w:rPr>
      </w:pPr>
    </w:p>
    <w:p w:rsidR="00544BEE" w:rsidP="00544BEE" w:rsidRDefault="00544BEE" w14:paraId="45CED13A" w14:textId="1EBAFD3D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NH</w:t>
      </w:r>
      <w:r w:rsidRPr="414827CE" w:rsidR="00544BEE">
        <w:rPr>
          <w:sz w:val="22"/>
          <w:szCs w:val="22"/>
          <w:vertAlign w:val="subscript"/>
        </w:rPr>
        <w:t>3</w:t>
      </w:r>
    </w:p>
    <w:p w:rsidR="414827CE" w:rsidP="414827CE" w:rsidRDefault="414827CE" w14:paraId="7BBC4CAC" w14:textId="5CCD806A">
      <w:pPr>
        <w:pStyle w:val="Default"/>
        <w:spacing w:line="360" w:lineRule="auto"/>
        <w:rPr>
          <w:sz w:val="22"/>
          <w:szCs w:val="22"/>
        </w:rPr>
      </w:pPr>
    </w:p>
    <w:p w:rsidRPr="00544BEE" w:rsidR="00E2476E" w:rsidP="00544BEE" w:rsidRDefault="00544BEE" w14:paraId="07E82B11" w14:textId="69E9713C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414827CE" w:rsidR="00544BEE">
        <w:rPr>
          <w:sz w:val="22"/>
          <w:szCs w:val="22"/>
        </w:rPr>
        <w:t>CH</w:t>
      </w:r>
      <w:r w:rsidRPr="414827CE" w:rsidR="00544BEE">
        <w:rPr>
          <w:sz w:val="22"/>
          <w:szCs w:val="22"/>
          <w:vertAlign w:val="subscript"/>
        </w:rPr>
        <w:t>3</w:t>
      </w:r>
      <w:r w:rsidRPr="414827CE" w:rsidR="00544BEE">
        <w:rPr>
          <w:sz w:val="22"/>
          <w:szCs w:val="22"/>
        </w:rPr>
        <w:t>Cl</w:t>
      </w:r>
    </w:p>
    <w:p w:rsidR="414827CE" w:rsidP="414827CE" w:rsidRDefault="414827CE" w14:paraId="34759AF6" w14:textId="5D749F7A">
      <w:pPr>
        <w:pStyle w:val="Default"/>
        <w:spacing w:line="360" w:lineRule="auto"/>
        <w:rPr>
          <w:sz w:val="22"/>
          <w:szCs w:val="22"/>
        </w:rPr>
      </w:pPr>
    </w:p>
    <w:sectPr w:rsidRPr="00544BEE" w:rsidR="00E2476E" w:rsidSect="00E2476E">
      <w:headerReference w:type="default" r:id="rId7"/>
      <w:pgSz w:w="11940" w:h="17360" w:orient="portrait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BEE" w:rsidP="00544BEE" w:rsidRDefault="00544BEE" w14:paraId="02F4E660" w14:textId="77777777">
      <w:pPr>
        <w:spacing w:after="0" w:line="240" w:lineRule="auto"/>
      </w:pPr>
      <w:r>
        <w:separator/>
      </w:r>
    </w:p>
  </w:endnote>
  <w:endnote w:type="continuationSeparator" w:id="0">
    <w:p w:rsidR="00544BEE" w:rsidP="00544BEE" w:rsidRDefault="00544BEE" w14:paraId="7E7EB04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BEE" w:rsidP="00544BEE" w:rsidRDefault="00544BEE" w14:paraId="1B609F70" w14:textId="77777777">
      <w:pPr>
        <w:spacing w:after="0" w:line="240" w:lineRule="auto"/>
      </w:pPr>
      <w:r>
        <w:separator/>
      </w:r>
    </w:p>
  </w:footnote>
  <w:footnote w:type="continuationSeparator" w:id="0">
    <w:p w:rsidR="00544BEE" w:rsidP="00544BEE" w:rsidRDefault="00544BEE" w14:paraId="1C2AB3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44BEE" w:rsidRDefault="00544BEE" w14:paraId="3B5888DF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99BCBE" wp14:editId="3D8840E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7200" cy="652082"/>
          <wp:effectExtent l="0" t="0" r="0" b="0"/>
          <wp:wrapTight wrapText="bothSides">
            <wp:wrapPolygon edited="0">
              <wp:start x="0" y="0"/>
              <wp:lineTo x="0" y="20842"/>
              <wp:lineTo x="20700" y="20842"/>
              <wp:lineTo x="20700" y="0"/>
              <wp:lineTo x="0" y="0"/>
            </wp:wrapPolygon>
          </wp:wrapTight>
          <wp:docPr id="2" name="Picture 2" descr="Bremer State High School - Ipswich Chamber of Comme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emer State High School - Ipswich Chamber of Comme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52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</w:p>
  <w:p w:rsidRPr="00544BEE" w:rsidR="00544BEE" w:rsidRDefault="00544BEE" w14:paraId="7C3F4DAF" w14:textId="7388004F">
    <w:pPr>
      <w:pStyle w:val="Header"/>
      <w:rPr>
        <w:sz w:val="28"/>
        <w:szCs w:val="28"/>
      </w:rPr>
    </w:pPr>
    <w:r>
      <w:t xml:space="preserve">                                                </w:t>
    </w:r>
    <w:r w:rsidRPr="00544BEE">
      <w:rPr>
        <w:b/>
        <w:bCs/>
        <w:sz w:val="28"/>
        <w:szCs w:val="28"/>
      </w:rPr>
      <w:t>CHM111A - Polarity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55ea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E767354"/>
    <w:multiLevelType w:val="hybridMultilevel"/>
    <w:tmpl w:val="4F26BA1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6E"/>
    <w:rsid w:val="002D61DC"/>
    <w:rsid w:val="00544BEE"/>
    <w:rsid w:val="008B3AF1"/>
    <w:rsid w:val="00B36FB6"/>
    <w:rsid w:val="00E2476E"/>
    <w:rsid w:val="072EFED1"/>
    <w:rsid w:val="08C3CC6F"/>
    <w:rsid w:val="08D7DF18"/>
    <w:rsid w:val="14A377E6"/>
    <w:rsid w:val="16DE6734"/>
    <w:rsid w:val="17B47F04"/>
    <w:rsid w:val="198E07B9"/>
    <w:rsid w:val="1F9B5D76"/>
    <w:rsid w:val="24422F93"/>
    <w:rsid w:val="25DDF288"/>
    <w:rsid w:val="295403C3"/>
    <w:rsid w:val="33627884"/>
    <w:rsid w:val="35C27E21"/>
    <w:rsid w:val="3639FB21"/>
    <w:rsid w:val="396D91F9"/>
    <w:rsid w:val="3C041531"/>
    <w:rsid w:val="400D517C"/>
    <w:rsid w:val="414827CE"/>
    <w:rsid w:val="42763CFC"/>
    <w:rsid w:val="4B2C44D3"/>
    <w:rsid w:val="4E6F8C44"/>
    <w:rsid w:val="4F6B34AD"/>
    <w:rsid w:val="511ED31D"/>
    <w:rsid w:val="539B7566"/>
    <w:rsid w:val="554878C3"/>
    <w:rsid w:val="56129F25"/>
    <w:rsid w:val="562A23C8"/>
    <w:rsid w:val="5848AB94"/>
    <w:rsid w:val="58A00CE9"/>
    <w:rsid w:val="5D58F58C"/>
    <w:rsid w:val="6295DA53"/>
    <w:rsid w:val="63C1B0BF"/>
    <w:rsid w:val="640B6AE1"/>
    <w:rsid w:val="6A183340"/>
    <w:rsid w:val="6B18DE81"/>
    <w:rsid w:val="6C0B8CEA"/>
    <w:rsid w:val="6D0C72A5"/>
    <w:rsid w:val="6E557F5A"/>
    <w:rsid w:val="6E5BD0A9"/>
    <w:rsid w:val="76182593"/>
    <w:rsid w:val="77C8DDDF"/>
    <w:rsid w:val="78E7FB4D"/>
    <w:rsid w:val="793E7C78"/>
    <w:rsid w:val="7FBFC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CCCC"/>
  <w15:chartTrackingRefBased/>
  <w15:docId w15:val="{703D6145-BDC3-4B60-B87C-7DF35F0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247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4BE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4BEE"/>
  </w:style>
  <w:style w:type="paragraph" w:styleId="Footer">
    <w:name w:val="footer"/>
    <w:basedOn w:val="Normal"/>
    <w:link w:val="FooterChar"/>
    <w:uiPriority w:val="99"/>
    <w:unhideWhenUsed/>
    <w:rsid w:val="00544BE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4BEE"/>
  </w:style>
  <w:style w:type="paragraph" w:styleId="ListParagraph">
    <w:uiPriority w:val="34"/>
    <w:name w:val="List Paragraph"/>
    <w:basedOn w:val="Normal"/>
    <w:qFormat/>
    <w:rsid w:val="4E6F8C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C583ADA3-5AC2-4C24-A76D-620F5084B4F7}"/>
</file>

<file path=customXml/itemProps2.xml><?xml version="1.0" encoding="utf-8"?>
<ds:datastoreItem xmlns:ds="http://schemas.openxmlformats.org/officeDocument/2006/customXml" ds:itemID="{94D8B6EC-642D-4A88-B446-3DC5FC7C31A2}"/>
</file>

<file path=customXml/itemProps3.xml><?xml version="1.0" encoding="utf-8"?>
<ds:datastoreItem xmlns:ds="http://schemas.openxmlformats.org/officeDocument/2006/customXml" ds:itemID="{94D2BB55-84D0-4C5A-9F9A-8A72417FAA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3</revision>
  <dcterms:created xsi:type="dcterms:W3CDTF">2024-05-19T01:05:00.0000000Z</dcterms:created>
  <dcterms:modified xsi:type="dcterms:W3CDTF">2025-06-09T07:07:52.5881658Z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