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C28B" w14:textId="6454A92E" w:rsidR="00C751D0" w:rsidRDefault="00C751D0" w:rsidP="00C751D0">
      <w:pPr>
        <w:pStyle w:val="Heading2"/>
      </w:pPr>
      <w:r>
        <w:t>Graph showing how surface area-to-volume (</w:t>
      </w:r>
      <w:proofErr w:type="gramStart"/>
      <w:r>
        <w:t>SA:V</w:t>
      </w:r>
      <w:proofErr w:type="gramEnd"/>
      <w:r>
        <w:t>) ratio affects diffusion rate</w:t>
      </w:r>
    </w:p>
    <w:p w14:paraId="29F3D5EC" w14:textId="3C512B5F" w:rsidR="00C751D0" w:rsidRDefault="00C751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9EF695" wp14:editId="65950049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72296" cy="4200288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96" cy="4200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725228" w14:textId="490270BA" w:rsidR="00C751D0" w:rsidRDefault="00C751D0"/>
    <w:p w14:paraId="7DAB6775" w14:textId="33ACF62E" w:rsidR="00C751D0" w:rsidRDefault="00C751D0"/>
    <w:p w14:paraId="0D6D1429" w14:textId="77777777" w:rsidR="00C751D0" w:rsidRDefault="00C751D0"/>
    <w:p w14:paraId="09F596AB" w14:textId="77777777" w:rsidR="00C751D0" w:rsidRDefault="00C751D0" w:rsidP="00C751D0">
      <w:pPr>
        <w:pStyle w:val="Heading2"/>
      </w:pPr>
      <w:r>
        <w:br w:type="textWrapping" w:clear="all"/>
      </w:r>
    </w:p>
    <w:p w14:paraId="3EB3F6B6" w14:textId="20737FAB" w:rsidR="00C751D0" w:rsidRPr="00C751D0" w:rsidRDefault="00C751D0" w:rsidP="00C751D0">
      <w:pPr>
        <w:pStyle w:val="Heading2"/>
      </w:pPr>
      <w:r w:rsidRPr="00C751D0">
        <w:rPr>
          <w:rFonts w:eastAsiaTheme="majorEastAsia"/>
        </w:rPr>
        <w:t xml:space="preserve">Data Table: Diffusion Rate at Different </w:t>
      </w:r>
      <w:proofErr w:type="gramStart"/>
      <w:r w:rsidRPr="00C751D0">
        <w:rPr>
          <w:rFonts w:eastAsiaTheme="majorEastAsia"/>
        </w:rPr>
        <w:t>SA:V</w:t>
      </w:r>
      <w:proofErr w:type="gramEnd"/>
      <w:r w:rsidRPr="00C751D0">
        <w:rPr>
          <w:rFonts w:eastAsiaTheme="majorEastAsia"/>
        </w:rPr>
        <w:t xml:space="preserve"> Ratios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3229"/>
      </w:tblGrid>
      <w:tr w:rsidR="00C751D0" w:rsidRPr="00C751D0" w14:paraId="6EDDDC93" w14:textId="77777777" w:rsidTr="00C75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C74D1" w14:textId="77777777" w:rsidR="00C751D0" w:rsidRPr="00C751D0" w:rsidRDefault="00C751D0" w:rsidP="00C7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Surface Area-to-Volume Ratio (</w:t>
            </w:r>
            <w:proofErr w:type="gramStart"/>
            <w:r w:rsidRPr="00C75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SA:V</w:t>
            </w:r>
            <w:proofErr w:type="gramEnd"/>
            <w:r w:rsidRPr="00C75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EA4175" w14:textId="77777777" w:rsidR="00C751D0" w:rsidRPr="00C751D0" w:rsidRDefault="00C751D0" w:rsidP="00C7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Diffusion Rate (% per minute)</w:t>
            </w:r>
          </w:p>
        </w:tc>
      </w:tr>
      <w:tr w:rsidR="00C751D0" w:rsidRPr="00C751D0" w14:paraId="0B3C59FB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E0A6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2AE13DA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751D0" w:rsidRPr="00C751D0" w14:paraId="1F55DEE9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A61C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B75554B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751D0" w:rsidRPr="00C751D0" w14:paraId="4AA4FFE6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611E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27B98E3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751D0" w:rsidRPr="00C751D0" w14:paraId="74FBEE7E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6AD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30DEF8CF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751D0" w:rsidRPr="00C751D0" w14:paraId="155B27C2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5B0B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1C26BE31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C751D0" w:rsidRPr="00C751D0" w14:paraId="556706D1" w14:textId="77777777" w:rsidTr="00C75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FBAA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57939FD1" w14:textId="77777777" w:rsidR="00C751D0" w:rsidRPr="00C751D0" w:rsidRDefault="00C751D0" w:rsidP="00C75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1D0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65DDC340" w14:textId="5FE1C394" w:rsidR="00EC5822" w:rsidRDefault="00EC5822"/>
    <w:p w14:paraId="42B63D26" w14:textId="77777777" w:rsidR="00C751D0" w:rsidRDefault="00C751D0">
      <w:pPr>
        <w:rPr>
          <w:rStyle w:val="Strong"/>
          <w:rFonts w:ascii="Times New Roman" w:eastAsiaTheme="majorEastAsia" w:hAnsi="Times New Roman" w:cs="Times New Roman"/>
          <w:sz w:val="36"/>
          <w:szCs w:val="36"/>
        </w:rPr>
      </w:pPr>
      <w:r>
        <w:rPr>
          <w:rStyle w:val="Strong"/>
          <w:rFonts w:eastAsiaTheme="majorEastAsia"/>
          <w:b w:val="0"/>
          <w:bCs w:val="0"/>
        </w:rPr>
        <w:br w:type="page"/>
      </w:r>
    </w:p>
    <w:p w14:paraId="4F5E38A5" w14:textId="0A10D489" w:rsidR="00C751D0" w:rsidRDefault="00C751D0" w:rsidP="00C751D0">
      <w:pPr>
        <w:pStyle w:val="Heading2"/>
      </w:pPr>
      <w:r>
        <w:rPr>
          <w:rStyle w:val="Strong"/>
          <w:rFonts w:eastAsiaTheme="majorEastAsia"/>
          <w:b/>
          <w:bCs/>
        </w:rPr>
        <w:lastRenderedPageBreak/>
        <w:t>Questions and Sample Answers</w:t>
      </w:r>
    </w:p>
    <w:p w14:paraId="6CAFE8EE" w14:textId="77777777" w:rsidR="00C751D0" w:rsidRDefault="00C751D0" w:rsidP="00C751D0">
      <w:pPr>
        <w:pStyle w:val="Heading3"/>
      </w:pPr>
      <w:r>
        <w:rPr>
          <w:rStyle w:val="Strong"/>
          <w:b w:val="0"/>
          <w:bCs w:val="0"/>
        </w:rPr>
        <w:t>Quantitative and Identification (30%)</w:t>
      </w:r>
    </w:p>
    <w:p w14:paraId="3387EE3E" w14:textId="77777777" w:rsidR="00C751D0" w:rsidRDefault="00C751D0" w:rsidP="00C751D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Identify:</w:t>
      </w:r>
      <w:r>
        <w:t xml:space="preserve"> What is the diffusion rate when the SA:V ratio is 3?</w:t>
      </w:r>
    </w:p>
    <w:p w14:paraId="72F52E67" w14:textId="229A30D8" w:rsidR="001A3986" w:rsidRDefault="001A3986" w:rsidP="001A3986">
      <w:pPr>
        <w:pStyle w:val="NormalWeb"/>
        <w:ind w:left="720"/>
      </w:pPr>
      <w:r>
        <w:rPr>
          <w:rStyle w:val="Strong"/>
        </w:rPr>
        <w:t>Answer:</w:t>
      </w:r>
      <w:r>
        <w:t xml:space="preserve"> The diffusion rate is 50% per minute.</w:t>
      </w:r>
    </w:p>
    <w:p w14:paraId="1E552ECE" w14:textId="77777777" w:rsidR="00C751D0" w:rsidRDefault="00C751D0" w:rsidP="00C751D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Calculate:</w:t>
      </w:r>
      <w:r>
        <w:t xml:space="preserve"> What is the percentage increase in diffusion rate when the SA:V ratio rises from 1 to 3?</w:t>
      </w:r>
    </w:p>
    <w:p w14:paraId="44F14CF5" w14:textId="77777777" w:rsidR="00C751D0" w:rsidRDefault="00C751D0" w:rsidP="00C751D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The diffusion rate increases from 20% to 50%. The percentage increase is:</w:t>
      </w:r>
    </w:p>
    <w:p w14:paraId="78223A37" w14:textId="2AC57886" w:rsidR="00C751D0" w:rsidRDefault="00ED5094" w:rsidP="00C751D0">
      <w:pPr>
        <w:spacing w:beforeAutospacing="1" w:after="0" w:afterAutospacing="1"/>
        <w:ind w:left="720"/>
      </w:pPr>
      <w:r>
        <w:rPr>
          <w:rStyle w:val="katex-mathml"/>
        </w:rPr>
        <w:t>(</w:t>
      </w:r>
      <w:r w:rsidR="00C751D0">
        <w:rPr>
          <w:rStyle w:val="katex-mathml"/>
        </w:rPr>
        <w:t>50−20</w:t>
      </w:r>
      <w:r>
        <w:rPr>
          <w:rStyle w:val="katex-mathml"/>
        </w:rPr>
        <w:t>)/</w:t>
      </w:r>
      <w:r w:rsidR="00C751D0">
        <w:rPr>
          <w:rStyle w:val="katex-mathml"/>
        </w:rPr>
        <w:t>20×100=150%\</w:t>
      </w:r>
      <w:proofErr w:type="gramStart"/>
      <w:r w:rsidR="00C751D0">
        <w:rPr>
          <w:rStyle w:val="katex-mathml"/>
        </w:rPr>
        <w:t>frac{</w:t>
      </w:r>
      <w:proofErr w:type="gramEnd"/>
      <w:r w:rsidR="00C751D0">
        <w:rPr>
          <w:rStyle w:val="katex-mathml"/>
        </w:rPr>
        <w:t>50 - 20}{20} \times 100 = 150\%</w:t>
      </w:r>
      <w:r w:rsidR="00C751D0">
        <w:rPr>
          <w:rStyle w:val="mord"/>
        </w:rPr>
        <w:t>2050</w:t>
      </w:r>
      <w:r w:rsidR="00C751D0">
        <w:rPr>
          <w:rStyle w:val="mbin"/>
        </w:rPr>
        <w:t>−</w:t>
      </w:r>
      <w:r w:rsidR="00C751D0">
        <w:rPr>
          <w:rStyle w:val="mord"/>
        </w:rPr>
        <w:t>20</w:t>
      </w:r>
      <w:r w:rsidR="00C751D0">
        <w:rPr>
          <w:rStyle w:val="vlist-s"/>
        </w:rPr>
        <w:t>​</w:t>
      </w:r>
      <w:r w:rsidR="00C751D0">
        <w:rPr>
          <w:rStyle w:val="mbin"/>
        </w:rPr>
        <w:t>×</w:t>
      </w:r>
      <w:r w:rsidR="00C751D0">
        <w:rPr>
          <w:rStyle w:val="mord"/>
        </w:rPr>
        <w:t>100</w:t>
      </w:r>
      <w:r w:rsidR="00C751D0">
        <w:rPr>
          <w:rStyle w:val="mrel"/>
        </w:rPr>
        <w:t>=</w:t>
      </w:r>
      <w:r w:rsidR="00C751D0">
        <w:rPr>
          <w:rStyle w:val="mord"/>
        </w:rPr>
        <w:t>150%</w:t>
      </w:r>
    </w:p>
    <w:p w14:paraId="54204504" w14:textId="77777777" w:rsidR="00C751D0" w:rsidRDefault="00C751D0" w:rsidP="00C751D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Determine:</w:t>
      </w:r>
      <w:r>
        <w:t xml:space="preserve"> If a cell has an SA:V ratio of 4, how quickly does diffusion occur?</w:t>
      </w:r>
    </w:p>
    <w:p w14:paraId="7504A02A" w14:textId="77777777" w:rsidR="00C751D0" w:rsidRDefault="00C751D0" w:rsidP="00C751D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Diffusion occurs at 65% per minute.</w:t>
      </w:r>
    </w:p>
    <w:p w14:paraId="4D8152CF" w14:textId="77777777" w:rsidR="00C751D0" w:rsidRDefault="0047679A" w:rsidP="00C751D0">
      <w:pPr>
        <w:spacing w:after="0"/>
      </w:pPr>
      <w:r>
        <w:pict w14:anchorId="16ED7327">
          <v:rect id="_x0000_i1025" style="width:0;height:1.5pt" o:hralign="center" o:hrstd="t" o:hr="t" fillcolor="#a0a0a0" stroked="f"/>
        </w:pict>
      </w:r>
    </w:p>
    <w:p w14:paraId="7552AA3C" w14:textId="77777777" w:rsidR="00C751D0" w:rsidRDefault="00C751D0" w:rsidP="00C751D0">
      <w:pPr>
        <w:pStyle w:val="Heading3"/>
      </w:pPr>
      <w:r>
        <w:rPr>
          <w:rStyle w:val="Strong"/>
          <w:b w:val="0"/>
          <w:bCs w:val="0"/>
        </w:rPr>
        <w:t>Patterns, Relationships, and Limitations (30%)</w:t>
      </w:r>
    </w:p>
    <w:p w14:paraId="7F59B43B" w14:textId="77777777" w:rsidR="00C751D0" w:rsidRDefault="00C751D0" w:rsidP="00C751D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Classify:</w:t>
      </w:r>
      <w:r>
        <w:t xml:space="preserve"> Group the data into low, medium, and high </w:t>
      </w:r>
      <w:proofErr w:type="gramStart"/>
      <w:r>
        <w:t>SA:V</w:t>
      </w:r>
      <w:proofErr w:type="gramEnd"/>
      <w:r>
        <w:t xml:space="preserve"> categories. How does diffusion change across these groups?</w:t>
      </w:r>
    </w:p>
    <w:p w14:paraId="2F644621" w14:textId="77777777" w:rsidR="00C751D0" w:rsidRDefault="00C751D0" w:rsidP="00C751D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</w:p>
    <w:p w14:paraId="34E31BDB" w14:textId="77777777" w:rsidR="00C751D0" w:rsidRDefault="00C751D0" w:rsidP="00C751D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Low </w:t>
      </w:r>
      <w:proofErr w:type="gramStart"/>
      <w:r>
        <w:t>SA:V</w:t>
      </w:r>
      <w:proofErr w:type="gramEnd"/>
      <w:r>
        <w:t xml:space="preserve"> (0.5–1.0): Slow diffusion (10–20%).</w:t>
      </w:r>
    </w:p>
    <w:p w14:paraId="07B07F6C" w14:textId="77777777" w:rsidR="00C751D0" w:rsidRDefault="00C751D0" w:rsidP="00C751D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Medium </w:t>
      </w:r>
      <w:proofErr w:type="gramStart"/>
      <w:r>
        <w:t>SA:V</w:t>
      </w:r>
      <w:proofErr w:type="gramEnd"/>
      <w:r>
        <w:t xml:space="preserve"> (2.0–3.0): Moderate diffusion (35–50%).</w:t>
      </w:r>
    </w:p>
    <w:p w14:paraId="19150410" w14:textId="77777777" w:rsidR="00C751D0" w:rsidRDefault="00C751D0" w:rsidP="00C751D0">
      <w:pPr>
        <w:numPr>
          <w:ilvl w:val="2"/>
          <w:numId w:val="2"/>
        </w:numPr>
        <w:spacing w:before="100" w:beforeAutospacing="1" w:after="100" w:afterAutospacing="1" w:line="240" w:lineRule="auto"/>
      </w:pPr>
      <w:r w:rsidRPr="00C751D0">
        <w:rPr>
          <w:lang w:val="fr-FR"/>
        </w:rPr>
        <w:t xml:space="preserve">High </w:t>
      </w:r>
      <w:proofErr w:type="gramStart"/>
      <w:r w:rsidRPr="00C751D0">
        <w:rPr>
          <w:lang w:val="fr-FR"/>
        </w:rPr>
        <w:t>SA:V</w:t>
      </w:r>
      <w:proofErr w:type="gramEnd"/>
      <w:r w:rsidRPr="00C751D0">
        <w:rPr>
          <w:lang w:val="fr-FR"/>
        </w:rPr>
        <w:t xml:space="preserve"> (4.0–5.0): Fast diffusion (65–75%).</w:t>
      </w:r>
      <w:r w:rsidRPr="00C751D0">
        <w:rPr>
          <w:lang w:val="fr-FR"/>
        </w:rPr>
        <w:br/>
      </w:r>
      <w:r>
        <w:t>Higher SA:V ratios lead to faster diffusion!</w:t>
      </w:r>
    </w:p>
    <w:p w14:paraId="5649ABA2" w14:textId="77777777" w:rsidR="00C751D0" w:rsidRDefault="00C751D0" w:rsidP="00C751D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Compare:</w:t>
      </w:r>
      <w:r>
        <w:t xml:space="preserve"> How does diffusion change between an SA:V ratio of 2 and 4?</w:t>
      </w:r>
    </w:p>
    <w:p w14:paraId="634A4D2D" w14:textId="77777777" w:rsidR="00C751D0" w:rsidRDefault="00C751D0" w:rsidP="00C751D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Diffusion rate increases from 35% to 65%. The higher ratio allows more efficient exchange of materials.</w:t>
      </w:r>
    </w:p>
    <w:p w14:paraId="347FA3B2" w14:textId="77777777" w:rsidR="00C751D0" w:rsidRDefault="00C751D0" w:rsidP="00C751D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Identify:</w:t>
      </w:r>
      <w:r>
        <w:t xml:space="preserve"> What pattern emerges as SA:V ratio increases? Why might this be important for cells?</w:t>
      </w:r>
    </w:p>
    <w:p w14:paraId="1FB7B02B" w14:textId="77777777" w:rsidR="00C751D0" w:rsidRDefault="00C751D0" w:rsidP="00C751D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As </w:t>
      </w:r>
      <w:proofErr w:type="gramStart"/>
      <w:r>
        <w:t>SA:V</w:t>
      </w:r>
      <w:proofErr w:type="gramEnd"/>
      <w:r>
        <w:t xml:space="preserve"> increases, diffusion rate rises. This is crucial for cells because smaller cells with higher SA:V ratios can exchange nutrients and wastes more effectively.</w:t>
      </w:r>
    </w:p>
    <w:p w14:paraId="64EE268E" w14:textId="77777777" w:rsidR="00C751D0" w:rsidRDefault="0047679A" w:rsidP="00C751D0">
      <w:pPr>
        <w:spacing w:after="0"/>
      </w:pPr>
      <w:r>
        <w:pict w14:anchorId="2E67636E">
          <v:rect id="_x0000_i1026" style="width:0;height:1.5pt" o:hralign="center" o:hrstd="t" o:hr="t" fillcolor="#a0a0a0" stroked="f"/>
        </w:pict>
      </w:r>
    </w:p>
    <w:p w14:paraId="1F49F3A0" w14:textId="77777777" w:rsidR="00C751D0" w:rsidRDefault="00C751D0" w:rsidP="00C751D0">
      <w:pPr>
        <w:pStyle w:val="Heading3"/>
      </w:pPr>
      <w:r>
        <w:rPr>
          <w:rStyle w:val="Strong"/>
          <w:b w:val="0"/>
          <w:bCs w:val="0"/>
        </w:rPr>
        <w:t>Conclusions and Justifications (40%)</w:t>
      </w:r>
    </w:p>
    <w:p w14:paraId="7313F306" w14:textId="77777777" w:rsidR="00C751D0" w:rsidRDefault="00C751D0" w:rsidP="00C751D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Infer:</w:t>
      </w:r>
      <w:r>
        <w:t xml:space="preserve"> Predict what the diffusion rate might be at an SA:V ratio of 6.</w:t>
      </w:r>
    </w:p>
    <w:p w14:paraId="5F5F2C55" w14:textId="77777777" w:rsidR="00C751D0" w:rsidRDefault="00C751D0" w:rsidP="00C751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Based on the trend, the diffusion rate would likely be around 85–90% per minute.</w:t>
      </w:r>
    </w:p>
    <w:p w14:paraId="61349C28" w14:textId="77777777" w:rsidR="00C751D0" w:rsidRDefault="00C751D0" w:rsidP="00C751D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Justify:</w:t>
      </w:r>
      <w:r>
        <w:t xml:space="preserve"> Why are cells typically small? Use the data to support your answer.</w:t>
      </w:r>
    </w:p>
    <w:p w14:paraId="3A579E39" w14:textId="77777777" w:rsidR="00C751D0" w:rsidRDefault="00C751D0" w:rsidP="00C751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Cells are small to maximize their SA:V ratio, ensuring faster diffusion rates for efficient nutrient uptake and waste removal. If cells were too large, diffusion would be too slow to meet metabolic demands.</w:t>
      </w:r>
    </w:p>
    <w:p w14:paraId="4E5DB591" w14:textId="77777777" w:rsidR="00C751D0" w:rsidRDefault="00C751D0" w:rsidP="00C751D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Draw a Conclusion:</w:t>
      </w:r>
      <w:r>
        <w:t xml:space="preserve"> What factor is most important for efficient diffusion: surface area, volume, or the SA:V ratio itself?</w:t>
      </w:r>
    </w:p>
    <w:p w14:paraId="7C0B52BD" w14:textId="77777777" w:rsidR="00C751D0" w:rsidRDefault="00C751D0" w:rsidP="00C751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The SA:V ratio is the most important factor. Even if surface area increases, if volume grows faster, diffusion becomes inefficient. A high SA:V ratio ensures materials can quickly reach all parts of the cell.</w:t>
      </w:r>
    </w:p>
    <w:p w14:paraId="7318F1EF" w14:textId="77777777" w:rsidR="00C751D0" w:rsidRDefault="00C751D0"/>
    <w:sectPr w:rsidR="00C751D0" w:rsidSect="00C75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DE3"/>
    <w:multiLevelType w:val="multilevel"/>
    <w:tmpl w:val="9948F2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702A"/>
    <w:multiLevelType w:val="multilevel"/>
    <w:tmpl w:val="9C88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80304"/>
    <w:multiLevelType w:val="multilevel"/>
    <w:tmpl w:val="A1B64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D0"/>
    <w:rsid w:val="001A3986"/>
    <w:rsid w:val="00301BC3"/>
    <w:rsid w:val="003079EC"/>
    <w:rsid w:val="0047679A"/>
    <w:rsid w:val="007870C6"/>
    <w:rsid w:val="00C751D0"/>
    <w:rsid w:val="00EC5822"/>
    <w:rsid w:val="00E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6B30FF"/>
  <w15:chartTrackingRefBased/>
  <w15:docId w15:val="{AE4F2D64-E151-4171-90D8-DC583659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1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751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751D0"/>
  </w:style>
  <w:style w:type="character" w:customStyle="1" w:styleId="mord">
    <w:name w:val="mord"/>
    <w:basedOn w:val="DefaultParagraphFont"/>
    <w:rsid w:val="00C751D0"/>
  </w:style>
  <w:style w:type="character" w:customStyle="1" w:styleId="mbin">
    <w:name w:val="mbin"/>
    <w:basedOn w:val="DefaultParagraphFont"/>
    <w:rsid w:val="00C751D0"/>
  </w:style>
  <w:style w:type="character" w:customStyle="1" w:styleId="vlist-s">
    <w:name w:val="vlist-s"/>
    <w:basedOn w:val="DefaultParagraphFont"/>
    <w:rsid w:val="00C751D0"/>
  </w:style>
  <w:style w:type="character" w:customStyle="1" w:styleId="mrel">
    <w:name w:val="mrel"/>
    <w:basedOn w:val="DefaultParagraphFont"/>
    <w:rsid w:val="00C7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365</Words>
  <Characters>2085</Characters>
  <Application>Microsoft Office Word</Application>
  <DocSecurity>4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Shannon (sbell325)</dc:creator>
  <cp:keywords/>
  <dc:description/>
  <cp:lastModifiedBy>TAGGART, Natalie (ntagg2)</cp:lastModifiedBy>
  <cp:revision>2</cp:revision>
  <cp:lastPrinted>2025-02-26T02:36:00Z</cp:lastPrinted>
  <dcterms:created xsi:type="dcterms:W3CDTF">2025-02-27T23:57:00Z</dcterms:created>
  <dcterms:modified xsi:type="dcterms:W3CDTF">2025-02-27T23:57:00Z</dcterms:modified>
</cp:coreProperties>
</file>