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AE7861" w:rsidP="00AE7861" w:rsidRDefault="00AE7861" w14:paraId="548C9FC9" wp14:textId="77777777">
      <w:pPr>
        <w:jc w:val="center"/>
        <w:rPr>
          <w:b/>
        </w:rPr>
      </w:pPr>
      <w:r>
        <w:rPr>
          <w:b/>
        </w:rPr>
        <w:t>Photosynthesis Questions</w:t>
      </w:r>
    </w:p>
    <w:p xmlns:wp14="http://schemas.microsoft.com/office/word/2010/wordml" w:rsidRPr="006F3594" w:rsidR="006F3594" w:rsidP="006F3594" w:rsidRDefault="006F3594" w14:paraId="497DD453" wp14:textId="77777777">
      <w:pPr>
        <w:rPr>
          <w:b/>
        </w:rPr>
      </w:pPr>
      <w:r w:rsidRPr="006F3594">
        <w:rPr>
          <w:b/>
        </w:rPr>
        <w:t>Energy Producers</w:t>
      </w:r>
    </w:p>
    <w:p xmlns:wp14="http://schemas.microsoft.com/office/word/2010/wordml" w:rsidR="007D1FA1" w:rsidP="006F3594" w:rsidRDefault="006F3594" w14:paraId="35A1A5E9" wp14:textId="305E08B3">
      <w:pPr>
        <w:pStyle w:val="ListParagraph"/>
        <w:numPr>
          <w:ilvl w:val="0"/>
          <w:numId w:val="5"/>
        </w:numPr>
        <w:rPr/>
      </w:pPr>
      <w:r w:rsidR="006F3594">
        <w:rPr/>
        <w:t xml:space="preserve"> Define the term autotroph. </w:t>
      </w:r>
      <w:r>
        <w:br/>
      </w:r>
      <w:r w:rsidR="52B3987F">
        <w:rPr/>
        <w:t xml:space="preserve">An autotroph is an organism that </w:t>
      </w:r>
      <w:bookmarkStart w:name="_Int_bUFRZqKU" w:id="2031981544"/>
      <w:r w:rsidR="52B3987F">
        <w:rPr/>
        <w:t>are capable of producing</w:t>
      </w:r>
      <w:bookmarkEnd w:id="2031981544"/>
      <w:r w:rsidR="52B3987F">
        <w:rPr/>
        <w:t xml:space="preserve"> their own </w:t>
      </w:r>
      <w:r w:rsidR="5E24DC47">
        <w:rPr/>
        <w:t>energy and</w:t>
      </w:r>
      <w:r w:rsidR="5E24DC47">
        <w:rPr/>
        <w:t xml:space="preserve"> include photosynthetic and chemosynthetic autotrophs.</w:t>
      </w:r>
    </w:p>
    <w:p xmlns:wp14="http://schemas.microsoft.com/office/word/2010/wordml" w:rsidR="006F3594" w:rsidP="006F3594" w:rsidRDefault="006F3594" w14:paraId="75D20F30" wp14:textId="0D01A547">
      <w:pPr>
        <w:pStyle w:val="ListParagraph"/>
        <w:numPr>
          <w:ilvl w:val="0"/>
          <w:numId w:val="5"/>
        </w:numPr>
        <w:rPr/>
      </w:pPr>
      <w:r w:rsidR="006F3594">
        <w:rPr/>
        <w:t xml:space="preserve">Compare photosynthetic autotrophs and chemosynthetic autotrophs. </w:t>
      </w:r>
      <w:r>
        <w:br/>
      </w:r>
      <w:r w:rsidR="538ED265">
        <w:rPr/>
        <w:t>While photosynthetic autotrophs (e.g. plants, algae, some bacteria) convert light energy into chemical energy, chemosynthetic autotrophs</w:t>
      </w:r>
      <w:r w:rsidR="614D1B4E">
        <w:rPr/>
        <w:t xml:space="preserve"> derive their energy from inorganic sources such as sulphur or ammonia. </w:t>
      </w:r>
      <w:r w:rsidR="614D1B4E">
        <w:rPr/>
        <w:t>Some</w:t>
      </w:r>
      <w:r w:rsidR="614D1B4E">
        <w:rPr/>
        <w:t xml:space="preserve"> bacteria are chemoautotrophs.</w:t>
      </w:r>
    </w:p>
    <w:p xmlns:wp14="http://schemas.microsoft.com/office/word/2010/wordml" w:rsidR="006F3594" w:rsidP="1B23CC06" w:rsidRDefault="006F3594" w14:paraId="403EFA1A" wp14:textId="2A74E7E5">
      <w:pPr>
        <w:pStyle w:val="ListParagraph"/>
        <w:numPr>
          <w:ilvl w:val="0"/>
          <w:numId w:val="5"/>
        </w:numPr>
        <w:rPr>
          <w:vertAlign w:val="subscript"/>
        </w:rPr>
      </w:pPr>
      <w:r w:rsidR="006F3594">
        <w:rPr/>
        <w:t>Explain why photosynthesis is sometimes referred to as reverse respiration.</w:t>
      </w:r>
      <w:r>
        <w:br/>
      </w:r>
      <w:r w:rsidR="09704292">
        <w:rPr/>
        <w:t>Photosynthesis is sometimes referred to as reverse respiration because the photosynthesis reaction requires carbon dioxide (CO</w:t>
      </w:r>
      <w:r w:rsidRPr="1B23CC06" w:rsidR="09704292">
        <w:rPr>
          <w:vertAlign w:val="subscript"/>
        </w:rPr>
        <w:t>2</w:t>
      </w:r>
      <w:r w:rsidRPr="1B23CC06" w:rsidR="5E0173AD">
        <w:rPr>
          <w:vertAlign w:val="baseline"/>
        </w:rPr>
        <w:t>) and produces oxygen as one of its products. This is the converse of</w:t>
      </w:r>
      <w:r w:rsidRPr="1B23CC06" w:rsidR="75B6AC6B">
        <w:rPr>
          <w:vertAlign w:val="baseline"/>
        </w:rPr>
        <w:t xml:space="preserve"> regular</w:t>
      </w:r>
      <w:r w:rsidRPr="1B23CC06" w:rsidR="5E0173AD">
        <w:rPr>
          <w:vertAlign w:val="baseline"/>
        </w:rPr>
        <w:t xml:space="preserve"> respiration, which requires oxygen and results in CO</w:t>
      </w:r>
      <w:r w:rsidRPr="1B23CC06" w:rsidR="5E0173AD">
        <w:rPr>
          <w:vertAlign w:val="subscript"/>
        </w:rPr>
        <w:t>2</w:t>
      </w:r>
      <w:r w:rsidRPr="1B23CC06" w:rsidR="5E0173AD">
        <w:rPr>
          <w:vertAlign w:val="baseline"/>
        </w:rPr>
        <w:t xml:space="preserve"> as a product.</w:t>
      </w:r>
    </w:p>
    <w:p xmlns:wp14="http://schemas.microsoft.com/office/word/2010/wordml" w:rsidRPr="006F3594" w:rsidR="006F3594" w:rsidP="006F3594" w:rsidRDefault="006F3594" w14:paraId="52D24E1E" wp14:textId="77777777">
      <w:pPr>
        <w:rPr>
          <w:b/>
        </w:rPr>
      </w:pPr>
      <w:r w:rsidRPr="006F3594">
        <w:rPr>
          <w:b/>
        </w:rPr>
        <w:t>Photosynthesis</w:t>
      </w:r>
    </w:p>
    <w:p xmlns:wp14="http://schemas.microsoft.com/office/word/2010/wordml" w:rsidR="006F3594" w:rsidP="006F3594" w:rsidRDefault="006F3594" w14:paraId="28C2A606" wp14:textId="7960AA6A">
      <w:pPr>
        <w:pStyle w:val="ListParagraph"/>
        <w:numPr>
          <w:ilvl w:val="0"/>
          <w:numId w:val="6"/>
        </w:numPr>
        <w:rPr/>
      </w:pPr>
      <w:r w:rsidR="006F3594">
        <w:rPr/>
        <w:t xml:space="preserve">Write the chemical reaction for photosynthesis. 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6</m:t>
          </m:r>
          <m:r xmlns:m="http://schemas.openxmlformats.org/officeDocument/2006/math">
            <m:t xmlns:m="http://schemas.openxmlformats.org/officeDocument/2006/math">𝐶</m:t>
          </m:r>
          <m:sSub xmlns:m="http://schemas.openxmlformats.org/officeDocument/2006/math">
            <m:sSubPr>
              <m:ctrlPr/>
            </m:sSubPr>
            <m:e>
              <m:r>
                <m:t>𝑂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+12</m:t>
          </m:r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𝑂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light</m:t>
          </m:r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 </m:t>
          </m:r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energy</m:t>
          </m:r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Glucose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𝐶</m:t>
                  </m:r>
                </m:e>
                <m:sub>
                  <m:r>
                    <m:t>6</m:t>
                  </m:r>
                </m:sub>
              </m:sSub>
              <m:sSub>
                <m:sSubPr>
                  <m:ctrlPr/>
                </m:sSubPr>
                <m:e>
                  <m:r>
                    <m:t>𝐻</m:t>
                  </m:r>
                </m:e>
                <m:sub>
                  <m:r>
                    <m:t>12</m:t>
                  </m:r>
                </m:sub>
              </m:sSub>
              <m:sSub>
                <m:sSubPr>
                  <m:ctrlPr/>
                </m:sSubPr>
                <m:e>
                  <m:r>
                    <m:t>𝑂</m:t>
                  </m:r>
                </m:e>
                <m:sub>
                  <m:r>
                    <m:t>6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+6</m:t>
          </m:r>
          <m:sSub xmlns:m="http://schemas.openxmlformats.org/officeDocument/2006/math">
            <m:sSubPr>
              <m:ctrlPr/>
            </m:sSubPr>
            <m:e>
              <m:r>
                <m:t>𝑂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+6</m:t>
          </m:r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𝑂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xmlns:wp14="http://schemas.microsoft.com/office/word/2010/wordml" w:rsidRPr="006F3594" w:rsidR="006F3594" w:rsidP="006F3594" w:rsidRDefault="006F3594" w14:paraId="59EDB898" wp14:textId="77777777">
      <w:pPr>
        <w:rPr>
          <w:b/>
        </w:rPr>
      </w:pPr>
      <w:r w:rsidRPr="006F3594">
        <w:rPr>
          <w:b/>
        </w:rPr>
        <w:t>Factors that Affect Photosynthesis</w:t>
      </w:r>
    </w:p>
    <w:p xmlns:wp14="http://schemas.microsoft.com/office/word/2010/wordml" w:rsidR="006F3594" w:rsidP="1B23CC06" w:rsidRDefault="006F3594" w14:paraId="2B9841C8" wp14:textId="32CD7ABB">
      <w:pPr>
        <w:pStyle w:val="ListParagraph"/>
        <w:numPr>
          <w:ilvl w:val="0"/>
          <w:numId w:val="4"/>
        </w:numPr>
        <w:rPr>
          <w:vertAlign w:val="baseline"/>
        </w:rPr>
      </w:pPr>
      <w:r w:rsidR="006F3594">
        <w:rPr/>
        <w:t>List the factors that affect photosynthetic rate.</w:t>
      </w:r>
      <w:r>
        <w:br/>
      </w:r>
      <w:r w:rsidR="0974CE81">
        <w:rPr/>
        <w:t>The rate at which plants can make food (the photosynthetic rate) is dependent on environmental factors such as the amount of light available, the level of carbon dioxide (CO</w:t>
      </w:r>
      <w:r w:rsidRPr="1B23CC06" w:rsidR="0974CE81">
        <w:rPr>
          <w:vertAlign w:val="subscript"/>
        </w:rPr>
        <w:t>2</w:t>
      </w:r>
      <w:r w:rsidRPr="1B23CC06" w:rsidR="0974CE81">
        <w:rPr>
          <w:vertAlign w:val="baseline"/>
        </w:rPr>
        <w:t>), and the temperature.</w:t>
      </w:r>
    </w:p>
    <w:p xmlns:wp14="http://schemas.microsoft.com/office/word/2010/wordml" w:rsidRPr="006F3594" w:rsidR="006F3594" w:rsidP="006F3594" w:rsidRDefault="006F3594" w14:paraId="11921FA9" wp14:textId="77777777">
      <w:pPr>
        <w:rPr>
          <w:b/>
        </w:rPr>
      </w:pPr>
      <w:r w:rsidRPr="006F3594">
        <w:rPr>
          <w:b/>
        </w:rPr>
        <w:t>Light Dependent Reaction</w:t>
      </w:r>
    </w:p>
    <w:p xmlns:wp14="http://schemas.microsoft.com/office/word/2010/wordml" w:rsidR="006F3594" w:rsidP="006F3594" w:rsidRDefault="006F3594" w14:paraId="61CA5934" wp14:textId="51D1E5C1">
      <w:pPr>
        <w:pStyle w:val="ListParagraph"/>
        <w:numPr>
          <w:ilvl w:val="0"/>
          <w:numId w:val="4"/>
        </w:numPr>
        <w:rPr/>
      </w:pPr>
      <w:r w:rsidR="006F3594">
        <w:rPr/>
        <w:t>Describe what a photon is and outline its role in photosynthesis</w:t>
      </w:r>
      <w:r w:rsidR="565EFBEF">
        <w:rPr/>
        <w:t>.</w:t>
      </w:r>
      <w:r>
        <w:br/>
      </w:r>
      <w:r w:rsidR="2E1166FC">
        <w:rPr/>
        <w:t>Photons are the particles that make up the light energy that is absorbed by chlorophyll molecules and excites electrons. They are trapped by electron acceptor mo</w:t>
      </w:r>
      <w:r w:rsidR="5828B041">
        <w:rPr/>
        <w:t>lecules (NAPD+) that are poised at the start of a neighbouring transport system. The electrons “fall” to a lower energy state, releasing energy that</w:t>
      </w:r>
      <w:r w:rsidR="38CD1E43">
        <w:rPr/>
        <w:t xml:space="preserve"> is harnessed to make ATP.</w:t>
      </w:r>
    </w:p>
    <w:p xmlns:wp14="http://schemas.microsoft.com/office/word/2010/wordml" w:rsidR="006F3594" w:rsidP="006F3594" w:rsidRDefault="006F3594" w14:paraId="0D5A7BB4" wp14:textId="304318F3">
      <w:pPr>
        <w:pStyle w:val="ListParagraph"/>
        <w:numPr>
          <w:ilvl w:val="0"/>
          <w:numId w:val="4"/>
        </w:numPr>
        <w:rPr/>
      </w:pPr>
      <w:r w:rsidR="006F3594">
        <w:rPr/>
        <w:t>Name the two main products of light dependent reactions.</w:t>
      </w:r>
      <w:r>
        <w:br/>
      </w:r>
      <w:r w:rsidR="45330346">
        <w:rPr/>
        <w:t>The light-dependent reaction produces energy from solar power (photons) in the form of ATP and NADPH, which are then used in the l</w:t>
      </w:r>
      <w:r w:rsidR="53167ADB">
        <w:rPr/>
        <w:t>ight-independent reaction.</w:t>
      </w:r>
    </w:p>
    <w:p xmlns:wp14="http://schemas.microsoft.com/office/word/2010/wordml" w:rsidRPr="006F3594" w:rsidR="006F3594" w:rsidP="006F3594" w:rsidRDefault="006F3594" w14:paraId="0F25C488" wp14:textId="77777777">
      <w:pPr>
        <w:rPr>
          <w:b/>
        </w:rPr>
      </w:pPr>
      <w:r w:rsidRPr="006F3594">
        <w:rPr>
          <w:b/>
        </w:rPr>
        <w:t>Light Independent Reaction</w:t>
      </w:r>
    </w:p>
    <w:p xmlns:wp14="http://schemas.microsoft.com/office/word/2010/wordml" w:rsidR="006F3594" w:rsidP="006F3594" w:rsidRDefault="006F3594" w14:paraId="7995FB09" wp14:textId="52432587">
      <w:pPr>
        <w:pStyle w:val="ListParagraph"/>
        <w:numPr>
          <w:ilvl w:val="0"/>
          <w:numId w:val="7"/>
        </w:numPr>
        <w:rPr/>
      </w:pPr>
      <w:r w:rsidR="006F3594">
        <w:rPr/>
        <w:t>Outline the role of rubisco in light independent reactions</w:t>
      </w:r>
      <w:r>
        <w:br/>
      </w:r>
      <w:r w:rsidR="1A87E8E7">
        <w:rPr/>
        <w:t>Enzyme RUBSICO (ribulose biphosphate carboxylase / oxygenase) is the main enzyme that catalyses the first reactions of the Calvin Cycle.</w:t>
      </w:r>
    </w:p>
    <w:p xmlns:wp14="http://schemas.microsoft.com/office/word/2010/wordml" w:rsidR="006F3594" w:rsidP="1B23CC06" w:rsidRDefault="006F3594" w14:paraId="297C2860" wp14:textId="16E2DA3A">
      <w:pPr>
        <w:pStyle w:val="ListParagraph"/>
        <w:numPr>
          <w:ilvl w:val="0"/>
          <w:numId w:val="7"/>
        </w:numPr>
        <w:rPr>
          <w:vertAlign w:val="subscript"/>
        </w:rPr>
      </w:pPr>
      <w:r w:rsidR="006F3594">
        <w:rPr/>
        <w:t>Name the main product of light independent reactions</w:t>
      </w:r>
      <w:r>
        <w:br/>
      </w:r>
      <w:r w:rsidR="0A2E6903">
        <w:rPr/>
        <w:t>CH</w:t>
      </w:r>
      <w:r w:rsidRPr="1B23CC06" w:rsidR="0A2E6903">
        <w:rPr>
          <w:vertAlign w:val="subscript"/>
        </w:rPr>
        <w:t>2</w:t>
      </w:r>
      <w:r w:rsidRPr="1B23CC06" w:rsidR="0A2E6903">
        <w:rPr>
          <w:vertAlign w:val="baseline"/>
        </w:rPr>
        <w:t>O + H</w:t>
      </w:r>
      <w:r w:rsidRPr="1B23CC06" w:rsidR="0A2E6903">
        <w:rPr>
          <w:vertAlign w:val="subscript"/>
        </w:rPr>
        <w:t>2</w:t>
      </w:r>
      <w:r w:rsidRPr="1B23CC06" w:rsidR="0A2E6903">
        <w:rPr>
          <w:vertAlign w:val="baseline"/>
        </w:rPr>
        <w:t>O</w:t>
      </w:r>
    </w:p>
    <w:p xmlns:wp14="http://schemas.microsoft.com/office/word/2010/wordml" w:rsidR="00AE7861" w:rsidP="00AE7861" w:rsidRDefault="00AE7861" w14:paraId="672A6659" wp14:textId="77777777"/>
    <w:p xmlns:wp14="http://schemas.microsoft.com/office/word/2010/wordml" w:rsidR="00AE7861" w:rsidP="00AE7861" w:rsidRDefault="00AE7861" w14:paraId="0A37501D" wp14:textId="77777777"/>
    <w:p xmlns:wp14="http://schemas.microsoft.com/office/word/2010/wordml" w:rsidR="00AE7861" w:rsidP="00AE7861" w:rsidRDefault="00AE7861" w14:paraId="5DAB6C7B" wp14:textId="77777777">
      <w:bookmarkStart w:name="_GoBack" w:id="0"/>
      <w:bookmarkEnd w:id="0"/>
    </w:p>
    <w:sectPr w:rsidR="00AE7861" w:rsidSect="006F3594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UFRZqKU" int2:invalidationBookmarkName="" int2:hashCode="KOmqdO/V1Lw9gn" int2:id="iwkjzTXB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C5844"/>
    <w:multiLevelType w:val="hybridMultilevel"/>
    <w:tmpl w:val="D8086B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816B0"/>
    <w:multiLevelType w:val="hybridMultilevel"/>
    <w:tmpl w:val="39E8DC6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AA6AB5"/>
    <w:multiLevelType w:val="hybridMultilevel"/>
    <w:tmpl w:val="C2BE738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13289"/>
    <w:multiLevelType w:val="hybridMultilevel"/>
    <w:tmpl w:val="EEE67C1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B5E511A"/>
    <w:multiLevelType w:val="hybridMultilevel"/>
    <w:tmpl w:val="2C98288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37055C0"/>
    <w:multiLevelType w:val="hybridMultilevel"/>
    <w:tmpl w:val="EC4A81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96AEF"/>
    <w:multiLevelType w:val="hybridMultilevel"/>
    <w:tmpl w:val="64A46D5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594"/>
    <w:rsid w:val="0062034B"/>
    <w:rsid w:val="006F3594"/>
    <w:rsid w:val="007D1FA1"/>
    <w:rsid w:val="00AE7861"/>
    <w:rsid w:val="061C26F4"/>
    <w:rsid w:val="093FBC28"/>
    <w:rsid w:val="09704292"/>
    <w:rsid w:val="0974CE81"/>
    <w:rsid w:val="09F7F25E"/>
    <w:rsid w:val="0A2E6903"/>
    <w:rsid w:val="0EEC37F8"/>
    <w:rsid w:val="1A87E8E7"/>
    <w:rsid w:val="1B23CC06"/>
    <w:rsid w:val="1CCD41BD"/>
    <w:rsid w:val="1F3678B3"/>
    <w:rsid w:val="276CA67B"/>
    <w:rsid w:val="2E1166FC"/>
    <w:rsid w:val="301CD28F"/>
    <w:rsid w:val="31A57F7B"/>
    <w:rsid w:val="38CD1E43"/>
    <w:rsid w:val="3B06ED5A"/>
    <w:rsid w:val="3ECF4C5C"/>
    <w:rsid w:val="3F9A3965"/>
    <w:rsid w:val="4155A6DB"/>
    <w:rsid w:val="45330346"/>
    <w:rsid w:val="4AF0DE5F"/>
    <w:rsid w:val="52B3987F"/>
    <w:rsid w:val="53167ADB"/>
    <w:rsid w:val="538ED265"/>
    <w:rsid w:val="54E26BEE"/>
    <w:rsid w:val="565EFBEF"/>
    <w:rsid w:val="5828B041"/>
    <w:rsid w:val="5A2359B2"/>
    <w:rsid w:val="5AE8EC3C"/>
    <w:rsid w:val="5E0173AD"/>
    <w:rsid w:val="5E24DC47"/>
    <w:rsid w:val="60769C34"/>
    <w:rsid w:val="61270208"/>
    <w:rsid w:val="614D1B4E"/>
    <w:rsid w:val="6B43C6CD"/>
    <w:rsid w:val="7049D359"/>
    <w:rsid w:val="73672E37"/>
    <w:rsid w:val="75B6AC6B"/>
    <w:rsid w:val="7BBF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3A81"/>
  <w15:chartTrackingRefBased/>
  <w15:docId w15:val="{819878AC-0680-47F4-8C9D-85E70632E7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2a8d5a4da6c40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Queensland Government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MILLERS, Caitlin (cgmil0)</dc:creator>
  <keywords/>
  <dc:description/>
  <lastModifiedBy>TOMES, Eden (etome3)</lastModifiedBy>
  <revision>3</revision>
  <lastPrinted>2019-03-28T22:29:00.0000000Z</lastPrinted>
  <dcterms:created xsi:type="dcterms:W3CDTF">2019-03-28T22:18:00.0000000Z</dcterms:created>
  <dcterms:modified xsi:type="dcterms:W3CDTF">2025-04-01T04:07:53.8717946Z</dcterms:modified>
</coreProperties>
</file>