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A1" w:rsidRPr="002A583D" w:rsidRDefault="002A583D">
      <w:pPr>
        <w:rPr>
          <w:b/>
        </w:rPr>
      </w:pPr>
      <w:r w:rsidRPr="002A583D">
        <w:rPr>
          <w:b/>
        </w:rPr>
        <w:t>Hormones as Chemical Messengers</w:t>
      </w:r>
    </w:p>
    <w:p w:rsidR="002A583D" w:rsidRDefault="002A583D" w:rsidP="002A583D">
      <w:pPr>
        <w:pStyle w:val="ListParagraph"/>
        <w:numPr>
          <w:ilvl w:val="0"/>
          <w:numId w:val="1"/>
        </w:numPr>
      </w:pPr>
      <w:r>
        <w:t xml:space="preserve">Outline the role of a hormone. </w:t>
      </w:r>
    </w:p>
    <w:p w:rsidR="002A583D" w:rsidRDefault="002A583D" w:rsidP="002A583D">
      <w:pPr>
        <w:pStyle w:val="ListParagraph"/>
        <w:numPr>
          <w:ilvl w:val="0"/>
          <w:numId w:val="1"/>
        </w:numPr>
      </w:pPr>
      <w:r>
        <w:t>List the glands that secrete hormones.</w:t>
      </w:r>
    </w:p>
    <w:p w:rsidR="002A583D" w:rsidRDefault="002A583D" w:rsidP="002A583D">
      <w:pPr>
        <w:pStyle w:val="ListParagraph"/>
        <w:numPr>
          <w:ilvl w:val="0"/>
          <w:numId w:val="1"/>
        </w:numPr>
      </w:pPr>
      <w:r>
        <w:t xml:space="preserve">Explain why the pituitary gland is known as the master gland. </w:t>
      </w:r>
    </w:p>
    <w:p w:rsidR="002A583D" w:rsidRPr="002A583D" w:rsidRDefault="002A583D" w:rsidP="002A583D">
      <w:pPr>
        <w:rPr>
          <w:b/>
        </w:rPr>
      </w:pPr>
      <w:r w:rsidRPr="002A583D">
        <w:rPr>
          <w:b/>
        </w:rPr>
        <w:t>Examples of Hormones</w:t>
      </w:r>
    </w:p>
    <w:p w:rsidR="002A583D" w:rsidRDefault="002A583D" w:rsidP="002A583D">
      <w:pPr>
        <w:pStyle w:val="ListParagraph"/>
        <w:numPr>
          <w:ilvl w:val="0"/>
          <w:numId w:val="2"/>
        </w:numPr>
      </w:pPr>
      <w:r>
        <w:t>List the homeostatic response of three hormones.</w:t>
      </w:r>
    </w:p>
    <w:p w:rsidR="002A583D" w:rsidRPr="002A583D" w:rsidRDefault="002A583D" w:rsidP="002A583D">
      <w:pPr>
        <w:rPr>
          <w:b/>
        </w:rPr>
      </w:pPr>
      <w:r w:rsidRPr="002A583D">
        <w:rPr>
          <w:b/>
        </w:rPr>
        <w:t>Types of Hormones</w:t>
      </w:r>
    </w:p>
    <w:p w:rsidR="002A583D" w:rsidRDefault="002A583D" w:rsidP="002A583D">
      <w:pPr>
        <w:pStyle w:val="ListParagraph"/>
        <w:numPr>
          <w:ilvl w:val="0"/>
          <w:numId w:val="2"/>
        </w:numPr>
      </w:pPr>
      <w:r>
        <w:t>Compare hydrophilic and hydrophobic hormones.</w:t>
      </w:r>
    </w:p>
    <w:p w:rsidR="002A583D" w:rsidRDefault="002A583D" w:rsidP="002A583D">
      <w:pPr>
        <w:pStyle w:val="ListParagraph"/>
        <w:numPr>
          <w:ilvl w:val="0"/>
          <w:numId w:val="2"/>
        </w:numPr>
      </w:pPr>
      <w:r>
        <w:t xml:space="preserve">Suggest a reason why hydrophobic hormones require a transport protein. </w:t>
      </w:r>
    </w:p>
    <w:p w:rsidR="002A583D" w:rsidRPr="002A583D" w:rsidRDefault="002A583D" w:rsidP="002A583D">
      <w:pPr>
        <w:rPr>
          <w:b/>
        </w:rPr>
      </w:pPr>
      <w:bookmarkStart w:id="0" w:name="_GoBack"/>
      <w:r w:rsidRPr="002A583D">
        <w:rPr>
          <w:b/>
        </w:rPr>
        <w:t>Targeting Specific Cells</w:t>
      </w:r>
    </w:p>
    <w:bookmarkEnd w:id="0"/>
    <w:p w:rsidR="002A583D" w:rsidRDefault="002A583D" w:rsidP="002A583D">
      <w:pPr>
        <w:pStyle w:val="ListParagraph"/>
        <w:numPr>
          <w:ilvl w:val="0"/>
          <w:numId w:val="3"/>
        </w:numPr>
      </w:pPr>
      <w:r>
        <w:t xml:space="preserve">Explain how hormones target specific cells and not others. </w:t>
      </w:r>
    </w:p>
    <w:p w:rsidR="002A583D" w:rsidRDefault="002A583D" w:rsidP="002A583D"/>
    <w:sectPr w:rsidR="002A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477A8"/>
    <w:multiLevelType w:val="hybridMultilevel"/>
    <w:tmpl w:val="533A71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64617"/>
    <w:multiLevelType w:val="hybridMultilevel"/>
    <w:tmpl w:val="2A708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93858"/>
    <w:multiLevelType w:val="hybridMultilevel"/>
    <w:tmpl w:val="A5A4F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3D"/>
    <w:rsid w:val="002A583D"/>
    <w:rsid w:val="007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C1FD"/>
  <w15:chartTrackingRefBased/>
  <w15:docId w15:val="{A874B344-1BCF-4CDD-BDEC-AA948DB5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MILLERS, Caitlin (cgmil0)</dc:creator>
  <cp:keywords/>
  <dc:description/>
  <cp:lastModifiedBy>MILLERS, Caitlin (cgmil0)</cp:lastModifiedBy>
  <cp:revision>1</cp:revision>
  <dcterms:created xsi:type="dcterms:W3CDTF">2019-06-19T01:00:00Z</dcterms:created>
  <dcterms:modified xsi:type="dcterms:W3CDTF">2019-06-19T01:09:00Z</dcterms:modified>
</cp:coreProperties>
</file>