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5E5787A5" wp14:textId="76C6C686">
      <w:r w:rsidR="5554C32F">
        <w:rPr/>
        <w:t>PAIRS:</w:t>
      </w:r>
    </w:p>
    <w:p w:rsidR="5554C32F" w:rsidP="34453A1A" w:rsidRDefault="5554C32F" w14:paraId="77A64776" w14:textId="47072518">
      <w:pPr>
        <w:pStyle w:val="ListParagraph"/>
        <w:numPr>
          <w:ilvl w:val="0"/>
          <w:numId w:val="1"/>
        </w:numPr>
        <w:rPr/>
      </w:pPr>
      <w:r w:rsidR="5554C32F">
        <w:rPr/>
        <w:t>Physical description – appearance and dress can reveal traits about a character</w:t>
      </w:r>
    </w:p>
    <w:p w:rsidR="5554C32F" w:rsidP="34453A1A" w:rsidRDefault="5554C32F" w14:paraId="6FC2DF4B" w14:textId="708241B1">
      <w:pPr>
        <w:pStyle w:val="ListParagraph"/>
        <w:numPr>
          <w:ilvl w:val="0"/>
          <w:numId w:val="1"/>
        </w:numPr>
        <w:rPr/>
      </w:pPr>
      <w:r w:rsidR="5554C32F">
        <w:rPr/>
        <w:t xml:space="preserve">Actions (attitudes and </w:t>
      </w:r>
      <w:r w:rsidR="5554C32F">
        <w:rPr/>
        <w:t>behavio</w:t>
      </w:r>
      <w:r w:rsidR="0B0CC79D">
        <w:rPr/>
        <w:t>u</w:t>
      </w:r>
      <w:r w:rsidR="5554C32F">
        <w:rPr/>
        <w:t>r</w:t>
      </w:r>
      <w:r w:rsidR="5554C32F">
        <w:rPr/>
        <w:t>) - a character’s actions can be very telling. We can discern whether a character is good, bad, honest, compassionate, etc.</w:t>
      </w:r>
    </w:p>
    <w:p w:rsidR="5554C32F" w:rsidP="34453A1A" w:rsidRDefault="5554C32F" w14:paraId="25C55AE1" w14:textId="607E7F62">
      <w:pPr>
        <w:pStyle w:val="ListParagraph"/>
        <w:numPr>
          <w:ilvl w:val="0"/>
          <w:numId w:val="1"/>
        </w:numPr>
        <w:rPr/>
      </w:pPr>
      <w:r w:rsidR="5554C32F">
        <w:rPr/>
        <w:t xml:space="preserve">Inner thoughts – as we follow each character’s narration, we read their inner thoughts, uncovering what they </w:t>
      </w:r>
      <w:r w:rsidR="5554C32F">
        <w:rPr/>
        <w:t>truly think</w:t>
      </w:r>
      <w:r w:rsidR="5554C32F">
        <w:rPr/>
        <w:t xml:space="preserve"> and feel about their experiences, si</w:t>
      </w:r>
      <w:r w:rsidR="61639939">
        <w:rPr/>
        <w:t xml:space="preserve">tuation, and characters. Inner thoughts can reveal integral traits about a character and </w:t>
      </w:r>
      <w:r w:rsidR="61639939">
        <w:rPr/>
        <w:t>greatly assist</w:t>
      </w:r>
      <w:r w:rsidR="61639939">
        <w:rPr/>
        <w:t xml:space="preserve"> in the reader’s understanding of hi</w:t>
      </w:r>
      <w:r w:rsidR="501EB190">
        <w:rPr/>
        <w:t>m/her/them.</w:t>
      </w:r>
    </w:p>
    <w:p w:rsidR="438B212D" w:rsidP="34453A1A" w:rsidRDefault="438B212D" w14:paraId="03B7F8AA" w14:textId="0B076BD4">
      <w:pPr>
        <w:pStyle w:val="ListParagraph"/>
        <w:numPr>
          <w:ilvl w:val="0"/>
          <w:numId w:val="1"/>
        </w:numPr>
        <w:rPr/>
      </w:pPr>
      <w:r w:rsidR="438B212D">
        <w:rPr/>
        <w:t>Reactions – this is how others are affected by the character, how they respond to the character’s words and actions. This can also reveal important traits about the character and help us to better understand the character.</w:t>
      </w:r>
    </w:p>
    <w:p w:rsidR="438B212D" w:rsidP="34453A1A" w:rsidRDefault="438B212D" w14:paraId="203AD728" w14:textId="4BA12F59">
      <w:pPr>
        <w:pStyle w:val="ListParagraph"/>
        <w:numPr>
          <w:ilvl w:val="0"/>
          <w:numId w:val="1"/>
        </w:numPr>
        <w:rPr/>
      </w:pPr>
      <w:r w:rsidR="438B212D">
        <w:rPr/>
        <w:t>Speech – reveals motivations and personality of a character. The way in which the character speaks in performance can help us to understand the character.</w:t>
      </w:r>
    </w:p>
    <w:p w:rsidR="35BAC8A1" w:rsidP="34453A1A" w:rsidRDefault="35BAC8A1" w14:paraId="7328B67E" w14:textId="253734CF">
      <w:pPr>
        <w:pStyle w:val="Normal"/>
        <w:ind w:left="0"/>
      </w:pPr>
    </w:p>
    <w:p w:rsidR="35BAC8A1" w:rsidP="34453A1A" w:rsidRDefault="35BAC8A1" w14:paraId="04B0BC3F" w14:textId="5F923A86">
      <w:pPr>
        <w:pStyle w:val="Normal"/>
        <w:ind w:left="0"/>
      </w:pPr>
      <w:r w:rsidR="17F1952D">
        <w:rPr/>
        <w:t>Character: Charlie Bucktin</w:t>
      </w:r>
    </w:p>
    <w:p w:rsidR="35BAC8A1" w:rsidP="15FCBC6B" w:rsidRDefault="35BAC8A1" w14:paraId="268EF3A4" w14:textId="3CEEEE6D">
      <w:pPr>
        <w:pStyle w:val="ListParagraph"/>
        <w:numPr>
          <w:ilvl w:val="0"/>
          <w:numId w:val="2"/>
        </w:numPr>
        <w:ind/>
        <w:rPr/>
      </w:pPr>
      <w:r w:rsidR="17F1952D">
        <w:rPr/>
        <w:t>Physical Appearance: Young (13, almost 14 years old), bookish.</w:t>
      </w:r>
    </w:p>
    <w:p w:rsidR="35BAC8A1" w:rsidP="15FCBC6B" w:rsidRDefault="35BAC8A1" w14:paraId="562A8147" w14:textId="483FB8C5">
      <w:pPr>
        <w:pStyle w:val="ListParagraph"/>
        <w:numPr>
          <w:ilvl w:val="0"/>
          <w:numId w:val="6"/>
        </w:numPr>
        <w:ind/>
        <w:rPr/>
      </w:pPr>
      <w:r w:rsidR="17F1952D">
        <w:rPr/>
        <w:t xml:space="preserve">Actions: Initially fearful and </w:t>
      </w:r>
      <w:r w:rsidR="17F1952D">
        <w:rPr/>
        <w:t>hesitant, but</w:t>
      </w:r>
      <w:r w:rsidR="17F1952D">
        <w:rPr/>
        <w:t xml:space="preserve"> becomes involved in Jasper's quest to solve Laura Wishart's murder. He confronts his fears, deals with his parents' failing marriage, and experiences first love.</w:t>
      </w:r>
    </w:p>
    <w:p w:rsidR="35BAC8A1" w:rsidP="15FCBC6B" w:rsidRDefault="35BAC8A1" w14:paraId="0C91259C" w14:textId="43EE6D6E">
      <w:pPr>
        <w:pStyle w:val="ListParagraph"/>
        <w:numPr>
          <w:ilvl w:val="0"/>
          <w:numId w:val="5"/>
        </w:numPr>
        <w:ind/>
        <w:rPr/>
      </w:pPr>
      <w:r w:rsidR="17F1952D">
        <w:rPr/>
        <w:t>Interactions:</w:t>
      </w:r>
    </w:p>
    <w:p w:rsidR="35BAC8A1" w:rsidP="15FCBC6B" w:rsidRDefault="35BAC8A1" w14:paraId="70D84236" w14:textId="1107CA7F">
      <w:pPr>
        <w:pStyle w:val="ListParagraph"/>
        <w:ind w:left="720"/>
      </w:pPr>
      <w:r w:rsidR="17F1952D">
        <w:rPr/>
        <w:t xml:space="preserve">With Jasper: Initially </w:t>
      </w:r>
      <w:r w:rsidR="17F1952D">
        <w:rPr/>
        <w:t>intimidated, but</w:t>
      </w:r>
      <w:r w:rsidR="17F1952D">
        <w:rPr/>
        <w:t xml:space="preserve"> develops a strong bond of trust and friendship. He helps Jasper try to solve the mystery and clear Jasper's name, while coming to understand and challenge prejudice.</w:t>
      </w:r>
    </w:p>
    <w:p w:rsidR="35BAC8A1" w:rsidP="15FCBC6B" w:rsidRDefault="35BAC8A1" w14:paraId="47BA87B9" w14:textId="4F53AE21">
      <w:pPr>
        <w:pStyle w:val="ListParagraph"/>
        <w:ind w:left="720"/>
      </w:pPr>
      <w:r w:rsidR="17F1952D">
        <w:rPr/>
        <w:t>With Family: Strained relationship with his mother, Ruth. More comfortable with his father, Wesley.</w:t>
      </w:r>
    </w:p>
    <w:p w:rsidR="35BAC8A1" w:rsidP="15FCBC6B" w:rsidRDefault="35BAC8A1" w14:paraId="2CB60B98" w14:textId="5E3BDD88">
      <w:pPr>
        <w:pStyle w:val="ListParagraph"/>
        <w:ind w:left="720"/>
      </w:pPr>
      <w:r w:rsidR="17F1952D">
        <w:rPr/>
        <w:t>With Eliza Wishart: Develops a romantic interest in her.</w:t>
      </w:r>
    </w:p>
    <w:p w:rsidR="35BAC8A1" w:rsidP="15FCBC6B" w:rsidRDefault="35BAC8A1" w14:paraId="6816E99D" w14:textId="4BC83725">
      <w:pPr>
        <w:pStyle w:val="ListParagraph"/>
        <w:ind w:left="720"/>
      </w:pPr>
      <w:r w:rsidR="17F1952D">
        <w:rPr/>
        <w:t>With Jeffrey Lu: His best friend with whom he shares a love of intelligent conversation.</w:t>
      </w:r>
    </w:p>
    <w:p w:rsidR="35BAC8A1" w:rsidP="15FCBC6B" w:rsidRDefault="35BAC8A1" w14:paraId="1F271A58" w14:textId="505B70DA">
      <w:pPr>
        <w:pStyle w:val="ListParagraph"/>
        <w:numPr>
          <w:ilvl w:val="0"/>
          <w:numId w:val="4"/>
        </w:numPr>
        <w:ind/>
        <w:rPr/>
      </w:pPr>
      <w:r w:rsidR="17F1952D">
        <w:rPr/>
        <w:t>Reactions: He is deeply affected by the events. He processes a lot internally, leading to his own coming-of-age. He starts questioning the prejudices of his town.</w:t>
      </w:r>
    </w:p>
    <w:p w:rsidR="35BAC8A1" w:rsidP="15FCBC6B" w:rsidRDefault="35BAC8A1" w14:paraId="15FAE54C" w14:textId="3D308B55">
      <w:pPr>
        <w:pStyle w:val="ListParagraph"/>
        <w:numPr>
          <w:ilvl w:val="0"/>
          <w:numId w:val="3"/>
        </w:numPr>
        <w:ind/>
        <w:rPr/>
      </w:pPr>
      <w:r w:rsidR="17F1952D">
        <w:rPr/>
        <w:t>Speech: Speaks thoughtfully, showing his bookish nature. He matures throughout the story, gaining confidence and a willingness to question authority.</w:t>
      </w:r>
    </w:p>
    <w:p w:rsidR="35BAC8A1" w:rsidP="34453A1A" w:rsidRDefault="35BAC8A1" w14:paraId="4121C218" w14:textId="1BA41E99">
      <w:pPr>
        <w:pStyle w:val="Normal"/>
        <w:ind w:left="0"/>
      </w:pPr>
      <w:r w:rsidR="17F1952D">
        <w:rPr/>
        <w:t>Character: Jasper Jones</w:t>
      </w:r>
    </w:p>
    <w:p w:rsidR="35BAC8A1" w:rsidP="15FCBC6B" w:rsidRDefault="35BAC8A1" w14:paraId="45C788CE" w14:textId="212BAED9">
      <w:pPr>
        <w:pStyle w:val="ListParagraph"/>
        <w:numPr>
          <w:ilvl w:val="0"/>
          <w:numId w:val="11"/>
        </w:numPr>
        <w:ind/>
        <w:rPr/>
      </w:pPr>
      <w:r w:rsidR="17F1952D">
        <w:rPr/>
        <w:t>Physical Appearance: 14 years old, half-Aboriginal, half-white. Described as tall and wiry.</w:t>
      </w:r>
    </w:p>
    <w:p w:rsidR="35BAC8A1" w:rsidP="15FCBC6B" w:rsidRDefault="35BAC8A1" w14:paraId="064900B0" w14:textId="1E3DC33E">
      <w:pPr>
        <w:pStyle w:val="ListParagraph"/>
        <w:numPr>
          <w:ilvl w:val="0"/>
          <w:numId w:val="12"/>
        </w:numPr>
        <w:ind/>
        <w:rPr/>
      </w:pPr>
      <w:r w:rsidR="17F1952D">
        <w:rPr/>
        <w:t>Actions: Seeks out Charlie's help after finding his girlfriend, Laura Wishart, dead. He is proactive in trying to uncover the truth, despite knowing he will be blamed.</w:t>
      </w:r>
    </w:p>
    <w:p w:rsidR="35BAC8A1" w:rsidP="15FCBC6B" w:rsidRDefault="35BAC8A1" w14:paraId="21A58803" w14:textId="15AD1DDB">
      <w:pPr>
        <w:pStyle w:val="ListParagraph"/>
        <w:numPr>
          <w:ilvl w:val="0"/>
          <w:numId w:val="13"/>
        </w:numPr>
        <w:ind/>
        <w:rPr/>
      </w:pPr>
      <w:r w:rsidR="17F1952D">
        <w:rPr/>
        <w:t>Interactions:</w:t>
      </w:r>
    </w:p>
    <w:p w:rsidR="35BAC8A1" w:rsidP="15FCBC6B" w:rsidRDefault="35BAC8A1" w14:paraId="736B0737" w14:textId="3C90A14E">
      <w:pPr>
        <w:pStyle w:val="ListParagraph"/>
        <w:ind w:left="720"/>
      </w:pPr>
      <w:r w:rsidR="17F1952D">
        <w:rPr/>
        <w:t>With Charlie: Trusts Charlie and relies on him. Their relationship forms the core of the story.</w:t>
      </w:r>
    </w:p>
    <w:p w:rsidR="35BAC8A1" w:rsidP="15FCBC6B" w:rsidRDefault="35BAC8A1" w14:paraId="70FDE339" w14:textId="5941BFFA">
      <w:pPr>
        <w:pStyle w:val="ListParagraph"/>
        <w:ind w:left="720"/>
      </w:pPr>
      <w:r w:rsidR="17F1952D">
        <w:rPr/>
        <w:t>With the town of Corrigan: He is an outcast, facing constant racism and blamed for everything.</w:t>
      </w:r>
    </w:p>
    <w:p w:rsidR="35BAC8A1" w:rsidP="15FCBC6B" w:rsidRDefault="35BAC8A1" w14:paraId="3C9D95C4" w14:textId="7EB85E76">
      <w:pPr>
        <w:pStyle w:val="ListParagraph"/>
        <w:ind w:left="720"/>
      </w:pPr>
      <w:r w:rsidR="17F1952D">
        <w:rPr/>
        <w:t>With Laura Wishart (deceased): He was in love with her, seeks justice.</w:t>
      </w:r>
    </w:p>
    <w:p w:rsidR="35BAC8A1" w:rsidP="15FCBC6B" w:rsidRDefault="35BAC8A1" w14:paraId="2B70F8EA" w14:textId="7C1C5B3B">
      <w:pPr>
        <w:pStyle w:val="ListParagraph"/>
        <w:numPr>
          <w:ilvl w:val="0"/>
          <w:numId w:val="17"/>
        </w:numPr>
        <w:ind/>
        <w:rPr/>
      </w:pPr>
      <w:r w:rsidR="17F1952D">
        <w:rPr/>
        <w:t xml:space="preserve">Reactions: Although seen as tough, </w:t>
      </w:r>
      <w:r w:rsidR="17F1952D">
        <w:rPr/>
        <w:t>he's</w:t>
      </w:r>
      <w:r w:rsidR="17F1952D">
        <w:rPr/>
        <w:t xml:space="preserve"> also vulnerable and scared. He reacts to the prejudice he faces with a mix of defiance and resignation.</w:t>
      </w:r>
    </w:p>
    <w:p w:rsidR="35BAC8A1" w:rsidP="15FCBC6B" w:rsidRDefault="35BAC8A1" w14:paraId="23899FFB" w14:textId="03AAA434">
      <w:pPr>
        <w:pStyle w:val="ListParagraph"/>
        <w:numPr>
          <w:ilvl w:val="0"/>
          <w:numId w:val="18"/>
        </w:numPr>
        <w:ind/>
        <w:rPr/>
      </w:pPr>
      <w:r w:rsidR="17F1952D">
        <w:rPr/>
        <w:t>Speech: Direct, often using fewer words, reflecting his life experiences, but also displaying a deep sense of loyalty.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482e6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383f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ee9e7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b52fd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635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8d3e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9e4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af98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8332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04ff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6182b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5ee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3e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da75e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a33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4b99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73e6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2a5e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808FA2"/>
    <w:rsid w:val="0B0CC79D"/>
    <w:rsid w:val="15B6A326"/>
    <w:rsid w:val="15FCBC6B"/>
    <w:rsid w:val="17F1952D"/>
    <w:rsid w:val="1A30F14A"/>
    <w:rsid w:val="1A808FA2"/>
    <w:rsid w:val="202501AA"/>
    <w:rsid w:val="228DBD8B"/>
    <w:rsid w:val="34453A1A"/>
    <w:rsid w:val="35BAC8A1"/>
    <w:rsid w:val="438B212D"/>
    <w:rsid w:val="501EB190"/>
    <w:rsid w:val="5554C32F"/>
    <w:rsid w:val="5AEC0DB7"/>
    <w:rsid w:val="5DD7F391"/>
    <w:rsid w:val="61639939"/>
    <w:rsid w:val="69DE6EA5"/>
    <w:rsid w:val="6A626237"/>
    <w:rsid w:val="77B3F348"/>
    <w:rsid w:val="78A34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8FA2"/>
  <w15:chartTrackingRefBased/>
  <w15:docId w15:val="{AADEB436-4110-4EE2-A563-2741140FED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453A1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b70429b758f48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TOMES, Eden (etome3)</dc:creator>
  <keywords/>
  <dc:description/>
  <lastModifiedBy>TOMES, Eden (etome3)</lastModifiedBy>
  <revision>3</revision>
  <dcterms:created xsi:type="dcterms:W3CDTF">2025-02-10T03:45:23.5563751Z</dcterms:created>
  <dcterms:modified xsi:type="dcterms:W3CDTF">2025-02-10T06:55:04.2168792Z</dcterms:modified>
</coreProperties>
</file>