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074E302" wp14:textId="10540035">
      <w:r w:rsidR="3CB5D902">
        <w:rPr/>
        <w:t>Scene 1</w:t>
      </w:r>
      <w:r w:rsidR="1678F4DF">
        <w:rPr/>
        <w:t>:</w:t>
      </w:r>
    </w:p>
    <w:p xmlns:wp14="http://schemas.microsoft.com/office/word/2010/wordml" w:rsidP="068E6068" wp14:paraId="3BB0E6F2" wp14:textId="24697A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B5D902">
        <w:rPr/>
        <w:t>How does Banquo reveal his suspicion of Macbeth in his speech at the start of the scene?</w:t>
      </w:r>
    </w:p>
    <w:p xmlns:wp14="http://schemas.microsoft.com/office/word/2010/wordml" w:rsidP="068E6068" wp14:paraId="27AABEBB" wp14:textId="5FE4AB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B5D902">
        <w:rPr/>
        <w:t>How does Banquo reveal his ambition in this speech?</w:t>
      </w:r>
    </w:p>
    <w:p xmlns:wp14="http://schemas.microsoft.com/office/word/2010/wordml" w:rsidP="068E6068" wp14:paraId="4BB9BBDD" wp14:textId="46F30FD2">
      <w:pPr>
        <w:pStyle w:val="ListParagraph"/>
        <w:numPr>
          <w:ilvl w:val="0"/>
          <w:numId w:val="6"/>
        </w:numPr>
        <w:rPr/>
      </w:pPr>
      <w:r w:rsidR="3CB5D902">
        <w:rPr/>
        <w:t>How has Macbeth’s attitude toward committing murder changed since Duncan’s murder (lines 54-79)</w:t>
      </w:r>
      <w:r w:rsidR="3317D569">
        <w:rPr/>
        <w:t>?</w:t>
      </w:r>
    </w:p>
    <w:p xmlns:wp14="http://schemas.microsoft.com/office/word/2010/wordml" w:rsidP="068E6068" wp14:paraId="27E35A59" wp14:textId="373E3F4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B5D902">
        <w:rPr/>
        <w:t>Macbeth disposed of Duncan himself.</w:t>
      </w:r>
      <w:r w:rsidR="3CB5D902">
        <w:rPr/>
        <w:t xml:space="preserve"> For Banquo’s murder, he hires others to do it for him. What does this reveal about the character? How is he represented?</w:t>
      </w:r>
    </w:p>
    <w:p xmlns:wp14="http://schemas.microsoft.com/office/word/2010/wordml" w:rsidP="068E6068" wp14:paraId="399DC2A9" wp14:textId="24B0BF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3CB5D902">
        <w:rPr/>
        <w:t>Macbeth believes that by murdering Banquo and Fleance, he can alter fate.</w:t>
      </w:r>
      <w:r w:rsidR="3CB5D902">
        <w:rPr/>
        <w:t xml:space="preserve"> Do you agree with this statement?</w:t>
      </w:r>
    </w:p>
    <w:p xmlns:wp14="http://schemas.microsoft.com/office/word/2010/wordml" w:rsidP="068E6068" wp14:paraId="28AFA10E" wp14:textId="4F96B6A2">
      <w:pPr>
        <w:pStyle w:val="Normal"/>
      </w:pPr>
      <w:r w:rsidR="3CB5D902">
        <w:rPr/>
        <w:t xml:space="preserve">Scene </w:t>
      </w:r>
      <w:r w:rsidR="5AAAF830">
        <w:rPr/>
        <w:t>2:</w:t>
      </w:r>
      <w:r w:rsidR="3CB5D902">
        <w:rPr/>
        <w:t xml:space="preserve"> </w:t>
      </w:r>
    </w:p>
    <w:p xmlns:wp14="http://schemas.microsoft.com/office/word/2010/wordml" w:rsidP="068E6068" wp14:paraId="06DD39D7" wp14:textId="5AA857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Refer to the following lines:</w:t>
      </w:r>
      <w:r>
        <w:br/>
      </w:r>
      <w:r w:rsidR="3CB5D902">
        <w:rPr/>
        <w:t>Lady Macbeth: Nought’s had, all spent’s</w:t>
      </w:r>
      <w:r>
        <w:br/>
      </w:r>
      <w:r w:rsidR="3CB5D902">
        <w:rPr/>
        <w:t>Where our desire is got without content</w:t>
      </w:r>
      <w:r>
        <w:br/>
      </w:r>
      <w:r w:rsidR="3CB5D902">
        <w:rPr/>
        <w:t>‘Tis safer to be that which we destroy</w:t>
      </w:r>
      <w:r>
        <w:br/>
      </w:r>
      <w:r w:rsidR="3CB5D902">
        <w:rPr/>
        <w:t>Than by destruction dwell in doubtful joy (6-9)</w:t>
      </w:r>
      <w:r>
        <w:br/>
      </w:r>
      <w:r w:rsidR="3CB5D902">
        <w:rPr/>
        <w:t>Macbeth: We have scorched the snake, not killed it (15)</w:t>
      </w:r>
      <w:r>
        <w:br/>
      </w:r>
      <w:r w:rsidR="3CB5D902">
        <w:rPr/>
        <w:t>Lady Macbeth: You must leave this (41)</w:t>
      </w:r>
      <w:r>
        <w:br/>
      </w:r>
      <w:r w:rsidR="3CB5D902">
        <w:rPr/>
        <w:t>Macbeth: Be innocent of the knowledge, dearest chuck</w:t>
      </w:r>
      <w:r>
        <w:br/>
      </w:r>
      <w:r w:rsidR="3CB5D902">
        <w:rPr/>
        <w:t>Till thou applaud the deed (52-53)</w:t>
      </w:r>
    </w:p>
    <w:p xmlns:wp14="http://schemas.microsoft.com/office/word/2010/wordml" w:rsidP="068E6068" wp14:paraId="1C265651" wp14:textId="5257F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What evidence is there in this scene that the relationship between Macbeth and Lady Macbeth is beginning to change?</w:t>
      </w:r>
    </w:p>
    <w:p xmlns:wp14="http://schemas.microsoft.com/office/word/2010/wordml" w:rsidP="068E6068" wp14:paraId="059D32BF" wp14:textId="6E1F0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How does Shakespeare use oxymorons (10, 24) in this scene to convey the emotions of the characters?</w:t>
      </w:r>
    </w:p>
    <w:p xmlns:wp14="http://schemas.microsoft.com/office/word/2010/wordml" w:rsidP="068E6068" wp14:paraId="1EB44921" wp14:textId="28CEE1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 xml:space="preserve">During this scene Shakespeare refers to </w:t>
      </w:r>
      <w:r w:rsidR="3CB5D902">
        <w:rPr/>
        <w:t>a number of</w:t>
      </w:r>
      <w:r w:rsidR="3CB5D902">
        <w:rPr/>
        <w:t xml:space="preserve"> animals.</w:t>
      </w:r>
    </w:p>
    <w:p xmlns:wp14="http://schemas.microsoft.com/office/word/2010/wordml" w:rsidP="068E6068" wp14:paraId="4D5511D8" wp14:textId="63D014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What are these animals?</w:t>
      </w:r>
    </w:p>
    <w:p xmlns:wp14="http://schemas.microsoft.com/office/word/2010/wordml" w:rsidP="068E6068" wp14:paraId="72A3F159" wp14:textId="1BC37B0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What are these animals associated with Jacobean/Elizabethan culture?</w:t>
      </w:r>
    </w:p>
    <w:p xmlns:wp14="http://schemas.microsoft.com/office/word/2010/wordml" w:rsidP="068E6068" wp14:paraId="4EBA2501" wp14:textId="3F8D08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3CB5D902">
        <w:rPr/>
        <w:t>What is the effect of their inclusion?</w:t>
      </w:r>
    </w:p>
    <w:p xmlns:wp14="http://schemas.microsoft.com/office/word/2010/wordml" w:rsidP="068E6068" wp14:paraId="675F732E" wp14:textId="3434397A">
      <w:pPr>
        <w:pStyle w:val="Normal"/>
      </w:pPr>
      <w:r w:rsidR="3CB5D902">
        <w:rPr/>
        <w:t>Scene 3</w:t>
      </w:r>
      <w:r w:rsidR="12F868D7">
        <w:rPr/>
        <w:t>:</w:t>
      </w:r>
    </w:p>
    <w:p xmlns:wp14="http://schemas.microsoft.com/office/word/2010/wordml" w:rsidP="068E6068" wp14:paraId="1FA3353A" wp14:textId="34ACE9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CB5D902">
        <w:rPr/>
        <w:t>How is light and dark used in this scene? What is the effect?</w:t>
      </w:r>
    </w:p>
    <w:p xmlns:wp14="http://schemas.microsoft.com/office/word/2010/wordml" w:rsidP="068E6068" wp14:paraId="66848D7E" wp14:textId="5FFB8729">
      <w:pPr>
        <w:pStyle w:val="Normal"/>
      </w:pPr>
      <w:r w:rsidR="3CB5D902">
        <w:rPr/>
        <w:t xml:space="preserve">Scene </w:t>
      </w:r>
      <w:r w:rsidR="17F89CFD">
        <w:rPr/>
        <w:t>4:</w:t>
      </w:r>
    </w:p>
    <w:p xmlns:wp14="http://schemas.microsoft.com/office/word/2010/wordml" w:rsidP="068E6068" wp14:paraId="50C69317" wp14:textId="6FB09C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B5D902">
        <w:rPr/>
        <w:t xml:space="preserve">When Macbeth learns about Banquo’s </w:t>
      </w:r>
      <w:r w:rsidR="3CB5D902">
        <w:rPr/>
        <w:t>murder</w:t>
      </w:r>
      <w:r w:rsidR="3CB5D902">
        <w:rPr/>
        <w:t xml:space="preserve"> but Fleance’s escape he claims </w:t>
      </w:r>
      <w:r w:rsidR="3CB5D902">
        <w:rPr/>
        <w:t>he’s</w:t>
      </w:r>
      <w:r w:rsidR="3CB5D902">
        <w:rPr/>
        <w:t xml:space="preserve"> “cabined, cribbed, confined” (28). How does Shakespeare use figurative language to describe Macbeth’s psyche with this line?</w:t>
      </w:r>
    </w:p>
    <w:p xmlns:wp14="http://schemas.microsoft.com/office/word/2010/wordml" w:rsidP="068E6068" wp14:paraId="7F327222" wp14:textId="3DFFD6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B5D902">
        <w:rPr/>
        <w:t>It could be argued that this scene marks the beginning of Macbeth’s downfall. list the various ‘defeats’ suffered by Macbeth in this scene.</w:t>
      </w:r>
    </w:p>
    <w:p xmlns:wp14="http://schemas.microsoft.com/office/word/2010/wordml" w:rsidP="068E6068" wp14:paraId="441F19E0" wp14:textId="4B7D1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B5D902">
        <w:rPr/>
        <w:t>Explain the meaning of the following lines:</w:t>
      </w:r>
      <w:r>
        <w:br/>
      </w:r>
      <w:r w:rsidR="3CB5D902">
        <w:rPr/>
        <w:t>Macbeth: …I am in blood</w:t>
      </w:r>
      <w:r>
        <w:br/>
      </w:r>
      <w:r w:rsidR="3CB5D902">
        <w:rPr/>
        <w:t>Stepped in so far that, should I wade no more,</w:t>
      </w:r>
      <w:r>
        <w:br/>
      </w:r>
      <w:r w:rsidR="3CB5D902">
        <w:rPr/>
        <w:t xml:space="preserve">Returning </w:t>
      </w:r>
      <w:r w:rsidR="3CB5D902">
        <w:rPr/>
        <w:t>were</w:t>
      </w:r>
      <w:r w:rsidR="3CB5D902">
        <w:rPr/>
        <w:t xml:space="preserve"> as tedious as </w:t>
      </w:r>
      <w:r w:rsidR="3CB5D902">
        <w:rPr/>
        <w:t>go</w:t>
      </w:r>
      <w:r w:rsidR="3CB5D902">
        <w:rPr/>
        <w:t xml:space="preserve"> over (162-164).</w:t>
      </w:r>
    </w:p>
    <w:p xmlns:wp14="http://schemas.microsoft.com/office/word/2010/wordml" w:rsidP="068E6068" wp14:paraId="5E2C8A93" wp14:textId="7798D2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3CB5D902">
        <w:rPr/>
        <w:t>Examine Macbeth’s repeated references to ‘blood’ in this scene. What do they reveal about his character?</w:t>
      </w:r>
    </w:p>
    <w:p xmlns:wp14="http://schemas.microsoft.com/office/word/2010/wordml" w:rsidP="068E6068" wp14:paraId="48B2887C" wp14:textId="3CF7E02C">
      <w:pPr>
        <w:pStyle w:val="Normal"/>
      </w:pPr>
      <w:r w:rsidR="3CB5D902">
        <w:rPr/>
        <w:t>Scene 5:</w:t>
      </w:r>
    </w:p>
    <w:p xmlns:wp14="http://schemas.microsoft.com/office/word/2010/wordml" w:rsidP="068E6068" wp14:paraId="2C078E63" wp14:textId="49E994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CB5D902">
        <w:rPr/>
        <w:t>What does Hecate’s speech suggest about the power of fate in controlling the actions of men?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bf98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6eb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5a6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f0c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a6b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ed3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26230"/>
    <w:rsid w:val="068E6068"/>
    <w:rsid w:val="07826230"/>
    <w:rsid w:val="12F868D7"/>
    <w:rsid w:val="1678F4DF"/>
    <w:rsid w:val="17F89CFD"/>
    <w:rsid w:val="1E712E31"/>
    <w:rsid w:val="21FBBDE4"/>
    <w:rsid w:val="2BDBC7CA"/>
    <w:rsid w:val="3317D569"/>
    <w:rsid w:val="3CB5D902"/>
    <w:rsid w:val="43C412E1"/>
    <w:rsid w:val="5AAAF830"/>
    <w:rsid w:val="7A6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6230"/>
  <w15:chartTrackingRefBased/>
  <w15:docId w15:val="{2E33AC45-69E6-485F-8091-7A812D123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68E6068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68E60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68E60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68E606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68E606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68E606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68E606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68E606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68E606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68E606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68E606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68E606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68E606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68E606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8E60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9c1dd513f64a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2025-04-02T23:02:50.2760035Z</dcterms:created>
  <dcterms:modified xsi:type="dcterms:W3CDTF">2025-04-02T23:07:05.8969390Z</dcterms:modified>
  <dc:creator>TOMES, Eden (etome3)</dc:creator>
  <lastModifiedBy>TOMES, Eden (etome3)</lastModifiedBy>
</coreProperties>
</file>