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712BB8" w:rsidP="00745641" w:rsidRDefault="000333F0" w14:paraId="62CDBFC5" wp14:textId="77777777">
      <w:pPr>
        <w:rPr>
          <w:rFonts w:ascii="Cambria" w:hAnsi="Cambria" w:cs="Palatino-Roman"/>
          <w:sz w:val="24"/>
          <w:szCs w:val="24"/>
        </w:rPr>
      </w:pPr>
      <w:r>
        <w:rPr>
          <w:rFonts w:ascii="Cambria" w:hAnsi="Cambria" w:cs="Palatino-Roman"/>
          <w:sz w:val="24"/>
          <w:szCs w:val="24"/>
        </w:rPr>
        <w:t>1)</w:t>
      </w:r>
    </w:p>
    <w:p w:rsidR="00381996" w:rsidP="0FC727D8" w:rsidRDefault="00381996" w14:paraId="0A5D8A60" w14:textId="673769B8">
      <w:pPr>
        <w:rPr>
          <w:noProof/>
        </w:rPr>
      </w:pPr>
      <w:r w:rsidR="00381996">
        <w:drawing>
          <wp:inline wp14:editId="28DEE616" wp14:anchorId="531600DA">
            <wp:extent cx="3800475" cy="1228725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638af6f2a1449a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00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FC727D8" w:rsidR="688746BD">
        <w:rPr>
          <w:noProof/>
        </w:rPr>
        <w:t xml:space="preserve">a.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  <m:rad>
                <m:radPr>
                  <m:degHide m:val="on"/>
                  <m:ctrlPr/>
                </m:radPr>
                <m:deg/>
                <m:e>
                  <m:r>
                    <m:t>6</m:t>
                  </m:r>
                </m:e>
              </m:rad>
            </m:num>
            <m:den>
              <m:r>
                <m:t>6</m:t>
              </m:r>
            </m:den>
          </m:f>
        </m:oMath>
      </m:oMathPara>
      <w:r>
        <w:tab/>
      </w:r>
      <w:r w:rsidRPr="0FC727D8" w:rsidR="76C645FF">
        <w:rPr>
          <w:noProof/>
        </w:rPr>
        <w:t xml:space="preserve">b.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6</m:t>
              </m:r>
              <m:rad>
                <m:radPr>
                  <m:degHide m:val="on"/>
                  <m:ctrlPr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24</m:t>
              </m:r>
            </m:den>
          </m:f>
        </m:oMath>
      </m:oMathPara>
      <w:r>
        <w:tab/>
      </w:r>
      <w:r w:rsidRPr="0FC727D8" w:rsidR="46E25993">
        <w:rPr>
          <w:noProof/>
        </w:rPr>
        <w:t xml:space="preserve">c.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18</m:t>
              </m:r>
              <m:rad>
                <m:radPr>
                  <m:degHide m:val="on"/>
                  <m:ctrlPr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54</m:t>
              </m:r>
            </m:den>
          </m:f>
        </m:oMath>
      </m:oMathPara>
      <w:r>
        <w:tab/>
      </w:r>
      <w:r w:rsidRPr="0FC727D8" w:rsidR="3BEC501B">
        <w:rPr>
          <w:noProof/>
        </w:rPr>
        <w:t xml:space="preserve">d.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4+2</m:t>
                  </m:r>
                  <m:rad>
                    <m:radPr>
                      <m:degHide m:val="on"/>
                      <m:ctrlPr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</m:num>
            <m:den>
              <m:r>
                <m:t>2</m:t>
              </m:r>
            </m:den>
          </m:f>
        </m:oMath>
      </m:oMathPara>
    </w:p>
    <w:p xmlns:wp14="http://schemas.microsoft.com/office/word/2010/wordml" w:rsidR="00C41BE7" w:rsidP="00745641" w:rsidRDefault="00C41BE7" w14:paraId="3A249AE4" wp14:textId="77777777">
      <w:pPr>
        <w:rPr>
          <w:noProof/>
        </w:rPr>
      </w:pPr>
      <w:r>
        <w:rPr>
          <w:noProof/>
        </w:rPr>
        <w:t>2)</w:t>
      </w:r>
    </w:p>
    <w:p xmlns:wp14="http://schemas.microsoft.com/office/word/2010/wordml" w:rsidR="00C54937" w:rsidP="00745641" w:rsidRDefault="00381996" w14:paraId="0A37501D" wp14:textId="72574A17">
      <w:pPr>
        <w:rPr>
          <w:noProof/>
        </w:rPr>
      </w:pPr>
      <w:r w:rsidR="00381996">
        <w:drawing>
          <wp:inline xmlns:wp14="http://schemas.microsoft.com/office/word/2010/wordprocessingDrawing" wp14:editId="48C59D9B" wp14:anchorId="66140397">
            <wp:extent cx="4610098" cy="628650"/>
            <wp:effectExtent l="0" t="0" r="0" b="0"/>
            <wp:docPr id="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a392eb2a92b4aa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0098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FC727D8" w:rsidR="683751CD">
        <w:rPr>
          <w:noProof/>
        </w:rPr>
        <w:t xml:space="preserve">a.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15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7</m:t>
              </m:r>
            </m:e>
          </m:rad>
          <m:r xmlns:m="http://schemas.openxmlformats.org/officeDocument/2006/math">
            <m:t xmlns:m="http://schemas.openxmlformats.org/officeDocument/2006/math">−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3</m:t>
              </m:r>
            </m:e>
          </m:rad>
        </m:oMath>
      </m:oMathPara>
      <w:r>
        <w:tab/>
      </w:r>
      <w:r w:rsidRPr="0FC727D8" w:rsidR="7F9DF3A4">
        <w:rPr>
          <w:noProof/>
        </w:rPr>
        <w:t xml:space="preserve">b.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  <m:r xmlns:m="http://schemas.openxmlformats.org/officeDocument/2006/math">
            <m:t xmlns:m="http://schemas.openxmlformats.org/officeDocument/2006/math">−8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6</m:t>
              </m:r>
            </m:e>
          </m:rad>
        </m:oMath>
      </m:oMathPara>
      <w:r>
        <w:tab/>
      </w:r>
      <w:r w:rsidRPr="0FC727D8" w:rsidR="4D6CE36A">
        <w:rPr>
          <w:noProof/>
        </w:rPr>
        <w:t xml:space="preserve">c.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12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</m:oMath>
      </m:oMathPara>
      <w:r>
        <w:tab/>
      </w:r>
      <w:r w:rsidRPr="0FC727D8" w:rsidR="568054DB">
        <w:rPr>
          <w:noProof/>
        </w:rPr>
        <w:t xml:space="preserve">d.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34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5</m:t>
              </m:r>
            </m:e>
          </m:rad>
        </m:oMath>
      </m:oMathPara>
    </w:p>
    <w:p xmlns:wp14="http://schemas.microsoft.com/office/word/2010/wordml" w:rsidR="00C54937" w:rsidP="00745641" w:rsidRDefault="00C54937" w14:paraId="570552EA" wp14:textId="77777777">
      <w:pPr>
        <w:rPr>
          <w:rFonts w:ascii="Cambria" w:hAnsi="Cambria" w:cs="Palatino-Roman"/>
          <w:sz w:val="24"/>
          <w:szCs w:val="24"/>
        </w:rPr>
      </w:pPr>
      <w:r>
        <w:rPr>
          <w:noProof/>
        </w:rPr>
        <w:t>3)</w:t>
      </w:r>
    </w:p>
    <w:p xmlns:wp14="http://schemas.microsoft.com/office/word/2010/wordml" w:rsidR="000333F0" w:rsidP="00745641" w:rsidRDefault="00381996" w14:paraId="5DAB6C7B" wp14:textId="77777777">
      <w:pPr>
        <w:rPr>
          <w:noProof/>
        </w:rPr>
      </w:pPr>
      <w:r w:rsidRPr="009A2691">
        <w:rPr>
          <w:noProof/>
        </w:rPr>
        <w:drawing>
          <wp:inline xmlns:wp14="http://schemas.microsoft.com/office/word/2010/wordprocessingDrawing" distT="0" distB="0" distL="0" distR="0" wp14:anchorId="66A310E7" wp14:editId="7777777">
            <wp:extent cx="4819650" cy="2667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333F0" w:rsidP="00745641" w:rsidRDefault="00381996" w14:paraId="02EB378F" wp14:textId="35D8A64F">
      <w:pPr>
        <w:rPr>
          <w:noProof/>
        </w:rPr>
      </w:pPr>
      <w:r w:rsidR="00381996">
        <w:drawing>
          <wp:inline xmlns:wp14="http://schemas.microsoft.com/office/word/2010/wordprocessingDrawing" wp14:editId="3026F1FA" wp14:anchorId="762E35B6">
            <wp:extent cx="4248150" cy="504825"/>
            <wp:effectExtent l="0" t="0" r="0" b="0"/>
            <wp:docPr id="4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511c3f972f24a4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48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FC727D8" w:rsidR="372ECCBD">
        <w:rPr>
          <w:noProof/>
        </w:rPr>
        <w:t>a. X  = 4/3 or X = 0.5</w:t>
      </w:r>
      <w:r>
        <w:tab/>
      </w:r>
      <w:r>
        <w:tab/>
      </w:r>
      <w:r w:rsidRPr="0FC727D8" w:rsidR="2060A45D">
        <w:rPr>
          <w:noProof/>
        </w:rPr>
        <w:t>b. X = 3 or X = 4</w:t>
      </w:r>
    </w:p>
    <w:p xmlns:wp14="http://schemas.microsoft.com/office/word/2010/wordml" w:rsidR="000333F0" w:rsidP="00745641" w:rsidRDefault="0076672A" w14:paraId="30FEDFF8" wp14:textId="77777777">
      <w:pPr>
        <w:rPr>
          <w:noProof/>
        </w:rPr>
      </w:pPr>
      <w:r>
        <w:rPr>
          <w:noProof/>
        </w:rPr>
        <w:t>4</w:t>
      </w:r>
      <w:r w:rsidR="000333F0">
        <w:rPr>
          <w:noProof/>
        </w:rPr>
        <w:t>)</w:t>
      </w:r>
    </w:p>
    <w:p xmlns:wp14="http://schemas.microsoft.com/office/word/2010/wordml" w:rsidR="00283A2F" w:rsidP="00745641" w:rsidRDefault="00381996" w14:paraId="6A05A809" wp14:textId="77777777">
      <w:pPr>
        <w:rPr>
          <w:noProof/>
        </w:rPr>
      </w:pPr>
      <w:r w:rsidRPr="009A2691">
        <w:rPr>
          <w:noProof/>
        </w:rPr>
        <w:drawing>
          <wp:inline xmlns:wp14="http://schemas.microsoft.com/office/word/2010/wordprocessingDrawing" distT="0" distB="0" distL="0" distR="0" wp14:anchorId="2D5A37DA" wp14:editId="7777777">
            <wp:extent cx="3829050" cy="2667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83A2F" w:rsidP="00745641" w:rsidRDefault="00381996" w14:paraId="5A39BBE3" wp14:textId="226BB24C">
      <w:pPr>
        <w:rPr>
          <w:noProof/>
        </w:rPr>
      </w:pPr>
      <w:r w:rsidR="00381996">
        <w:drawing>
          <wp:inline xmlns:wp14="http://schemas.microsoft.com/office/word/2010/wordprocessingDrawing" wp14:editId="001C4D12" wp14:anchorId="3C560714">
            <wp:extent cx="4381500" cy="342900"/>
            <wp:effectExtent l="0" t="0" r="0" b="0"/>
            <wp:docPr id="6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0920cab1494431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81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FC727D8" w:rsidR="1AD4641D">
        <w:rPr>
          <w:noProof/>
        </w:rPr>
        <w:t xml:space="preserve">d. </w:t>
      </w:r>
      <w:r w:rsidRPr="0FC727D8" w:rsidR="214BA9A4">
        <w:rPr>
          <w:noProof/>
        </w:rPr>
        <w:t xml:space="preserve">X = </w:t>
      </w:r>
      <w:r w:rsidRPr="0FC727D8" w:rsidR="6A597782">
        <w:rPr>
          <w:noProof/>
        </w:rPr>
        <w:t>-1 or X = 6</w:t>
      </w:r>
      <w:r>
        <w:tab/>
      </w:r>
      <w:r>
        <w:tab/>
      </w:r>
      <w:r w:rsidRPr="0FC727D8" w:rsidR="6A597782">
        <w:rPr>
          <w:noProof/>
        </w:rPr>
        <w:t xml:space="preserve">e. </w:t>
      </w:r>
      <w:r w:rsidRPr="0FC727D8" w:rsidR="331CC1F5">
        <w:rPr>
          <w:noProof/>
        </w:rPr>
        <w:t>X = -1/3 or X = 1</w:t>
      </w:r>
    </w:p>
    <w:p xmlns:wp14="http://schemas.microsoft.com/office/word/2010/wordml" w:rsidR="00283A2F" w:rsidP="00745641" w:rsidRDefault="0076672A" w14:paraId="08D78562" wp14:textId="77777777">
      <w:pPr>
        <w:rPr>
          <w:noProof/>
        </w:rPr>
      </w:pPr>
      <w:r>
        <w:rPr>
          <w:noProof/>
        </w:rPr>
        <w:t>5</w:t>
      </w:r>
      <w:r w:rsidR="00283A2F">
        <w:rPr>
          <w:noProof/>
        </w:rPr>
        <w:t>)</w:t>
      </w:r>
    </w:p>
    <w:p xmlns:wp14="http://schemas.microsoft.com/office/word/2010/wordml" w:rsidRPr="00283A2F" w:rsidR="00283A2F" w:rsidP="00745641" w:rsidRDefault="00283A2F" w14:paraId="4CB6C31E" wp14:textId="77777777">
      <w:pPr>
        <w:rPr>
          <w:rFonts w:ascii="Times New Roman" w:hAnsi="Times New Roman"/>
          <w:b/>
          <w:bCs/>
          <w:noProof/>
          <w:sz w:val="24"/>
          <w:szCs w:val="24"/>
        </w:rPr>
      </w:pPr>
      <w:r w:rsidRPr="00283A2F">
        <w:rPr>
          <w:rFonts w:ascii="Times New Roman" w:hAnsi="Times New Roman"/>
          <w:b/>
          <w:bCs/>
          <w:noProof/>
          <w:sz w:val="24"/>
          <w:szCs w:val="24"/>
        </w:rPr>
        <w:t>Solve:</w:t>
      </w:r>
    </w:p>
    <w:p xmlns:wp14="http://schemas.microsoft.com/office/word/2010/wordml" w:rsidR="00283A2F" w:rsidP="00745641" w:rsidRDefault="00283A2F" w14:paraId="7C5AEED6" wp14:textId="77777777">
      <w:pPr>
        <w:rPr>
          <w:noProof/>
        </w:rPr>
      </w:pPr>
      <w:r>
        <w:rPr>
          <w:noProof/>
        </w:rPr>
        <w:t>a)</w:t>
      </w:r>
    </w:p>
    <w:p xmlns:wp14="http://schemas.microsoft.com/office/word/2010/wordml" w:rsidR="00283A2F" w:rsidP="00745641" w:rsidRDefault="00381996" w14:paraId="41C8F396" wp14:textId="0719BB20">
      <w:pPr>
        <w:rPr>
          <w:noProof/>
        </w:rPr>
      </w:pPr>
      <w:r w:rsidR="00381996">
        <w:drawing>
          <wp:inline xmlns:wp14="http://schemas.microsoft.com/office/word/2010/wordprocessingDrawing" wp14:editId="45D9761E" wp14:anchorId="3DFD8F7D">
            <wp:extent cx="1600200" cy="371475"/>
            <wp:effectExtent l="0" t="0" r="0" b="0"/>
            <wp:docPr id="7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a5f221c61d149a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00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FC727D8" w:rsidR="09DCF873">
        <w:rPr>
          <w:noProof/>
        </w:rPr>
        <w:t>X = -1.5 or X = -1.75</w:t>
      </w:r>
    </w:p>
    <w:p xmlns:wp14="http://schemas.microsoft.com/office/word/2010/wordml" w:rsidR="00283A2F" w:rsidP="00745641" w:rsidRDefault="00283A2F" w14:paraId="11A5DA70" wp14:textId="77777777">
      <w:pPr>
        <w:rPr>
          <w:noProof/>
        </w:rPr>
      </w:pPr>
      <w:r>
        <w:rPr>
          <w:noProof/>
        </w:rPr>
        <w:t>b)</w:t>
      </w:r>
    </w:p>
    <w:p xmlns:wp14="http://schemas.microsoft.com/office/word/2010/wordml" w:rsidR="00283A2F" w:rsidP="00745641" w:rsidRDefault="00381996" w14:paraId="72A3D3EC" wp14:textId="77777777">
      <w:pPr>
        <w:rPr>
          <w:noProof/>
        </w:rPr>
      </w:pPr>
      <w:r w:rsidRPr="009A2691">
        <w:rPr>
          <w:noProof/>
        </w:rPr>
        <w:drawing>
          <wp:inline xmlns:wp14="http://schemas.microsoft.com/office/word/2010/wordprocessingDrawing" distT="0" distB="0" distL="0" distR="0" wp14:anchorId="700740A2" wp14:editId="7777777">
            <wp:extent cx="1466850" cy="2667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106A7" w:rsidP="00745641" w:rsidRDefault="000106A7" w14:paraId="0D0B940D" wp14:textId="7EF90483">
      <w:pPr>
        <w:rPr>
          <w:noProof/>
        </w:rPr>
      </w:pPr>
      <w:r w:rsidRPr="0FC727D8" w:rsidR="271D8D59">
        <w:rPr>
          <w:noProof/>
        </w:rPr>
        <w:t>X = 3 or X = 2.5</w:t>
      </w:r>
    </w:p>
    <w:p xmlns:wp14="http://schemas.microsoft.com/office/word/2010/wordml" w:rsidR="000106A7" w:rsidP="00745641" w:rsidRDefault="000106A7" w14:paraId="678EC099" wp14:textId="77777777">
      <w:pPr>
        <w:rPr>
          <w:noProof/>
        </w:rPr>
      </w:pPr>
      <w:r>
        <w:rPr>
          <w:noProof/>
        </w:rPr>
        <w:t>6)</w:t>
      </w:r>
    </w:p>
    <w:p xmlns:wp14="http://schemas.microsoft.com/office/word/2010/wordml" w:rsidR="000106A7" w:rsidP="00745641" w:rsidRDefault="00381996" w14:paraId="0E27B00A" wp14:textId="77777777">
      <w:pPr>
        <w:rPr>
          <w:noProof/>
        </w:rPr>
      </w:pPr>
      <w:r w:rsidRPr="009A2691">
        <w:rPr>
          <w:noProof/>
        </w:rPr>
        <w:drawing>
          <wp:inline xmlns:wp14="http://schemas.microsoft.com/office/word/2010/wordprocessingDrawing" distT="0" distB="0" distL="0" distR="0" wp14:anchorId="59D5BF4F" wp14:editId="7777777">
            <wp:extent cx="2438400" cy="25717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83A2F" w:rsidP="00745641" w:rsidRDefault="00283A2F" w14:paraId="60061E4C" wp14:textId="576666A8">
      <w:pPr>
        <w:rPr>
          <w:noProof/>
        </w:rPr>
      </w:pPr>
      <w:r w:rsidRPr="0FC727D8" w:rsidR="6CC2E19B">
        <w:rPr>
          <w:noProof/>
        </w:rPr>
        <w:t>X = 3 or</w:t>
      </w:r>
      <w:r w:rsidRPr="0FC727D8" w:rsidR="7EAA4E41">
        <w:rPr>
          <w:noProof/>
        </w:rPr>
        <w:t xml:space="preserve"> X = -3</w:t>
      </w:r>
    </w:p>
    <w:p xmlns:wp14="http://schemas.microsoft.com/office/word/2010/wordml" w:rsidRPr="00745641" w:rsidR="000333F0" w:rsidP="00745641" w:rsidRDefault="000333F0" w14:paraId="44EAFD9C" wp14:textId="77777777">
      <w:pPr>
        <w:rPr>
          <w:rFonts w:ascii="Cambria" w:hAnsi="Cambria" w:cs="Palatino-Roman"/>
          <w:sz w:val="24"/>
          <w:szCs w:val="24"/>
        </w:rPr>
      </w:pPr>
    </w:p>
    <w:sectPr w:rsidRPr="00745641" w:rsidR="000333F0" w:rsidSect="003B400E">
      <w:headerReference w:type="default" r:id="rId20"/>
      <w:pgSz w:w="11906" w:h="16838" w:orient="portrait"/>
      <w:pgMar w:top="1440" w:right="1440" w:bottom="142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285A9F" w:rsidP="008C77C7" w:rsidRDefault="00285A9F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85A9F" w:rsidP="008C77C7" w:rsidRDefault="00285A9F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285A9F" w:rsidP="008C77C7" w:rsidRDefault="00285A9F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85A9F" w:rsidP="008C77C7" w:rsidRDefault="00285A9F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8C77C7" w:rsidRDefault="008C77C7" w14:paraId="1D8582FF" wp14:textId="77777777">
    <w:pPr>
      <w:pStyle w:val="Header"/>
    </w:pPr>
    <w:r>
      <w:t>11 Maths Method</w:t>
    </w:r>
    <w:r w:rsidR="00C558A6">
      <w:t>s</w:t>
    </w:r>
    <w:r>
      <w:t xml:space="preserve">, Term </w:t>
    </w:r>
    <w:r w:rsidR="006D217B">
      <w:t>1</w:t>
    </w:r>
    <w:r>
      <w:t xml:space="preserve"> Week </w:t>
    </w:r>
    <w:r w:rsidR="000333F0">
      <w:t>3</w:t>
    </w:r>
    <w:r>
      <w:t xml:space="preserve">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53571"/>
    <w:multiLevelType w:val="hybridMultilevel"/>
    <w:tmpl w:val="48183FDC"/>
    <w:lvl w:ilvl="0" w:tplc="959047A8">
      <w:start w:val="1"/>
      <w:numFmt w:val="decimal"/>
      <w:lvlText w:val="%1."/>
      <w:lvlJc w:val="left"/>
      <w:pPr>
        <w:ind w:left="720" w:hanging="360"/>
      </w:pPr>
      <w:rPr>
        <w:rFonts w:hint="default" w:cs="Palatino-Bold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17CF3"/>
    <w:multiLevelType w:val="hybridMultilevel"/>
    <w:tmpl w:val="48183FDC"/>
    <w:lvl w:ilvl="0" w:tplc="959047A8">
      <w:start w:val="1"/>
      <w:numFmt w:val="decimal"/>
      <w:lvlText w:val="%1."/>
      <w:lvlJc w:val="left"/>
      <w:pPr>
        <w:ind w:left="720" w:hanging="360"/>
      </w:pPr>
      <w:rPr>
        <w:rFonts w:hint="default" w:cs="Palatino-Bold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674AB"/>
    <w:multiLevelType w:val="hybridMultilevel"/>
    <w:tmpl w:val="051071CE"/>
    <w:lvl w:ilvl="0" w:tplc="536CB2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F35A5"/>
    <w:multiLevelType w:val="hybridMultilevel"/>
    <w:tmpl w:val="79EE2D2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B6437"/>
    <w:multiLevelType w:val="hybridMultilevel"/>
    <w:tmpl w:val="79EE2D2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318568">
    <w:abstractNumId w:val="1"/>
  </w:num>
  <w:num w:numId="2" w16cid:durableId="1429158855">
    <w:abstractNumId w:val="3"/>
  </w:num>
  <w:num w:numId="3" w16cid:durableId="36708884">
    <w:abstractNumId w:val="4"/>
  </w:num>
  <w:num w:numId="4" w16cid:durableId="482233621">
    <w:abstractNumId w:val="0"/>
  </w:num>
  <w:num w:numId="5" w16cid:durableId="139685899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84"/>
    <w:rsid w:val="000106A7"/>
    <w:rsid w:val="00016D04"/>
    <w:rsid w:val="000333F0"/>
    <w:rsid w:val="00050599"/>
    <w:rsid w:val="00063E2E"/>
    <w:rsid w:val="000838D2"/>
    <w:rsid w:val="00091BE0"/>
    <w:rsid w:val="000964FF"/>
    <w:rsid w:val="00097A01"/>
    <w:rsid w:val="000B0F10"/>
    <w:rsid w:val="000D29C4"/>
    <w:rsid w:val="000E7556"/>
    <w:rsid w:val="00154F3D"/>
    <w:rsid w:val="00176E6B"/>
    <w:rsid w:val="00177BC8"/>
    <w:rsid w:val="001A07EC"/>
    <w:rsid w:val="001B3EDC"/>
    <w:rsid w:val="001D3228"/>
    <w:rsid w:val="001E44E5"/>
    <w:rsid w:val="00206F85"/>
    <w:rsid w:val="00243CF1"/>
    <w:rsid w:val="002663F9"/>
    <w:rsid w:val="002779C6"/>
    <w:rsid w:val="00283A2F"/>
    <w:rsid w:val="00285A9F"/>
    <w:rsid w:val="002B5AF2"/>
    <w:rsid w:val="002C099D"/>
    <w:rsid w:val="002D4A07"/>
    <w:rsid w:val="002F0AB9"/>
    <w:rsid w:val="002F7373"/>
    <w:rsid w:val="0030141B"/>
    <w:rsid w:val="00301829"/>
    <w:rsid w:val="00311F68"/>
    <w:rsid w:val="00331D29"/>
    <w:rsid w:val="0036700E"/>
    <w:rsid w:val="00372007"/>
    <w:rsid w:val="00381996"/>
    <w:rsid w:val="00391C58"/>
    <w:rsid w:val="0039427A"/>
    <w:rsid w:val="00395CDF"/>
    <w:rsid w:val="003B2D6E"/>
    <w:rsid w:val="003B400E"/>
    <w:rsid w:val="003C7BB5"/>
    <w:rsid w:val="003D53AB"/>
    <w:rsid w:val="004378F2"/>
    <w:rsid w:val="004406F5"/>
    <w:rsid w:val="004576E2"/>
    <w:rsid w:val="00463BE2"/>
    <w:rsid w:val="00467F2C"/>
    <w:rsid w:val="00473B62"/>
    <w:rsid w:val="00474FE6"/>
    <w:rsid w:val="004806CE"/>
    <w:rsid w:val="004A30DF"/>
    <w:rsid w:val="004A399B"/>
    <w:rsid w:val="004C6CE8"/>
    <w:rsid w:val="00530090"/>
    <w:rsid w:val="00545948"/>
    <w:rsid w:val="005530A6"/>
    <w:rsid w:val="005645A6"/>
    <w:rsid w:val="005647DB"/>
    <w:rsid w:val="0056658F"/>
    <w:rsid w:val="00585333"/>
    <w:rsid w:val="00597206"/>
    <w:rsid w:val="005F648D"/>
    <w:rsid w:val="00607FEC"/>
    <w:rsid w:val="006141FE"/>
    <w:rsid w:val="00652E0A"/>
    <w:rsid w:val="00662AB1"/>
    <w:rsid w:val="00672088"/>
    <w:rsid w:val="00676E92"/>
    <w:rsid w:val="006965F1"/>
    <w:rsid w:val="006B15D4"/>
    <w:rsid w:val="006D217B"/>
    <w:rsid w:val="006D5E0C"/>
    <w:rsid w:val="006F54E8"/>
    <w:rsid w:val="00712BB8"/>
    <w:rsid w:val="00745641"/>
    <w:rsid w:val="00757322"/>
    <w:rsid w:val="0076672A"/>
    <w:rsid w:val="007A0542"/>
    <w:rsid w:val="007B2E7D"/>
    <w:rsid w:val="007B47B4"/>
    <w:rsid w:val="00801E7B"/>
    <w:rsid w:val="00806FA1"/>
    <w:rsid w:val="00817F59"/>
    <w:rsid w:val="008539E1"/>
    <w:rsid w:val="008611BC"/>
    <w:rsid w:val="00887FAC"/>
    <w:rsid w:val="008915FB"/>
    <w:rsid w:val="008C1FC1"/>
    <w:rsid w:val="008C5C4D"/>
    <w:rsid w:val="008C77C7"/>
    <w:rsid w:val="008D5D6A"/>
    <w:rsid w:val="008F4A85"/>
    <w:rsid w:val="00912F25"/>
    <w:rsid w:val="00922A68"/>
    <w:rsid w:val="009C73EB"/>
    <w:rsid w:val="009D5F24"/>
    <w:rsid w:val="009E235C"/>
    <w:rsid w:val="009F26F6"/>
    <w:rsid w:val="00A14601"/>
    <w:rsid w:val="00A31A61"/>
    <w:rsid w:val="00A3736A"/>
    <w:rsid w:val="00A579A7"/>
    <w:rsid w:val="00A716BC"/>
    <w:rsid w:val="00A769F9"/>
    <w:rsid w:val="00A97E49"/>
    <w:rsid w:val="00AB665D"/>
    <w:rsid w:val="00AC5CC8"/>
    <w:rsid w:val="00AE557D"/>
    <w:rsid w:val="00B141C4"/>
    <w:rsid w:val="00B278A0"/>
    <w:rsid w:val="00B40219"/>
    <w:rsid w:val="00B421C3"/>
    <w:rsid w:val="00B4410B"/>
    <w:rsid w:val="00B677BD"/>
    <w:rsid w:val="00B92E8F"/>
    <w:rsid w:val="00B93376"/>
    <w:rsid w:val="00BB074B"/>
    <w:rsid w:val="00BC37AC"/>
    <w:rsid w:val="00BD06F1"/>
    <w:rsid w:val="00C048B6"/>
    <w:rsid w:val="00C05662"/>
    <w:rsid w:val="00C2277C"/>
    <w:rsid w:val="00C4161C"/>
    <w:rsid w:val="00C41BE7"/>
    <w:rsid w:val="00C41D91"/>
    <w:rsid w:val="00C51500"/>
    <w:rsid w:val="00C54937"/>
    <w:rsid w:val="00C558A6"/>
    <w:rsid w:val="00C70EB3"/>
    <w:rsid w:val="00CD401E"/>
    <w:rsid w:val="00CE23C9"/>
    <w:rsid w:val="00CE703D"/>
    <w:rsid w:val="00CF3CED"/>
    <w:rsid w:val="00D24B73"/>
    <w:rsid w:val="00D30F80"/>
    <w:rsid w:val="00D324A4"/>
    <w:rsid w:val="00D5570A"/>
    <w:rsid w:val="00D67C94"/>
    <w:rsid w:val="00D71D40"/>
    <w:rsid w:val="00DA1A2E"/>
    <w:rsid w:val="00DB590E"/>
    <w:rsid w:val="00DC5D80"/>
    <w:rsid w:val="00E20079"/>
    <w:rsid w:val="00E23451"/>
    <w:rsid w:val="00ED06D1"/>
    <w:rsid w:val="00F141FF"/>
    <w:rsid w:val="00F15684"/>
    <w:rsid w:val="00F262F1"/>
    <w:rsid w:val="00F26479"/>
    <w:rsid w:val="00F515CA"/>
    <w:rsid w:val="00F60221"/>
    <w:rsid w:val="00F75BA4"/>
    <w:rsid w:val="00FB58C2"/>
    <w:rsid w:val="00FB7521"/>
    <w:rsid w:val="03F195C1"/>
    <w:rsid w:val="07B6E455"/>
    <w:rsid w:val="08A37BC0"/>
    <w:rsid w:val="09DCF873"/>
    <w:rsid w:val="0B3AEA9E"/>
    <w:rsid w:val="0CAFFB02"/>
    <w:rsid w:val="0CB61597"/>
    <w:rsid w:val="0FC727D8"/>
    <w:rsid w:val="1A76BCF0"/>
    <w:rsid w:val="1AD4641D"/>
    <w:rsid w:val="1F0FA910"/>
    <w:rsid w:val="2060A45D"/>
    <w:rsid w:val="214BA9A4"/>
    <w:rsid w:val="25AE6E02"/>
    <w:rsid w:val="271D8D59"/>
    <w:rsid w:val="2CD688CB"/>
    <w:rsid w:val="2DA35258"/>
    <w:rsid w:val="331CC1F5"/>
    <w:rsid w:val="33D916A9"/>
    <w:rsid w:val="372ECCBD"/>
    <w:rsid w:val="3BEC501B"/>
    <w:rsid w:val="46E25993"/>
    <w:rsid w:val="4D5C5141"/>
    <w:rsid w:val="4D6CE36A"/>
    <w:rsid w:val="518399D5"/>
    <w:rsid w:val="568054DB"/>
    <w:rsid w:val="58176D75"/>
    <w:rsid w:val="611509EB"/>
    <w:rsid w:val="62DB5BC0"/>
    <w:rsid w:val="6373AF6B"/>
    <w:rsid w:val="683751CD"/>
    <w:rsid w:val="688746BD"/>
    <w:rsid w:val="6A597782"/>
    <w:rsid w:val="6CC2E19B"/>
    <w:rsid w:val="76C645FF"/>
    <w:rsid w:val="777698C8"/>
    <w:rsid w:val="7800252D"/>
    <w:rsid w:val="7EAA4E41"/>
    <w:rsid w:val="7F9DF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528AE22"/>
  <w15:chartTrackingRefBased/>
  <w15:docId w15:val="{5E422135-D2B2-4914-8E6F-8E490174B2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SimSu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val="en-AU" w:eastAsia="zh-CN"/>
    </w:rPr>
  </w:style>
  <w:style w:type="paragraph" w:styleId="Heading1">
    <w:name w:val="heading 1"/>
    <w:basedOn w:val="Default"/>
    <w:next w:val="Default"/>
    <w:link w:val="Heading1Char"/>
    <w:uiPriority w:val="99"/>
    <w:qFormat/>
    <w:rsid w:val="00F15684"/>
    <w:pPr>
      <w:outlineLvl w:val="0"/>
    </w:pPr>
    <w:rPr>
      <w:color w:val="auto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9"/>
    <w:rsid w:val="00F15684"/>
    <w:rPr>
      <w:rFonts w:ascii="Arial" w:hAnsi="Arial" w:cs="Arial"/>
      <w:sz w:val="24"/>
      <w:szCs w:val="24"/>
    </w:rPr>
  </w:style>
  <w:style w:type="paragraph" w:styleId="Default" w:customStyle="1">
    <w:name w:val="Default"/>
    <w:rsid w:val="00F1568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 w:eastAsia="zh-CN"/>
    </w:rPr>
  </w:style>
  <w:style w:type="paragraph" w:styleId="Header">
    <w:name w:val="header"/>
    <w:basedOn w:val="Default"/>
    <w:next w:val="Default"/>
    <w:link w:val="HeaderChar"/>
    <w:uiPriority w:val="99"/>
    <w:rsid w:val="00F15684"/>
    <w:rPr>
      <w:color w:val="auto"/>
    </w:rPr>
  </w:style>
  <w:style w:type="character" w:styleId="HeaderChar" w:customStyle="1">
    <w:name w:val="Header Char"/>
    <w:link w:val="Header"/>
    <w:uiPriority w:val="99"/>
    <w:rsid w:val="00F15684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F15684"/>
    <w:pPr>
      <w:ind w:left="720"/>
    </w:pPr>
  </w:style>
  <w:style w:type="paragraph" w:styleId="NormalWeb">
    <w:name w:val="Normal (Web)"/>
    <w:basedOn w:val="Normal"/>
    <w:rsid w:val="00F156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016D0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C77C7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8C77C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3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22" /><Relationship Type="http://schemas.openxmlformats.org/officeDocument/2006/relationships/image" Target="/media/imagea.png" Id="R1638af6f2a1449aa" /><Relationship Type="http://schemas.openxmlformats.org/officeDocument/2006/relationships/image" Target="/media/imageb.png" Id="R4a392eb2a92b4aa2" /><Relationship Type="http://schemas.openxmlformats.org/officeDocument/2006/relationships/image" Target="/media/imagec.png" Id="Rb511c3f972f24a42" /><Relationship Type="http://schemas.openxmlformats.org/officeDocument/2006/relationships/image" Target="/media/imaged.png" Id="R70920cab1494431e" /><Relationship Type="http://schemas.openxmlformats.org/officeDocument/2006/relationships/image" Target="/media/imagee.png" Id="Rda5f221c61d149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9F5251CED4994E98B8E80E222D2F09" ma:contentTypeVersion="4" ma:contentTypeDescription="Create a new document." ma:contentTypeScope="" ma:versionID="14c0756941c05dfdebd141a9d4283e49">
  <xsd:schema xmlns:xsd="http://www.w3.org/2001/XMLSchema" xmlns:xs="http://www.w3.org/2001/XMLSchema" xmlns:p="http://schemas.microsoft.com/office/2006/metadata/properties" xmlns:ns2="efc69ee9-c890-4458-957f-f5b1c22cd5a7" targetNamespace="http://schemas.microsoft.com/office/2006/metadata/properties" ma:root="true" ma:fieldsID="280dc746c80b0e6b7b0c9064134576f1" ns2:_="">
    <xsd:import namespace="efc69ee9-c890-4458-957f-f5b1c22cd5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69ee9-c890-4458-957f-f5b1c22cd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9FF20-A8E6-43A5-8DD8-8E0038ABE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c69ee9-c890-4458-957f-f5b1c22cd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04E9AE-BE7F-4A86-9183-B39921E101E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04DE511-3088-42D4-9072-393D5C637C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E1E983-41B5-4B93-BDBA-5441311F60A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Queensland Government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RICKETTS, Elizabeth</dc:creator>
  <keywords/>
  <lastModifiedBy>TOMES, Eden (etome3)</lastModifiedBy>
  <revision>134</revision>
  <lastPrinted>2015-03-06T22:25:00.0000000Z</lastPrinted>
  <dcterms:created xsi:type="dcterms:W3CDTF">2025-02-12T03:43:00.0000000Z</dcterms:created>
  <dcterms:modified xsi:type="dcterms:W3CDTF">2025-02-12T04:44:06.5704982Z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MHOGOLO, Rachel (rjmho0)</vt:lpwstr>
  </property>
  <property fmtid="{D5CDD505-2E9C-101B-9397-08002B2CF9AE}" pid="3" name="Order">
    <vt:lpwstr>1277100.00000000</vt:lpwstr>
  </property>
  <property fmtid="{D5CDD505-2E9C-101B-9397-08002B2CF9AE}" pid="4" name="_ExtendedDescription">
    <vt:lpwstr/>
  </property>
  <property fmtid="{D5CDD505-2E9C-101B-9397-08002B2CF9AE}" pid="5" name="SharedWithUsers">
    <vt:lpwstr/>
  </property>
  <property fmtid="{D5CDD505-2E9C-101B-9397-08002B2CF9AE}" pid="6" name="display_urn:schemas-microsoft-com:office:office#Author">
    <vt:lpwstr>MHOGOLO, Rachel (rjmho0)</vt:lpwstr>
  </property>
  <property fmtid="{D5CDD505-2E9C-101B-9397-08002B2CF9AE}" pid="7" name="ComplianceAssetId">
    <vt:lpwstr/>
  </property>
  <property fmtid="{D5CDD505-2E9C-101B-9397-08002B2CF9AE}" pid="8" name="ContentTypeId">
    <vt:lpwstr>0x010100D82AA0E62C5A7540B3DD579AD9269826</vt:lpwstr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MediaLengthInSeconds">
    <vt:lpwstr/>
  </property>
  <property fmtid="{D5CDD505-2E9C-101B-9397-08002B2CF9AE}" pid="13" name="lcf76f155ced4ddcb4097134ff3c332f">
    <vt:lpwstr/>
  </property>
  <property fmtid="{D5CDD505-2E9C-101B-9397-08002B2CF9AE}" pid="14" name="TaxCatchAll">
    <vt:lpwstr/>
  </property>
</Properties>
</file>