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Pr="00E0088C" w:rsidR="00B57C4E" w:rsidP="00E0088C" w:rsidRDefault="006A17A3" w14:paraId="7BCB28D7" w14:textId="44E5CFFE">
      <w:pPr>
        <w:pStyle w:val="Heading1"/>
        <w:spacing w:before="0"/>
        <w:rPr>
          <w:rFonts w:ascii="Verdana Pro" w:hAnsi="Verdana Pro"/>
        </w:rPr>
      </w:pPr>
      <w:r w:rsidRPr="00E0088C">
        <w:rPr>
          <w:rFonts w:ascii="Verdana Pro" w:hAnsi="Verdana Pro"/>
        </w:rPr>
        <w:t xml:space="preserve">Lesson </w:t>
      </w:r>
      <w:r w:rsidR="000040C4">
        <w:rPr>
          <w:rFonts w:ascii="Verdana Pro" w:hAnsi="Verdana Pro"/>
        </w:rPr>
        <w:t>1</w:t>
      </w:r>
      <w:r w:rsidR="001E5B7F">
        <w:rPr>
          <w:rFonts w:ascii="Verdana Pro" w:hAnsi="Verdana Pro"/>
        </w:rPr>
        <w:t>b</w:t>
      </w:r>
      <w:r w:rsidRPr="00E0088C">
        <w:rPr>
          <w:rFonts w:ascii="Verdana Pro" w:hAnsi="Verdana Pro"/>
        </w:rPr>
        <w:t xml:space="preserve"> Resource: Exploring Midpoints (Algebraic and Geometric Approaches)</w:t>
      </w:r>
    </w:p>
    <w:p w:rsidRPr="00E0088C" w:rsidR="00B57C4E" w:rsidP="0016200D" w:rsidRDefault="006A17A3" w14:paraId="3BEAAD20" w14:textId="3130E1C3">
      <w:pPr>
        <w:spacing w:before="240"/>
        <w:rPr>
          <w:rFonts w:ascii="Verdana Pro" w:hAnsi="Verdana Pro"/>
        </w:rPr>
      </w:pPr>
      <w:r w:rsidRPr="00E0088C">
        <w:rPr>
          <w:rFonts w:ascii="Verdana Pro" w:hAnsi="Verdana Pro"/>
        </w:rPr>
        <w:t>Name: ____________________________</w:t>
      </w:r>
    </w:p>
    <w:p w:rsidRPr="00E0088C" w:rsidR="00B57C4E" w:rsidRDefault="006A17A3" w14:paraId="7A300A01" w14:textId="77777777">
      <w:pPr>
        <w:pStyle w:val="Heading2"/>
        <w:rPr>
          <w:rFonts w:ascii="Verdana Pro" w:hAnsi="Verdana Pro"/>
        </w:rPr>
      </w:pPr>
      <w:r w:rsidRPr="00E0088C">
        <w:rPr>
          <w:rFonts w:ascii="Verdana Pro" w:hAnsi="Verdana Pro"/>
        </w:rPr>
        <w:t>Objective:</w:t>
      </w:r>
    </w:p>
    <w:p w:rsidRPr="00E0088C" w:rsidR="00B57C4E" w:rsidRDefault="006A17A3" w14:paraId="1FFCD156" w14:textId="77777777">
      <w:pPr>
        <w:rPr>
          <w:rFonts w:ascii="Verdana Pro" w:hAnsi="Verdana Pro"/>
        </w:rPr>
      </w:pPr>
      <w:r w:rsidRPr="00E0088C">
        <w:rPr>
          <w:rFonts w:ascii="Verdana Pro" w:hAnsi="Verdana Pro"/>
        </w:rPr>
        <w:t>To collaboratively explore the concept of midpoints using algebraic formulas and geometric representations.</w:t>
      </w:r>
    </w:p>
    <w:p w:rsidRPr="00E0088C" w:rsidR="00B57C4E" w:rsidRDefault="006A17A3" w14:paraId="72BE78ED" w14:textId="77777777">
      <w:pPr>
        <w:pStyle w:val="Heading2"/>
        <w:rPr>
          <w:rFonts w:ascii="Verdana Pro" w:hAnsi="Verdana Pro"/>
        </w:rPr>
      </w:pPr>
      <w:r w:rsidRPr="00E0088C">
        <w:rPr>
          <w:rFonts w:ascii="Verdana Pro" w:hAnsi="Verdana Pro"/>
        </w:rPr>
        <w:t>Instructions:</w:t>
      </w:r>
    </w:p>
    <w:p w:rsidRPr="00E0088C" w:rsidR="00B57C4E" w:rsidRDefault="006A17A3" w14:paraId="10321629" w14:textId="77777777">
      <w:pPr>
        <w:rPr>
          <w:rFonts w:ascii="Verdana Pro" w:hAnsi="Verdana Pro"/>
        </w:rPr>
      </w:pPr>
      <w:r w:rsidRPr="00E0088C">
        <w:rPr>
          <w:rFonts w:ascii="Verdana Pro" w:hAnsi="Verdana Pro"/>
        </w:rPr>
        <w:t>1. Work in your assigned groups to complete the tasks below.</w:t>
      </w:r>
    </w:p>
    <w:p w:rsidRPr="00E0088C" w:rsidR="00B57C4E" w:rsidRDefault="006A17A3" w14:paraId="6C88D252" w14:textId="77777777">
      <w:pPr>
        <w:rPr>
          <w:rFonts w:ascii="Verdana Pro" w:hAnsi="Verdana Pro"/>
        </w:rPr>
      </w:pPr>
      <w:r w:rsidRPr="00E0088C">
        <w:rPr>
          <w:rFonts w:ascii="Verdana Pro" w:hAnsi="Verdana Pro"/>
        </w:rPr>
        <w:t>2. Use both algebraic methods and geometric tools (e.g., Desmos or graph paper) to verify your solutions.</w:t>
      </w:r>
    </w:p>
    <w:p w:rsidR="00B57C4E" w:rsidRDefault="006A17A3" w14:paraId="57F9932B" w14:textId="77777777">
      <w:pPr>
        <w:rPr>
          <w:rFonts w:ascii="Verdana Pro" w:hAnsi="Verdana Pro"/>
        </w:rPr>
      </w:pPr>
      <w:r w:rsidRPr="00E0088C">
        <w:rPr>
          <w:rFonts w:ascii="Verdana Pro" w:hAnsi="Verdana Pro"/>
        </w:rPr>
        <w:t>3. Share your findings with the class at the end of the session.</w:t>
      </w:r>
    </w:p>
    <w:p w:rsidRPr="00E0088C" w:rsidR="00B57C4E" w:rsidRDefault="006A17A3" w14:paraId="4E87B881" w14:textId="77777777">
      <w:pPr>
        <w:pStyle w:val="Heading2"/>
        <w:rPr>
          <w:rFonts w:ascii="Verdana Pro" w:hAnsi="Verdana Pro"/>
        </w:rPr>
      </w:pPr>
      <w:r w:rsidRPr="00E0088C">
        <w:rPr>
          <w:rFonts w:ascii="Verdana Pro" w:hAnsi="Verdana Pro"/>
        </w:rPr>
        <w:t>Background Information:</w:t>
      </w:r>
    </w:p>
    <w:p w:rsidRPr="00E0088C" w:rsidR="00B57C4E" w:rsidRDefault="006A17A3" w14:paraId="47BE1D55" w14:textId="38A05874">
      <w:pPr>
        <w:rPr>
          <w:rFonts w:ascii="Verdana Pro" w:hAnsi="Verdana Pro"/>
        </w:rPr>
      </w:pPr>
      <w:r w:rsidRPr="00E0088C">
        <w:rPr>
          <w:rFonts w:ascii="Verdana Pro" w:hAnsi="Verdana Pro"/>
        </w:rPr>
        <w:t xml:space="preserve">The midpoint of a line segment connecting two points </w:t>
      </w:r>
      <w:proofErr w:type="gramStart"/>
      <w:r w:rsidRPr="00E0088C">
        <w:rPr>
          <w:rFonts w:ascii="Verdana Pro" w:hAnsi="Verdana Pro"/>
        </w:rPr>
        <w:t>A(</w:t>
      </w:r>
      <w:proofErr w:type="gramEnd"/>
      <w:r w:rsidRPr="00E0088C">
        <w:rPr>
          <w:rFonts w:ascii="Verdana Pro" w:hAnsi="Verdana Pro"/>
        </w:rPr>
        <w:t>x</w:t>
      </w:r>
      <w:r w:rsidR="000040C4">
        <w:rPr>
          <w:rFonts w:ascii="Verdana Pro" w:hAnsi="Verdana Pro"/>
        </w:rPr>
        <w:t>1</w:t>
      </w:r>
      <w:r w:rsidRPr="00E0088C">
        <w:rPr>
          <w:rFonts w:ascii="Verdana Pro" w:hAnsi="Verdana Pro"/>
        </w:rPr>
        <w:t>, y1) and B(x2, y2) can be calculated using the formula:</w:t>
      </w:r>
    </w:p>
    <w:p w:rsidRPr="001E5B7F" w:rsidR="00B57C4E" w:rsidRDefault="000040C4" w14:paraId="63781201" w14:textId="3C2B7EA3">
      <w:pPr>
        <w:pStyle w:val="IntenseQuote"/>
        <w:rPr>
          <w:rFonts w:ascii="Verdana Pro" w:hAnsi="Verdana Pro"/>
          <w:sz w:val="16"/>
          <w:szCs w:val="16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M=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x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1+x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2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 xml:space="preserve">, 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y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1+y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2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</m:oMath>
      </m:oMathPara>
    </w:p>
    <w:p w:rsidRPr="00E0088C" w:rsidR="00B57C4E" w:rsidRDefault="006A17A3" w14:paraId="10579F2F" w14:textId="77777777">
      <w:pPr>
        <w:rPr>
          <w:rFonts w:ascii="Verdana Pro" w:hAnsi="Verdana Pro"/>
        </w:rPr>
      </w:pPr>
      <w:r w:rsidRPr="00E0088C">
        <w:rPr>
          <w:rFonts w:ascii="Verdana Pro" w:hAnsi="Verdana Pro"/>
        </w:rPr>
        <w:t>Geometrically, the midpoint is the point that divides the segment into two equal parts.</w:t>
      </w:r>
    </w:p>
    <w:p w:rsidRPr="00E0088C" w:rsidR="00B57C4E" w:rsidRDefault="006A17A3" w14:paraId="09684517" w14:textId="58D76449">
      <w:pPr>
        <w:pStyle w:val="Heading2"/>
        <w:rPr>
          <w:rFonts w:ascii="Verdana Pro" w:hAnsi="Verdana Pro"/>
        </w:rPr>
      </w:pPr>
      <w:r w:rsidRPr="00E0088C">
        <w:rPr>
          <w:rFonts w:ascii="Verdana Pro" w:hAnsi="Verdana Pro"/>
        </w:rPr>
        <w:t>Group Activity Tasks:</w:t>
      </w:r>
      <w:r w:rsidR="001E5B7F">
        <w:rPr>
          <w:rFonts w:ascii="Verdana Pro" w:hAnsi="Verdana Pro"/>
        </w:rPr>
        <w:t xml:space="preserve"> </w:t>
      </w:r>
    </w:p>
    <w:p w:rsidRPr="00E0088C" w:rsidR="00B57C4E" w:rsidRDefault="006A17A3" w14:paraId="002F4765" w14:textId="7F1EB643">
      <w:pPr>
        <w:pStyle w:val="Heading3"/>
        <w:rPr>
          <w:rFonts w:ascii="Verdana Pro" w:hAnsi="Verdana Pro"/>
        </w:rPr>
      </w:pPr>
      <w:r w:rsidRPr="00E0088C">
        <w:rPr>
          <w:rFonts w:ascii="Verdana Pro" w:hAnsi="Verdana Pro"/>
        </w:rPr>
        <w:t>Task 1: Algebraic Exploration</w:t>
      </w:r>
      <w:r w:rsidR="006A37D8">
        <w:rPr>
          <w:rFonts w:ascii="Verdana Pro" w:hAnsi="Verdana Pro"/>
        </w:rPr>
        <w:t xml:space="preserve"> – revision from Y10</w:t>
      </w:r>
    </w:p>
    <w:p w:rsidR="00B57C4E" w:rsidRDefault="006A17A3" w14:paraId="30D29E79" w14:textId="77777777">
      <w:pPr>
        <w:rPr>
          <w:rFonts w:ascii="Verdana Pro" w:hAnsi="Verdana Pro"/>
        </w:rPr>
      </w:pPr>
      <w:r w:rsidRPr="00E0088C">
        <w:rPr>
          <w:rFonts w:ascii="Verdana Pro" w:hAnsi="Verdana Pro"/>
        </w:rPr>
        <w:t>1. Calculate the midpoint of the line segment joining the following points: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5566"/>
      </w:tblGrid>
      <w:tr w:rsidR="001E5B7F" w:rsidTr="21440D04" w14:paraId="3751C506" w14:textId="77777777">
        <w:tc>
          <w:tcPr>
            <w:tcW w:w="3539" w:type="dxa"/>
            <w:tcMar/>
          </w:tcPr>
          <w:p w:rsidRPr="00E0088C" w:rsidR="001E5B7F" w:rsidP="001E5B7F" w:rsidRDefault="001E5B7F" w14:paraId="44DB2D21" w14:textId="77777777">
            <w:pPr>
              <w:rPr>
                <w:rFonts w:ascii="Verdana Pro" w:hAnsi="Verdana Pro"/>
              </w:rPr>
            </w:pPr>
            <w:r w:rsidRPr="00E0088C">
              <w:rPr>
                <w:rFonts w:ascii="Verdana Pro" w:hAnsi="Verdana Pro"/>
              </w:rPr>
              <w:t xml:space="preserve">a. </w:t>
            </w:r>
            <w:proofErr w:type="gramStart"/>
            <w:r w:rsidRPr="00E0088C">
              <w:rPr>
                <w:rFonts w:ascii="Verdana Pro" w:hAnsi="Verdana Pro"/>
              </w:rPr>
              <w:t>A(</w:t>
            </w:r>
            <w:proofErr w:type="gramEnd"/>
            <w:r w:rsidRPr="00E0088C">
              <w:rPr>
                <w:rFonts w:ascii="Verdana Pro" w:hAnsi="Verdana Pro"/>
              </w:rPr>
              <w:t>2, 3) and B(6, 7)</w:t>
            </w:r>
          </w:p>
          <w:p w:rsidR="001E5B7F" w:rsidRDefault="001E5B7F" w14:paraId="654EF89B" w14:textId="77777777">
            <w:pPr>
              <w:rPr>
                <w:rFonts w:ascii="Verdana Pro" w:hAnsi="Verdana Pro"/>
              </w:rPr>
            </w:pPr>
          </w:p>
        </w:tc>
        <w:tc>
          <w:tcPr>
            <w:tcW w:w="5566" w:type="dxa"/>
            <w:tcMar/>
          </w:tcPr>
          <w:p w:rsidRPr="00E0088C" w:rsidR="001E5B7F" w:rsidP="001E5B7F" w:rsidRDefault="001E5B7F" w14:paraId="74373D54" w14:textId="6A6F2DF2">
            <w:pPr>
              <w:rPr>
                <w:rFonts w:ascii="Verdana Pro" w:hAnsi="Verdana Pro"/>
              </w:rPr>
            </w:pPr>
            <w:r w:rsidRPr="00E0088C" w:rsidR="001E5B7F">
              <w:rPr>
                <w:rFonts w:ascii="Verdana Pro" w:hAnsi="Verdana Pro"/>
              </w:rPr>
              <w:t>Solution: M =</w:t>
            </w:r>
            <w:r w:rsidR="001E5B7F">
              <w:rPr>
                <w:rFonts w:ascii="Verdana Pro" w:hAnsi="Verdana Pro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iCs/>
                      <w:color w:val="4F81BD" w:themeColor="accent1"/>
                      <w:sz w:val="32"/>
                      <w:szCs w:val="32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2+6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 xml:space="preserve">, 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color w:val="4F81BD" w:themeColor="accent1"/>
                      <w:sz w:val="32"/>
                      <w:szCs w:val="32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3+7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den>
              </m:f>
            </m:oMath>
            <w:r w:rsidRPr="00E0088C" w:rsidR="001E5B7F">
              <w:rPr>
                <w:rFonts w:ascii="Verdana Pro" w:hAnsi="Verdana Pro"/>
              </w:rPr>
              <w:t xml:space="preserve">  = </w:t>
            </w:r>
            <w:r w:rsidRPr="00E0088C" w:rsidR="07B58553">
              <w:rPr>
                <w:rFonts w:ascii="Verdana Pro" w:hAnsi="Verdana Pro"/>
              </w:rPr>
              <w:t xml:space="preserve">(4, 5)</w:t>
            </w:r>
          </w:p>
          <w:p w:rsidR="001E5B7F" w:rsidRDefault="001E5B7F" w14:paraId="21A44E04" w14:textId="77777777">
            <w:pPr>
              <w:rPr>
                <w:rFonts w:ascii="Verdana Pro" w:hAnsi="Verdana Pro"/>
              </w:rPr>
            </w:pPr>
          </w:p>
        </w:tc>
      </w:tr>
      <w:tr w:rsidR="001E5B7F" w:rsidTr="21440D04" w14:paraId="6E1721BC" w14:textId="77777777">
        <w:tc>
          <w:tcPr>
            <w:tcW w:w="3539" w:type="dxa"/>
            <w:tcMar/>
          </w:tcPr>
          <w:p w:rsidRPr="00E0088C" w:rsidR="001E5B7F" w:rsidP="001E5B7F" w:rsidRDefault="001E5B7F" w14:paraId="33C4B7A1" w14:textId="77777777">
            <w:pPr>
              <w:rPr>
                <w:rFonts w:ascii="Verdana Pro" w:hAnsi="Verdana Pro"/>
              </w:rPr>
            </w:pPr>
            <w:r w:rsidRPr="00E0088C">
              <w:rPr>
                <w:rFonts w:ascii="Verdana Pro" w:hAnsi="Verdana Pro"/>
              </w:rPr>
              <w:t xml:space="preserve">   b. </w:t>
            </w:r>
            <w:proofErr w:type="gramStart"/>
            <w:r w:rsidRPr="00E0088C">
              <w:rPr>
                <w:rFonts w:ascii="Verdana Pro" w:hAnsi="Verdana Pro"/>
              </w:rPr>
              <w:t>A(</w:t>
            </w:r>
            <w:proofErr w:type="gramEnd"/>
            <w:r w:rsidRPr="00E0088C">
              <w:rPr>
                <w:rFonts w:ascii="Verdana Pro" w:hAnsi="Verdana Pro"/>
              </w:rPr>
              <w:t>-4, 5) and B(2, -3)</w:t>
            </w:r>
          </w:p>
          <w:p w:rsidR="001E5B7F" w:rsidP="009E3EAE" w:rsidRDefault="001E5B7F" w14:paraId="5D6B4444" w14:textId="77777777">
            <w:pPr>
              <w:rPr>
                <w:rFonts w:ascii="Verdana Pro" w:hAnsi="Verdana Pro"/>
              </w:rPr>
            </w:pPr>
          </w:p>
        </w:tc>
        <w:tc>
          <w:tcPr>
            <w:tcW w:w="5566" w:type="dxa"/>
            <w:tcMar/>
          </w:tcPr>
          <w:p w:rsidRPr="00E0088C" w:rsidR="001E5B7F" w:rsidP="001E5B7F" w:rsidRDefault="001E5B7F" w14:paraId="44520F14" w14:textId="61AE6C16">
            <w:pPr>
              <w:rPr>
                <w:rFonts w:ascii="Verdana Pro" w:hAnsi="Verdana Pro"/>
              </w:rPr>
            </w:pPr>
            <w:r w:rsidRPr="00E0088C" w:rsidR="001E5B7F">
              <w:rPr>
                <w:rFonts w:ascii="Verdana Pro" w:hAnsi="Verdana Pro"/>
              </w:rPr>
              <w:t xml:space="preserve">Solution: M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iCs/>
                      <w:color w:val="4F81BD" w:themeColor="accent1"/>
                      <w:sz w:val="32"/>
                      <w:szCs w:val="32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-4+2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 xml:space="preserve">, 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color w:val="4F81BD" w:themeColor="accent1"/>
                      <w:sz w:val="32"/>
                      <w:szCs w:val="32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5+-3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den>
              </m:f>
            </m:oMath>
            <w:r w:rsidRPr="00E0088C" w:rsidR="001E5B7F">
              <w:rPr>
                <w:rFonts w:ascii="Verdana Pro" w:hAnsi="Verdana Pro"/>
              </w:rPr>
              <w:t xml:space="preserve"> =</w:t>
            </w:r>
            <w:r w:rsidRPr="00E0088C" w:rsidR="4D8EEE6B">
              <w:rPr>
                <w:rFonts w:ascii="Verdana Pro" w:hAnsi="Verdana Pro"/>
              </w:rPr>
              <w:t xml:space="preserve"> (-1, 1)</w:t>
            </w:r>
          </w:p>
          <w:p w:rsidR="001E5B7F" w:rsidP="009E3EAE" w:rsidRDefault="001E5B7F" w14:paraId="262ED7BD" w14:textId="77777777">
            <w:pPr>
              <w:rPr>
                <w:rFonts w:ascii="Verdana Pro" w:hAnsi="Verdana Pro"/>
              </w:rPr>
            </w:pPr>
          </w:p>
        </w:tc>
      </w:tr>
    </w:tbl>
    <w:p w:rsidRPr="00E0088C" w:rsidR="00B57C4E" w:rsidP="001E5B7F" w:rsidRDefault="006A17A3" w14:paraId="7FCB7C1C" w14:textId="680CE117">
      <w:pPr>
        <w:spacing w:before="240"/>
        <w:rPr>
          <w:rFonts w:ascii="Verdana Pro" w:hAnsi="Verdana Pro"/>
        </w:rPr>
      </w:pPr>
      <w:r w:rsidRPr="21440D04" w:rsidR="006A17A3">
        <w:rPr>
          <w:rFonts w:ascii="Verdana Pro" w:hAnsi="Verdana Pro"/>
        </w:rPr>
        <w:t xml:space="preserve">  2. Write a general explanation of how to use the formula for finding midpoints.</w:t>
      </w:r>
      <w:r>
        <w:br/>
      </w:r>
    </w:p>
    <w:p w:rsidRPr="00E0088C" w:rsidR="00B57C4E" w:rsidRDefault="006A17A3" w14:paraId="3C6536BB" w14:textId="1C5ED485">
      <w:pPr>
        <w:pStyle w:val="Heading3"/>
        <w:rPr>
          <w:rFonts w:ascii="Verdana Pro" w:hAnsi="Verdana Pro"/>
        </w:rPr>
      </w:pPr>
      <w:r w:rsidRPr="00E0088C">
        <w:rPr>
          <w:rFonts w:ascii="Verdana Pro" w:hAnsi="Verdana Pro"/>
        </w:rPr>
        <w:t>Task 2: Geometric Exploration</w:t>
      </w:r>
      <w:r w:rsidR="00937D1A">
        <w:rPr>
          <w:rFonts w:ascii="Verdana Pro" w:hAnsi="Verdana Pro"/>
        </w:rPr>
        <w:t xml:space="preserve"> </w:t>
      </w:r>
      <w:r w:rsidR="006A37D8">
        <w:rPr>
          <w:rFonts w:ascii="Verdana Pro" w:hAnsi="Verdana Pro"/>
        </w:rPr>
        <w:t>– should also be revision</w:t>
      </w:r>
    </w:p>
    <w:p w:rsidRPr="00E0088C" w:rsidR="00B57C4E" w:rsidP="00647259" w:rsidRDefault="006A17A3" w14:paraId="11F187D1" w14:textId="729A9867">
      <w:pPr>
        <w:spacing w:before="240"/>
        <w:rPr>
          <w:rFonts w:ascii="Verdana Pro" w:hAnsi="Verdana Pro"/>
        </w:rPr>
      </w:pPr>
      <w:r w:rsidRPr="00E0088C">
        <w:rPr>
          <w:rFonts w:ascii="Verdana Pro" w:hAnsi="Verdana Pro"/>
        </w:rPr>
        <w:t>1. Plot the points from Task 1 on graph paper or using Desmos.</w:t>
      </w:r>
      <w:r w:rsidR="00937D1A">
        <w:rPr>
          <w:rFonts w:ascii="Verdana Pro" w:hAnsi="Verdana Pro"/>
        </w:rPr>
        <w:t xml:space="preserve"> (sample </w:t>
      </w:r>
      <w:hyperlink w:history="1" r:id="rId6">
        <w:r w:rsidRPr="003A18F3" w:rsidR="00937D1A">
          <w:rPr>
            <w:rStyle w:val="Hyperlink"/>
            <w:rFonts w:ascii="Verdana Pro" w:hAnsi="Verdana Pro"/>
            <w:highlight w:val="green"/>
          </w:rPr>
          <w:t>here</w:t>
        </w:r>
      </w:hyperlink>
      <w:r w:rsidR="00937D1A">
        <w:rPr>
          <w:rFonts w:ascii="Verdana Pro" w:hAnsi="Verdana Pro"/>
        </w:rPr>
        <w:t>)</w:t>
      </w:r>
    </w:p>
    <w:p w:rsidRPr="00E0088C" w:rsidR="00B57C4E" w:rsidRDefault="006A17A3" w14:paraId="79F41545" w14:textId="77777777">
      <w:pPr>
        <w:rPr>
          <w:rFonts w:ascii="Verdana Pro" w:hAnsi="Verdana Pro"/>
        </w:rPr>
      </w:pPr>
      <w:r w:rsidRPr="00E0088C">
        <w:rPr>
          <w:rFonts w:ascii="Verdana Pro" w:hAnsi="Verdana Pro"/>
        </w:rPr>
        <w:t>2. Draw the line segment connecting each pair of points.</w:t>
      </w:r>
    </w:p>
    <w:p w:rsidRPr="00E0088C" w:rsidR="00B57C4E" w:rsidRDefault="006A17A3" w14:paraId="23E0E8B0" w14:textId="77777777">
      <w:pPr>
        <w:rPr>
          <w:rFonts w:ascii="Verdana Pro" w:hAnsi="Verdana Pro"/>
        </w:rPr>
      </w:pPr>
      <w:r w:rsidRPr="00E0088C">
        <w:rPr>
          <w:rFonts w:ascii="Verdana Pro" w:hAnsi="Verdana Pro"/>
        </w:rPr>
        <w:t>3. Mark the midpoint as calculated in Task 1 on the graph.</w:t>
      </w:r>
    </w:p>
    <w:p w:rsidR="0016200D" w:rsidRDefault="006A17A3" w14:paraId="17384B16" w14:textId="77777777">
      <w:pPr>
        <w:rPr>
          <w:rFonts w:ascii="Verdana Pro" w:hAnsi="Verdana Pro"/>
        </w:rPr>
      </w:pPr>
      <w:r w:rsidRPr="00E0088C">
        <w:rPr>
          <w:rFonts w:ascii="Verdana Pro" w:hAnsi="Verdana Pro"/>
        </w:rPr>
        <w:t>4. Verify geometrically that the midpoint divides the line segment into two equal parts.</w:t>
      </w:r>
    </w:p>
    <w:p w:rsidRPr="00E0088C" w:rsidR="00B57C4E" w:rsidRDefault="0016200D" w14:paraId="140A42AA" w14:textId="75EB2326">
      <w:pPr>
        <w:rPr>
          <w:rFonts w:ascii="Verdana Pro" w:hAnsi="Verdana Pro"/>
        </w:rPr>
      </w:pPr>
      <w:r>
        <w:rPr>
          <w:rFonts w:ascii="Verdana Pro" w:hAnsi="Verdana Pro"/>
        </w:rPr>
        <w:t xml:space="preserve">5. </w:t>
      </w:r>
      <w:r w:rsidRPr="00E0088C">
        <w:rPr>
          <w:rFonts w:ascii="Verdana Pro" w:hAnsi="Verdana Pro"/>
        </w:rPr>
        <w:t xml:space="preserve">Does the geometric midpoint agree with the algebraic calculation? </w:t>
      </w:r>
      <w:r>
        <w:rPr>
          <w:rFonts w:ascii="Verdana Pro" w:hAnsi="Verdana Pro"/>
        </w:rPr>
        <w:t>Why/</w:t>
      </w:r>
      <w:r w:rsidRPr="00E0088C">
        <w:rPr>
          <w:rFonts w:ascii="Verdana Pro" w:hAnsi="Verdana Pro"/>
        </w:rPr>
        <w:t>why not?</w:t>
      </w:r>
    </w:p>
    <w:p w:rsidR="00937D1A" w:rsidP="00937D1A" w:rsidRDefault="00E50975" w14:paraId="4FB3B67C" w14:textId="19B734CA">
      <w:pPr>
        <w:pStyle w:val="Heading2"/>
        <w:rPr>
          <w:rFonts w:ascii="Verdana Pro" w:hAnsi="Verdana Pro"/>
        </w:rPr>
      </w:pPr>
      <w:r>
        <w:rPr>
          <w:rFonts w:ascii="Verdana Pro" w:hAnsi="Verdana Pro"/>
        </w:rPr>
        <w:lastRenderedPageBreak/>
        <w:t xml:space="preserve">Task </w:t>
      </w:r>
      <w:r w:rsidR="0016200D">
        <w:rPr>
          <w:rFonts w:ascii="Verdana Pro" w:hAnsi="Verdana Pro"/>
        </w:rPr>
        <w:t>3</w:t>
      </w:r>
      <w:r>
        <w:rPr>
          <w:rFonts w:ascii="Verdana Pro" w:hAnsi="Verdana Pro"/>
        </w:rPr>
        <w:t xml:space="preserve">: </w:t>
      </w:r>
      <w:r w:rsidRPr="00937D1A" w:rsidR="00937D1A">
        <w:rPr>
          <w:rFonts w:ascii="Verdana Pro" w:hAnsi="Verdana Pro"/>
        </w:rPr>
        <w:t xml:space="preserve">Applying the Midpoint Equation to </w:t>
      </w:r>
      <w:r w:rsidRPr="001E5B7F" w:rsidR="00937D1A">
        <w:rPr>
          <w:rFonts w:ascii="Verdana Pro" w:hAnsi="Verdana Pro"/>
          <w:highlight w:val="yellow"/>
        </w:rPr>
        <w:t>Vectors</w:t>
      </w:r>
      <w:r w:rsidR="00937D1A">
        <w:rPr>
          <w:rFonts w:ascii="Verdana Pro" w:hAnsi="Verdana Pro"/>
        </w:rPr>
        <w:t xml:space="preserve"> </w:t>
      </w:r>
    </w:p>
    <w:p w:rsidR="00937D1A" w:rsidP="00937D1A" w:rsidRDefault="00937D1A" w14:paraId="6099DC37" w14:textId="068360EF">
      <w:pPr>
        <w:rPr>
          <w:rFonts w:ascii="Verdana Pro" w:hAnsi="Verdana Pro"/>
          <w:lang w:val="en-AU"/>
        </w:rPr>
      </w:pPr>
      <w:r w:rsidRPr="00937D1A">
        <w:rPr>
          <w:rFonts w:ascii="Verdana Pro" w:hAnsi="Verdana Pro"/>
          <w:lang w:val="en-AU"/>
        </w:rPr>
        <w:t>Determine the position vector of midpoint of the lin</w:t>
      </w:r>
      <w:r>
        <w:rPr>
          <w:rFonts w:ascii="Verdana Pro" w:hAnsi="Verdana Pro"/>
          <w:lang w:val="en-AU"/>
        </w:rPr>
        <w:t>e segment AB if</w:t>
      </w:r>
      <w:r w:rsidRPr="00937D1A">
        <w:rPr>
          <w:rFonts w:ascii="Verdana Pro" w:hAnsi="Verdana Pro"/>
          <w:lang w:val="en-AU"/>
        </w:rPr>
        <w:t> A</w:t>
      </w:r>
      <w:proofErr w:type="gramStart"/>
      <w:r w:rsidRPr="00937D1A">
        <w:rPr>
          <w:rFonts w:ascii="Verdana Pro" w:hAnsi="Verdana Pro"/>
          <w:lang w:val="en-AU"/>
        </w:rPr>
        <w:t>=</w:t>
      </w:r>
      <w:r w:rsidR="003F51F9">
        <w:rPr>
          <w:rFonts w:ascii="Verdana Pro" w:hAnsi="Verdana Pro"/>
          <w:lang w:val="en-AU"/>
        </w:rPr>
        <w:t>(</w:t>
      </w:r>
      <w:proofErr w:type="gramEnd"/>
      <w:r w:rsidR="003F51F9">
        <w:rPr>
          <w:rFonts w:ascii="Verdana Pro" w:hAnsi="Verdana Pro"/>
          <w:lang w:val="en-AU"/>
        </w:rPr>
        <w:t>2,3)</w:t>
      </w:r>
      <w:r w:rsidRPr="00937D1A">
        <w:rPr>
          <w:rFonts w:ascii="Verdana Pro" w:hAnsi="Verdana Pro"/>
          <w:lang w:val="en-AU"/>
        </w:rPr>
        <w:t> and B=</w:t>
      </w:r>
      <w:r w:rsidR="003F51F9">
        <w:rPr>
          <w:rFonts w:ascii="Verdana Pro" w:hAnsi="Verdana Pro"/>
          <w:lang w:val="en-AU"/>
        </w:rPr>
        <w:t>(6,7)</w:t>
      </w:r>
      <w:r w:rsidR="00E41C91">
        <w:rPr>
          <w:rFonts w:ascii="Verdana Pro" w:hAnsi="Verdana Pro"/>
          <w:lang w:val="en-AU"/>
        </w:rPr>
        <w:t>, using the following notes and instructions…. (ask for teacher help if you get stuck).</w:t>
      </w:r>
    </w:p>
    <w:p w:rsidR="003F51F9" w:rsidP="00937D1A" w:rsidRDefault="003F51F9" w14:paraId="2C20D29B" w14:textId="3AF80FBA">
      <w:pPr>
        <w:rPr>
          <w:rFonts w:ascii="Verdana Pro" w:hAnsi="Verdana Pro"/>
          <w:lang w:val="en-AU"/>
        </w:rPr>
      </w:pPr>
      <w:r>
        <w:rPr>
          <w:rFonts w:ascii="Verdana Pro" w:hAnsi="Verdana Pro"/>
          <w:lang w:val="en-AU"/>
        </w:rPr>
        <w:t xml:space="preserve">A Desmos page has been created to calculate the midpoint of a vector between 2 coordinate points </w:t>
      </w:r>
      <w:hyperlink w:history="1" r:id="rId7">
        <w:r w:rsidRPr="003A18F3">
          <w:rPr>
            <w:rStyle w:val="Hyperlink"/>
            <w:rFonts w:ascii="Verdana Pro" w:hAnsi="Verdana Pro"/>
            <w:highlight w:val="yellow"/>
            <w:lang w:val="en-AU"/>
          </w:rPr>
          <w:t>HERE</w:t>
        </w:r>
      </w:hyperlink>
    </w:p>
    <w:p w:rsidR="003F51F9" w:rsidP="00937D1A" w:rsidRDefault="003F51F9" w14:paraId="798E1BD4" w14:textId="1A2D7DC9">
      <w:pPr>
        <w:rPr>
          <w:rFonts w:ascii="Verdana Pro" w:hAnsi="Verdana Pro"/>
          <w:lang w:val="en-AU"/>
        </w:rPr>
      </w:pPr>
      <w:r>
        <w:rPr>
          <w:rFonts w:ascii="Verdana Pro" w:hAnsi="Verdana Pro"/>
          <w:lang w:val="en-AU"/>
        </w:rPr>
        <w:t>From midpoint theory (explored above), we can calculate the midpoint of a vector line between 2 points as:</w:t>
      </w:r>
    </w:p>
    <w:p w:rsidRPr="003F51F9" w:rsidR="003F51F9" w:rsidP="003F51F9" w:rsidRDefault="003F51F9" w14:paraId="18E05F16" w14:textId="6C674859">
      <w:pPr>
        <w:ind w:left="720"/>
        <w:rPr>
          <w:rFonts w:ascii="Cambria Math" w:hAnsi="Cambria Math"/>
          <w:color w:val="548DD4" w:themeColor="text2" w:themeTint="99"/>
          <w:sz w:val="28"/>
          <w:szCs w:val="28"/>
        </w:rPr>
      </w:pPr>
      <w:r w:rsidRPr="003F51F9">
        <w:rPr>
          <w:rFonts w:ascii="Verdana Pro" w:hAnsi="Verdana Pro"/>
          <w:color w:val="548DD4" w:themeColor="text2" w:themeTint="99"/>
          <w:sz w:val="28"/>
          <w:szCs w:val="28"/>
          <w:lang w:val="en-AU"/>
        </w:rPr>
        <w:t xml:space="preserve">M = </w:t>
      </w:r>
      <m:oMath>
        <m:f>
          <m:fPr>
            <m:ctrlPr>
              <w:rPr>
                <w:rFonts w:ascii="Cambria Math" w:hAnsi="Cambria Math"/>
                <w:i/>
                <w:iCs/>
                <w:color w:val="548DD4" w:themeColor="text2" w:themeTint="99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548DD4" w:themeColor="text2" w:themeTint="99"/>
                <w:sz w:val="28"/>
                <w:szCs w:val="28"/>
              </w:rPr>
              <m:t>~Ax+~Bx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548DD4" w:themeColor="text2" w:themeTint="99"/>
                <w:sz w:val="28"/>
                <w:szCs w:val="28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  <w:color w:val="548DD4" w:themeColor="text2" w:themeTint="99"/>
            <w:sz w:val="28"/>
            <w:szCs w:val="28"/>
          </w:rPr>
          <m:t xml:space="preserve">, </m:t>
        </m:r>
        <m:f>
          <m:fPr>
            <m:ctrlPr>
              <w:rPr>
                <w:rFonts w:ascii="Cambria Math" w:hAnsi="Cambria Math"/>
                <w:i/>
                <w:iCs/>
                <w:color w:val="548DD4" w:themeColor="text2" w:themeTint="99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548DD4" w:themeColor="text2" w:themeTint="99"/>
                <w:sz w:val="28"/>
                <w:szCs w:val="28"/>
              </w:rPr>
              <m:t>~Ay+~By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548DD4" w:themeColor="text2" w:themeTint="99"/>
                <w:sz w:val="28"/>
                <w:szCs w:val="28"/>
              </w:rPr>
              <m:t>2</m:t>
            </m:r>
          </m:den>
        </m:f>
      </m:oMath>
      <w:r w:rsidRPr="003F51F9">
        <w:rPr>
          <w:rFonts w:ascii="Verdana Pro" w:hAnsi="Verdana Pro"/>
          <w:iCs/>
          <w:color w:val="548DD4" w:themeColor="text2" w:themeTint="99"/>
          <w:sz w:val="28"/>
          <w:szCs w:val="28"/>
        </w:rPr>
        <w:t xml:space="preserve">   or M = </w:t>
      </w:r>
      <m:oMath>
        <m:f>
          <m:fPr>
            <m:ctrlPr>
              <w:rPr>
                <w:rFonts w:ascii="Cambria Math" w:hAnsi="Cambria Math"/>
                <w:i/>
                <w:iCs/>
                <w:color w:val="548DD4" w:themeColor="text2" w:themeTint="99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548DD4" w:themeColor="text2" w:themeTint="99"/>
                <w:sz w:val="28"/>
                <w:szCs w:val="28"/>
              </w:rPr>
              <m:t>the two x components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548DD4" w:themeColor="text2" w:themeTint="99"/>
                <w:sz w:val="28"/>
                <w:szCs w:val="28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  <w:color w:val="548DD4" w:themeColor="text2" w:themeTint="99"/>
            <w:sz w:val="28"/>
            <w:szCs w:val="28"/>
          </w:rPr>
          <m:t xml:space="preserve">, </m:t>
        </m:r>
        <m:f>
          <m:fPr>
            <m:ctrlPr>
              <w:rPr>
                <w:rFonts w:ascii="Cambria Math" w:hAnsi="Cambria Math"/>
                <w:i/>
                <w:iCs/>
                <w:color w:val="548DD4" w:themeColor="text2" w:themeTint="99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548DD4" w:themeColor="text2" w:themeTint="99"/>
                <w:sz w:val="28"/>
                <w:szCs w:val="28"/>
              </w:rPr>
              <m:t>the 2 y components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548DD4" w:themeColor="text2" w:themeTint="99"/>
                <w:sz w:val="28"/>
                <w:szCs w:val="28"/>
              </w:rPr>
              <m:t>2</m:t>
            </m:r>
          </m:den>
        </m:f>
      </m:oMath>
    </w:p>
    <w:tbl>
      <w:tblPr>
        <w:tblW w:w="949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98"/>
      </w:tblGrid>
      <w:tr w:rsidRPr="00937D1A" w:rsidR="00937D1A" w:rsidTr="0016200D" w14:paraId="2773A139" w14:textId="77777777">
        <w:trPr>
          <w:tblHeader/>
        </w:trPr>
        <w:tc>
          <w:tcPr>
            <w:tcW w:w="9498" w:type="dxa"/>
            <w:tcMar>
              <w:top w:w="75" w:type="dxa"/>
              <w:left w:w="0" w:type="dxa"/>
              <w:bottom w:w="75" w:type="dxa"/>
              <w:right w:w="75" w:type="dxa"/>
            </w:tcMar>
            <w:vAlign w:val="center"/>
          </w:tcPr>
          <w:p w:rsidR="001E5B7F" w:rsidP="00937D1A" w:rsidRDefault="003F51F9" w14:paraId="2D03F55C" w14:textId="77777777">
            <w:pPr>
              <w:rPr>
                <w:rFonts w:ascii="Verdana Pro" w:hAnsi="Verdana Pro"/>
                <w:b/>
                <w:bCs/>
                <w:lang w:val="en-AU"/>
              </w:rPr>
            </w:pPr>
            <w:r>
              <w:rPr>
                <w:rFonts w:ascii="Verdana Pro" w:hAnsi="Verdana Pro"/>
                <w:b/>
                <w:bCs/>
                <w:lang w:val="en-AU"/>
              </w:rPr>
              <w:t xml:space="preserve">For our example, </w:t>
            </w:r>
            <w:r w:rsidR="001E5B7F">
              <w:rPr>
                <w:rFonts w:ascii="Verdana Pro" w:hAnsi="Verdana Pro"/>
                <w:b/>
                <w:bCs/>
                <w:lang w:val="en-AU"/>
              </w:rPr>
              <w:t>use the Desmo resource to verify that the midpoint is at:</w:t>
            </w:r>
          </w:p>
          <w:p w:rsidRPr="0016200D" w:rsidR="0016200D" w:rsidP="001E5B7F" w:rsidRDefault="003F51F9" w14:paraId="6EFB86C8" w14:textId="63F444E5">
            <w:pPr>
              <w:ind w:left="2160"/>
              <w:rPr>
                <w:rFonts w:ascii="Verdana Pro" w:hAnsi="Verdana Pro"/>
                <w:iCs/>
                <w:sz w:val="28"/>
                <w:szCs w:val="28"/>
              </w:rPr>
            </w:pPr>
            <w:r w:rsidRPr="0016200D">
              <w:rPr>
                <w:rFonts w:ascii="Verdana Pro" w:hAnsi="Verdana Pro"/>
                <w:sz w:val="28"/>
                <w:szCs w:val="28"/>
                <w:lang w:val="en-AU"/>
              </w:rPr>
              <w:t xml:space="preserve">M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2i+6i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, 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3j+7 j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den>
              </m:f>
            </m:oMath>
          </w:p>
          <w:p w:rsidRPr="0016200D" w:rsidR="003F51F9" w:rsidP="0016200D" w:rsidRDefault="0016200D" w14:paraId="4743FB15" w14:textId="289CC7E9">
            <w:pPr>
              <w:ind w:left="2552"/>
              <w:rPr>
                <w:rFonts w:ascii="Verdana Pro" w:hAnsi="Verdana Pro"/>
                <w:iCs/>
                <w:sz w:val="28"/>
                <w:szCs w:val="28"/>
              </w:rPr>
            </w:pPr>
            <w:r w:rsidRPr="0016200D">
              <w:rPr>
                <w:rFonts w:ascii="Verdana Pro" w:hAnsi="Verdana Pro"/>
                <w:iCs/>
                <w:sz w:val="28"/>
                <w:szCs w:val="28"/>
              </w:rPr>
              <w:t xml:space="preserve">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2i+6i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, 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3j+7 j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den>
              </m:f>
            </m:oMath>
          </w:p>
          <w:p w:rsidRPr="0016200D" w:rsidR="0016200D" w:rsidP="0016200D" w:rsidRDefault="003F51F9" w14:paraId="1F5AF657" w14:textId="77777777">
            <w:pPr>
              <w:ind w:left="2552"/>
              <w:rPr>
                <w:rFonts w:ascii="Verdana Pro" w:hAnsi="Verdana Pro"/>
                <w:iCs/>
                <w:sz w:val="28"/>
                <w:szCs w:val="28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</w:rPr>
                <m:t>=4i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+</m:t>
              </m:r>
              <m:r>
                <w:rPr>
                  <w:rFonts w:ascii="Cambria Math" w:hAnsi="Cambria Math"/>
                  <w:sz w:val="28"/>
                  <w:szCs w:val="28"/>
                </w:rPr>
                <m:t>10j</m:t>
              </m:r>
            </m:oMath>
            <w:r w:rsidRPr="0016200D" w:rsidR="0016200D">
              <w:rPr>
                <w:rFonts w:ascii="Verdana Pro" w:hAnsi="Verdana Pro"/>
                <w:iCs/>
                <w:sz w:val="28"/>
                <w:szCs w:val="28"/>
              </w:rPr>
              <w:t xml:space="preserve">  </w:t>
            </w:r>
          </w:p>
          <w:p w:rsidRPr="00937D1A" w:rsidR="003F51F9" w:rsidP="0016200D" w:rsidRDefault="0016200D" w14:paraId="09A203AC" w14:textId="36275E57">
            <w:pPr>
              <w:ind w:left="2552"/>
              <w:rPr>
                <w:rFonts w:ascii="Verdana Pro" w:hAnsi="Verdana Pro"/>
                <w:b/>
                <w:bCs/>
                <w:lang w:val="en-AU"/>
              </w:rPr>
            </w:pPr>
            <w:r w:rsidRPr="0016200D">
              <w:rPr>
                <w:rFonts w:ascii="Verdana Pro" w:hAnsi="Verdana Pro"/>
                <w:iCs/>
                <w:sz w:val="24"/>
                <w:szCs w:val="24"/>
              </w:rPr>
              <w:t>(this gives the midpoint as a vector, what we’re all about here, rather than (4,2) which is point-form.</w:t>
            </w:r>
          </w:p>
        </w:tc>
      </w:tr>
    </w:tbl>
    <w:p w:rsidR="00E50975" w:rsidRDefault="0016200D" w14:paraId="2208A70B" w14:textId="1EF8BA5D">
      <w:pPr>
        <w:rPr>
          <w:rFonts w:ascii="Verdana Pro" w:hAnsi="Verdana Pro"/>
        </w:rPr>
      </w:pPr>
      <w:r>
        <w:rPr>
          <w:rFonts w:ascii="Verdana Pro" w:hAnsi="Verdana Pro"/>
        </w:rPr>
        <w:t xml:space="preserve">The </w:t>
      </w:r>
      <w:r w:rsidR="00E41C91">
        <w:rPr>
          <w:rFonts w:ascii="Verdana Pro" w:hAnsi="Verdana Pro"/>
        </w:rPr>
        <w:t xml:space="preserve">midpoint </w:t>
      </w:r>
      <w:r>
        <w:rPr>
          <w:rFonts w:ascii="Verdana Pro" w:hAnsi="Verdana Pro"/>
        </w:rPr>
        <w:t xml:space="preserve">formula can be written </w:t>
      </w:r>
      <w:r w:rsidR="00E41C91">
        <w:rPr>
          <w:rFonts w:ascii="Verdana Pro" w:hAnsi="Verdana Pro"/>
        </w:rPr>
        <w:t>for</w:t>
      </w:r>
      <w:r>
        <w:rPr>
          <w:rFonts w:ascii="Verdana Pro" w:hAnsi="Verdana Pro"/>
        </w:rPr>
        <w:t xml:space="preserve"> vectors from the origin </w:t>
      </w:r>
      <w:r w:rsidR="00E41C91">
        <w:rPr>
          <w:rFonts w:ascii="Verdana Pro" w:hAnsi="Verdana Pro"/>
        </w:rPr>
        <w:t>more formally as</w:t>
      </w:r>
      <w:r>
        <w:rPr>
          <w:rFonts w:ascii="Verdana Pro" w:hAnsi="Verdana Pro"/>
        </w:rPr>
        <w:t>:</w:t>
      </w:r>
    </w:p>
    <w:tbl>
      <w:tblPr>
        <w:tblStyle w:val="TableGrid"/>
        <w:tblW w:w="0" w:type="auto"/>
        <w:tblInd w:w="2767" w:type="dxa"/>
        <w:tblLook w:val="04A0" w:firstRow="1" w:lastRow="0" w:firstColumn="1" w:lastColumn="0" w:noHBand="0" w:noVBand="1"/>
      </w:tblPr>
      <w:tblGrid>
        <w:gridCol w:w="3539"/>
      </w:tblGrid>
      <w:tr w:rsidR="0016200D" w:rsidTr="0016200D" w14:paraId="7266B1C9" w14:textId="77777777">
        <w:tc>
          <w:tcPr>
            <w:tcW w:w="3539" w:type="dxa"/>
            <w:shd w:val="clear" w:color="auto" w:fill="F2F2F2" w:themeFill="background1" w:themeFillShade="F2"/>
          </w:tcPr>
          <w:p w:rsidR="0016200D" w:rsidP="0016200D" w:rsidRDefault="0016200D" w14:paraId="058C154E" w14:textId="77777777">
            <w:pPr>
              <w:rPr>
                <w:rFonts w:ascii="Verdana Pro" w:hAnsi="Verdana Pro"/>
              </w:rPr>
            </w:pPr>
          </w:p>
          <w:p w:rsidR="0016200D" w:rsidP="0016200D" w:rsidRDefault="0016200D" w14:paraId="0D958A08" w14:textId="3CDD016A">
            <w:pPr>
              <w:rPr>
                <w:rFonts w:ascii="Verdana Pro" w:hAnsi="Verdana Pro"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M=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OA+OB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  <w:p w:rsidR="0016200D" w:rsidP="0016200D" w:rsidRDefault="0016200D" w14:paraId="39EA73BB" w14:textId="77777777">
            <w:pPr>
              <w:rPr>
                <w:rFonts w:ascii="Verdana Pro" w:hAnsi="Verdana Pro"/>
              </w:rPr>
            </w:pPr>
          </w:p>
        </w:tc>
      </w:tr>
    </w:tbl>
    <w:p w:rsidR="0016200D" w:rsidRDefault="0016200D" w14:paraId="57A27FB9" w14:textId="77777777">
      <w:pPr>
        <w:rPr>
          <w:rFonts w:ascii="Verdana Pro" w:hAnsi="Verdana Pro"/>
        </w:rPr>
      </w:pPr>
    </w:p>
    <w:p w:rsidR="001E5B7F" w:rsidRDefault="001E5B7F" w14:paraId="245CC8C1" w14:textId="739A61E5">
      <w:pPr>
        <w:rPr>
          <w:rFonts w:ascii="Verdana Pro" w:hAnsi="Verdana Pro"/>
        </w:rPr>
      </w:pPr>
      <w:r>
        <w:rPr>
          <w:rFonts w:ascii="Verdana Pro" w:hAnsi="Verdana Pro"/>
        </w:rPr>
        <w:t>The correct algebraic method for using the vector mid-point formula is</w:t>
      </w:r>
      <w:r w:rsidR="00E41C91">
        <w:rPr>
          <w:rFonts w:ascii="Verdana Pro" w:hAnsi="Verdana Pro"/>
        </w:rPr>
        <w:t xml:space="preserve"> by using these steps</w:t>
      </w:r>
      <w:r w:rsidR="006A37D8">
        <w:rPr>
          <w:rFonts w:ascii="Verdana Pro" w:hAnsi="Verdana Pro"/>
        </w:rPr>
        <w:t xml:space="preserve"> on the next page. </w:t>
      </w:r>
      <w:r w:rsidR="003A18F3">
        <w:rPr>
          <w:rFonts w:ascii="Verdana Pro" w:hAnsi="Verdana Pro"/>
        </w:rPr>
        <w:t xml:space="preserve">Read and complete the second example. </w:t>
      </w:r>
      <w:r w:rsidR="006A37D8">
        <w:rPr>
          <w:rFonts w:ascii="Verdana Pro" w:hAnsi="Verdana Pro"/>
        </w:rPr>
        <w:t xml:space="preserve">Keep that page for your </w:t>
      </w:r>
      <w:proofErr w:type="gramStart"/>
      <w:r w:rsidR="006A37D8">
        <w:rPr>
          <w:rFonts w:ascii="Verdana Pro" w:hAnsi="Verdana Pro"/>
        </w:rPr>
        <w:t>reference, and</w:t>
      </w:r>
      <w:proofErr w:type="gramEnd"/>
      <w:r w:rsidR="006A37D8">
        <w:rPr>
          <w:rFonts w:ascii="Verdana Pro" w:hAnsi="Verdana Pro"/>
        </w:rPr>
        <w:t xml:space="preserve"> then answer these question.</w:t>
      </w:r>
    </w:p>
    <w:p w:rsidRPr="00E0088C" w:rsidR="003A18F3" w:rsidP="003A18F3" w:rsidRDefault="003A18F3" w14:paraId="4CF160B2" w14:textId="77777777">
      <w:pPr>
        <w:pStyle w:val="Heading2"/>
        <w:rPr>
          <w:rFonts w:ascii="Verdana Pro" w:hAnsi="Verdana Pro"/>
        </w:rPr>
      </w:pPr>
      <w:r w:rsidRPr="00E0088C">
        <w:rPr>
          <w:rFonts w:ascii="Verdana Pro" w:hAnsi="Verdana Pro"/>
        </w:rPr>
        <w:t>Group Discussion and Reflection:</w:t>
      </w:r>
    </w:p>
    <w:p w:rsidRPr="00E0088C" w:rsidR="003A18F3" w:rsidP="003A18F3" w:rsidRDefault="003A18F3" w14:paraId="63175D6F" w14:textId="77777777">
      <w:pPr>
        <w:rPr>
          <w:rFonts w:ascii="Verdana Pro" w:hAnsi="Verdana Pro"/>
        </w:rPr>
      </w:pPr>
      <w:r w:rsidRPr="00E0088C">
        <w:rPr>
          <w:rFonts w:ascii="Verdana Pro" w:hAnsi="Verdana Pro"/>
        </w:rPr>
        <w:t>- How do algebraic and geometric approaches complement each other?</w:t>
      </w:r>
    </w:p>
    <w:p w:rsidRPr="00E0088C" w:rsidR="003A18F3" w:rsidP="003A18F3" w:rsidRDefault="003A18F3" w14:paraId="12686430" w14:textId="77777777">
      <w:pPr>
        <w:rPr>
          <w:rFonts w:ascii="Verdana Pro" w:hAnsi="Verdana Pro"/>
        </w:rPr>
      </w:pPr>
      <w:r w:rsidRPr="00E0088C">
        <w:rPr>
          <w:rFonts w:ascii="Verdana Pro" w:hAnsi="Verdana Pro"/>
        </w:rPr>
        <w:t>- Which method did your group find easier to use, and why?</w:t>
      </w:r>
    </w:p>
    <w:p w:rsidR="003A18F3" w:rsidP="003A18F3" w:rsidRDefault="003A18F3" w14:paraId="49D83863" w14:textId="77777777">
      <w:pPr>
        <w:rPr>
          <w:rFonts w:ascii="Verdana Pro" w:hAnsi="Verdana Pro"/>
        </w:rPr>
      </w:pPr>
      <w:r w:rsidRPr="00E0088C">
        <w:rPr>
          <w:rFonts w:ascii="Verdana Pro" w:hAnsi="Verdana Pro"/>
        </w:rPr>
        <w:t>- Present one key insight or challenge your group encountered during this activity.</w:t>
      </w:r>
    </w:p>
    <w:p w:rsidRPr="003A18F3" w:rsidR="003A18F3" w:rsidP="003A18F3" w:rsidRDefault="003A18F3" w14:paraId="06F81B97" w14:textId="4EB5799C">
      <w:pPr>
        <w:rPr>
          <w:rFonts w:ascii="Verdana Pro" w:hAnsi="Verdana Pro"/>
          <w:b/>
          <w:bCs/>
          <w:i/>
          <w:iCs/>
        </w:rPr>
      </w:pPr>
      <w:r w:rsidRPr="003A18F3">
        <w:rPr>
          <w:rFonts w:ascii="Verdana Pro" w:hAnsi="Verdana Pro"/>
          <w:b/>
          <w:bCs/>
          <w:i/>
          <w:iCs/>
        </w:rPr>
        <w:t>- How does finding the midpoint of 2 points compare with the previous learning activity of finding the length between 2 points?</w:t>
      </w:r>
      <w:r>
        <w:rPr>
          <w:rFonts w:ascii="Verdana Pro" w:hAnsi="Verdana Pro"/>
          <w:b/>
          <w:bCs/>
          <w:i/>
          <w:iCs/>
        </w:rPr>
        <w:t xml:space="preserve"> Compare.</w:t>
      </w:r>
    </w:p>
    <w:p w:rsidRPr="006A37D8" w:rsidR="003A18F3" w:rsidP="003A18F3" w:rsidRDefault="003A18F3" w14:paraId="7747195D" w14:textId="77777777">
      <w:pPr>
        <w:rPr>
          <w:rFonts w:ascii="Verdana Pro" w:hAnsi="Verdana Pro"/>
          <w:b/>
          <w:bCs/>
          <w:color w:val="0070C0"/>
        </w:rPr>
      </w:pPr>
      <w:r w:rsidRPr="006A37D8">
        <w:rPr>
          <w:rFonts w:ascii="Verdana Pro" w:hAnsi="Verdana Pro"/>
          <w:b/>
          <w:bCs/>
          <w:color w:val="0070C0"/>
        </w:rPr>
        <w:t>Present your findings to the class.</w:t>
      </w:r>
    </w:p>
    <w:p w:rsidR="006A37D8" w:rsidRDefault="006A37D8" w14:paraId="47BDF68D" w14:textId="04AA9657">
      <w:pPr>
        <w:rPr>
          <w:rFonts w:ascii="Verdana Pro" w:hAnsi="Verdana Pro"/>
        </w:rPr>
      </w:pPr>
    </w:p>
    <w:tbl>
      <w:tblPr>
        <w:tblStyle w:val="TableGrid"/>
        <w:tblW w:w="10627" w:type="dxa"/>
        <w:tblLook w:val="04A0" w:firstRow="1" w:lastRow="0" w:firstColumn="1" w:lastColumn="0" w:noHBand="0" w:noVBand="1"/>
      </w:tblPr>
      <w:tblGrid>
        <w:gridCol w:w="4957"/>
        <w:gridCol w:w="5670"/>
      </w:tblGrid>
      <w:tr w:rsidR="001E5B7F" w:rsidTr="003A18F3" w14:paraId="4C585270" w14:textId="77777777">
        <w:tc>
          <w:tcPr>
            <w:tcW w:w="4957" w:type="dxa"/>
          </w:tcPr>
          <w:p w:rsidR="001E5B7F" w:rsidP="003A18F3" w:rsidRDefault="001E5B7F" w14:paraId="7676D592" w14:textId="77777777">
            <w:pPr>
              <w:spacing w:before="240"/>
              <w:rPr>
                <w:rFonts w:ascii="Verdana Pro" w:hAnsi="Verdana Pro"/>
              </w:rPr>
            </w:pPr>
            <m:oMathPara>
              <m:oMath>
                <m:r>
                  <w:rPr>
                    <w:rFonts w:ascii="Cambria Math" w:hAnsi="Cambria Math"/>
                  </w:rPr>
                  <w:lastRenderedPageBreak/>
                  <m:t xml:space="preserve">M=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OA+OB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  <w:p w:rsidR="001E5B7F" w:rsidP="003A18F3" w:rsidRDefault="001E5B7F" w14:paraId="0696CE0C" w14:textId="77777777">
            <w:pPr>
              <w:spacing w:before="240"/>
              <w:rPr>
                <w:rFonts w:ascii="Verdana Pro" w:hAnsi="Verdana Pro"/>
              </w:rPr>
            </w:pPr>
          </w:p>
        </w:tc>
        <w:tc>
          <w:tcPr>
            <w:tcW w:w="5670" w:type="dxa"/>
          </w:tcPr>
          <w:p w:rsidRPr="00E41C91" w:rsidR="001E5B7F" w:rsidP="003A18F3" w:rsidRDefault="001E5B7F" w14:paraId="626B6040" w14:textId="0875C8D0">
            <w:pPr>
              <w:spacing w:before="240"/>
              <w:rPr>
                <w:rFonts w:ascii="Verdana Pro" w:hAnsi="Verdana Pro"/>
                <w:b/>
                <w:bCs/>
              </w:rPr>
            </w:pPr>
            <w:r w:rsidRPr="00E41C91">
              <w:rPr>
                <w:rFonts w:ascii="Verdana Pro" w:hAnsi="Verdana Pro"/>
                <w:b/>
                <w:bCs/>
              </w:rPr>
              <w:t xml:space="preserve">Using </w:t>
            </w:r>
            <w:proofErr w:type="gramStart"/>
            <w:r w:rsidRPr="00E41C91">
              <w:rPr>
                <w:rFonts w:ascii="Verdana Pro" w:hAnsi="Verdana Pro"/>
                <w:b/>
                <w:bCs/>
              </w:rPr>
              <w:t>the points</w:t>
            </w:r>
            <w:proofErr w:type="gramEnd"/>
            <w:r w:rsidRPr="00E41C91">
              <w:rPr>
                <w:rFonts w:ascii="Verdana Pro" w:hAnsi="Verdana Pro"/>
                <w:b/>
                <w:bCs/>
              </w:rPr>
              <w:t xml:space="preserve"> </w:t>
            </w:r>
            <w:proofErr w:type="gramStart"/>
            <w:r w:rsidRPr="00E41C91">
              <w:rPr>
                <w:rFonts w:ascii="Verdana Pro" w:hAnsi="Verdana Pro"/>
                <w:b/>
                <w:bCs/>
              </w:rPr>
              <w:t>A(</w:t>
            </w:r>
            <w:proofErr w:type="gramEnd"/>
            <w:r w:rsidRPr="00E41C91">
              <w:rPr>
                <w:rFonts w:ascii="Verdana Pro" w:hAnsi="Verdana Pro"/>
                <w:b/>
                <w:bCs/>
              </w:rPr>
              <w:t>2,3) and B(6,7)</w:t>
            </w:r>
            <w:r w:rsidR="00E41C91">
              <w:rPr>
                <w:rFonts w:ascii="Verdana Pro" w:hAnsi="Verdana Pro"/>
                <w:b/>
                <w:bCs/>
              </w:rPr>
              <w:t>, find the midpoint of the vector between points A and B</w:t>
            </w:r>
          </w:p>
        </w:tc>
      </w:tr>
      <w:tr w:rsidR="001E5B7F" w:rsidTr="003A18F3" w14:paraId="78936CC5" w14:textId="77777777">
        <w:tc>
          <w:tcPr>
            <w:tcW w:w="4957" w:type="dxa"/>
          </w:tcPr>
          <w:p w:rsidRPr="00E41C91" w:rsidR="001E5B7F" w:rsidRDefault="001E5B7F" w14:paraId="735F6EB2" w14:textId="161BFD37">
            <w:pPr>
              <w:rPr>
                <w:rFonts w:ascii="Verdana Pro" w:hAnsi="Verdana Pro"/>
                <w:sz w:val="20"/>
                <w:szCs w:val="20"/>
              </w:rPr>
            </w:pPr>
            <w:r w:rsidRPr="00E41C91">
              <w:rPr>
                <w:rFonts w:ascii="Verdana Pro" w:hAnsi="Verdana Pro"/>
                <w:sz w:val="20"/>
                <w:szCs w:val="20"/>
              </w:rPr>
              <w:t>Roughly sketch the points and the joining vector by hand</w:t>
            </w:r>
            <w:r w:rsidRPr="00E41C91" w:rsidR="00E41C91">
              <w:rPr>
                <w:rFonts w:ascii="Verdana Pro" w:hAnsi="Verdana Pro"/>
                <w:sz w:val="20"/>
                <w:szCs w:val="20"/>
              </w:rPr>
              <w:t xml:space="preserve"> – for reference and in case you mess up the algebra</w:t>
            </w:r>
          </w:p>
        </w:tc>
        <w:tc>
          <w:tcPr>
            <w:tcW w:w="5670" w:type="dxa"/>
          </w:tcPr>
          <w:p w:rsidR="001E5B7F" w:rsidRDefault="001E5B7F" w14:paraId="2F26A4F7" w14:textId="77777777">
            <w:pPr>
              <w:rPr>
                <w:rFonts w:ascii="Verdana Pro" w:hAnsi="Verdana Pro"/>
              </w:rPr>
            </w:pPr>
          </w:p>
        </w:tc>
      </w:tr>
      <w:tr w:rsidR="001E5B7F" w:rsidTr="003A18F3" w14:paraId="02103638" w14:textId="77777777">
        <w:tc>
          <w:tcPr>
            <w:tcW w:w="4957" w:type="dxa"/>
          </w:tcPr>
          <w:p w:rsidRPr="00E41C91" w:rsidR="001E5B7F" w:rsidRDefault="00E41C91" w14:paraId="4AC0C7FD" w14:textId="4714C429">
            <w:pPr>
              <w:rPr>
                <w:rFonts w:ascii="Verdana Pro" w:hAnsi="Verdana Pro"/>
                <w:sz w:val="20"/>
                <w:szCs w:val="20"/>
              </w:rPr>
            </w:pPr>
            <w:r w:rsidRPr="00E41C91">
              <w:rPr>
                <w:rFonts w:ascii="Verdana Pro" w:hAnsi="Verdana Pro"/>
                <w:sz w:val="20"/>
                <w:szCs w:val="20"/>
              </w:rPr>
              <w:t>Put the</w:t>
            </w:r>
            <w:r>
              <w:rPr>
                <w:rFonts w:ascii="Verdana Pro" w:hAnsi="Verdana Pro"/>
                <w:sz w:val="20"/>
                <w:szCs w:val="20"/>
              </w:rPr>
              <w:t xml:space="preserve"> points</w:t>
            </w:r>
            <w:r w:rsidRPr="00E41C91">
              <w:rPr>
                <w:rFonts w:ascii="Verdana Pro" w:hAnsi="Verdana Pro"/>
                <w:sz w:val="20"/>
                <w:szCs w:val="20"/>
              </w:rPr>
              <w:t xml:space="preserve"> </w:t>
            </w:r>
            <w:r>
              <w:rPr>
                <w:rFonts w:ascii="Verdana Pro" w:hAnsi="Verdana Pro"/>
                <w:sz w:val="20"/>
                <w:szCs w:val="20"/>
              </w:rPr>
              <w:t>into vector form, cartesian is best (originating from the origin)</w:t>
            </w:r>
          </w:p>
        </w:tc>
        <w:tc>
          <w:tcPr>
            <w:tcW w:w="5670" w:type="dxa"/>
          </w:tcPr>
          <w:p w:rsidR="001E5B7F" w:rsidRDefault="00E41C91" w14:paraId="60C509A7" w14:textId="520E9760">
            <w:pPr>
              <w:rPr>
                <w:rFonts w:ascii="Verdana Pro" w:hAnsi="Verdana Pro"/>
              </w:rPr>
            </w:pPr>
            <w:r>
              <w:rPr>
                <w:rFonts w:ascii="Verdana Pro" w:hAnsi="Verdana Pro"/>
              </w:rPr>
              <w:t>OA = 2i + 3</w:t>
            </w:r>
            <w:proofErr w:type="gramStart"/>
            <w:r>
              <w:rPr>
                <w:rFonts w:ascii="Verdana Pro" w:hAnsi="Verdana Pro"/>
              </w:rPr>
              <w:t xml:space="preserve">j;   </w:t>
            </w:r>
            <w:proofErr w:type="gramEnd"/>
            <w:r>
              <w:rPr>
                <w:rFonts w:ascii="Verdana Pro" w:hAnsi="Verdana Pro"/>
              </w:rPr>
              <w:t xml:space="preserve">  </w:t>
            </w:r>
            <w:r w:rsidR="006A37D8">
              <w:rPr>
                <w:rFonts w:ascii="Verdana Pro" w:hAnsi="Verdana Pro"/>
              </w:rPr>
              <w:t xml:space="preserve">and </w:t>
            </w:r>
            <w:r>
              <w:rPr>
                <w:rFonts w:ascii="Verdana Pro" w:hAnsi="Verdana Pro"/>
              </w:rPr>
              <w:t xml:space="preserve">  OB = 6i+ 7j</w:t>
            </w:r>
          </w:p>
        </w:tc>
      </w:tr>
      <w:tr w:rsidR="001E5B7F" w:rsidTr="003A18F3" w14:paraId="5F6B7B5C" w14:textId="77777777">
        <w:tc>
          <w:tcPr>
            <w:tcW w:w="4957" w:type="dxa"/>
          </w:tcPr>
          <w:p w:rsidRPr="00E41C91" w:rsidR="001E5B7F" w:rsidRDefault="00E41C91" w14:paraId="42FCC10F" w14:textId="40F9CD8B">
            <w:pPr>
              <w:rPr>
                <w:rFonts w:ascii="Verdana Pro" w:hAnsi="Verdana Pro"/>
                <w:sz w:val="20"/>
                <w:szCs w:val="20"/>
              </w:rPr>
            </w:pPr>
            <w:r>
              <w:rPr>
                <w:rFonts w:ascii="Verdana Pro" w:hAnsi="Verdana Pro"/>
                <w:sz w:val="20"/>
                <w:szCs w:val="20"/>
              </w:rPr>
              <w:t>Plug OA and OB into the midpoint equation</w:t>
            </w:r>
          </w:p>
        </w:tc>
        <w:tc>
          <w:tcPr>
            <w:tcW w:w="5670" w:type="dxa"/>
          </w:tcPr>
          <w:p w:rsidRPr="00E41C91" w:rsidR="00E41C91" w:rsidP="00E41C91" w:rsidRDefault="00E41C91" w14:paraId="58FB478B" w14:textId="77777777">
            <w:pPr>
              <w:rPr>
                <w:rFonts w:ascii="Verdana Pro" w:hAnsi="Verdana Pro"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M=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OA+OB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  <w:p w:rsidR="00E41C91" w:rsidP="00E41C91" w:rsidRDefault="00E41C91" w14:paraId="42756323" w14:textId="77777777">
            <w:pPr>
              <w:rPr>
                <w:rFonts w:ascii="Verdana Pro" w:hAnsi="Verdana Pro"/>
              </w:rPr>
            </w:pPr>
          </w:p>
          <w:p w:rsidR="00E41C91" w:rsidP="00E41C91" w:rsidRDefault="00E41C91" w14:paraId="3AF485D9" w14:textId="2D456707">
            <w:pPr>
              <w:rPr>
                <w:rFonts w:ascii="Verdana Pro" w:hAnsi="Verdana Pro"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M=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2i+3j+6i+7j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  <w:p w:rsidR="001E5B7F" w:rsidRDefault="001E5B7F" w14:paraId="75873790" w14:textId="77777777">
            <w:pPr>
              <w:rPr>
                <w:rFonts w:ascii="Verdana Pro" w:hAnsi="Verdana Pro"/>
              </w:rPr>
            </w:pPr>
          </w:p>
        </w:tc>
      </w:tr>
      <w:tr w:rsidR="001E5B7F" w:rsidTr="003A18F3" w14:paraId="1A8EB66B" w14:textId="77777777">
        <w:tc>
          <w:tcPr>
            <w:tcW w:w="4957" w:type="dxa"/>
          </w:tcPr>
          <w:p w:rsidRPr="00E41C91" w:rsidR="001E5B7F" w:rsidRDefault="00E41C91" w14:paraId="39684F90" w14:textId="74780781">
            <w:pPr>
              <w:rPr>
                <w:rFonts w:ascii="Verdana Pro" w:hAnsi="Verdana Pro"/>
                <w:sz w:val="20"/>
                <w:szCs w:val="20"/>
              </w:rPr>
            </w:pPr>
            <w:r>
              <w:rPr>
                <w:rFonts w:ascii="Verdana Pro" w:hAnsi="Verdana Pro"/>
                <w:sz w:val="20"/>
                <w:szCs w:val="20"/>
              </w:rPr>
              <w:t>Using vector addition, group the I and j components to average the components:</w:t>
            </w:r>
          </w:p>
        </w:tc>
        <w:tc>
          <w:tcPr>
            <w:tcW w:w="5670" w:type="dxa"/>
          </w:tcPr>
          <w:p w:rsidR="00E41C91" w:rsidP="00E41C91" w:rsidRDefault="00E41C91" w14:paraId="070649B1" w14:textId="6C899D07">
            <w:pPr>
              <w:rPr>
                <w:rFonts w:ascii="Verdana Pro" w:hAnsi="Verdana Pro"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M=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(2+6)i+(3+7)j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  <w:p w:rsidR="001E5B7F" w:rsidRDefault="001E5B7F" w14:paraId="71C12AAA" w14:textId="77777777">
            <w:pPr>
              <w:rPr>
                <w:rFonts w:ascii="Verdana Pro" w:hAnsi="Verdana Pro"/>
              </w:rPr>
            </w:pPr>
          </w:p>
        </w:tc>
      </w:tr>
      <w:tr w:rsidR="006A37D8" w:rsidTr="003A18F3" w14:paraId="2B62AC78" w14:textId="77777777">
        <w:tc>
          <w:tcPr>
            <w:tcW w:w="4957" w:type="dxa"/>
          </w:tcPr>
          <w:p w:rsidR="006A37D8" w:rsidRDefault="006A37D8" w14:paraId="7BF67CC8" w14:textId="5B04FBAF">
            <w:pPr>
              <w:rPr>
                <w:rFonts w:ascii="Verdana Pro" w:hAnsi="Verdana Pro"/>
                <w:sz w:val="20"/>
                <w:szCs w:val="20"/>
              </w:rPr>
            </w:pPr>
            <w:r>
              <w:rPr>
                <w:rFonts w:ascii="Verdana Pro" w:hAnsi="Verdana Pro"/>
                <w:sz w:val="20"/>
                <w:szCs w:val="20"/>
              </w:rPr>
              <w:t>You don’t need the ‘</w:t>
            </w:r>
            <w:proofErr w:type="spellStart"/>
            <w:r>
              <w:rPr>
                <w:rFonts w:ascii="Verdana Pro" w:hAnsi="Verdana Pro"/>
                <w:sz w:val="20"/>
                <w:szCs w:val="20"/>
              </w:rPr>
              <w:t>i</w:t>
            </w:r>
            <w:proofErr w:type="spellEnd"/>
            <w:r>
              <w:rPr>
                <w:rFonts w:ascii="Verdana Pro" w:hAnsi="Verdana Pro"/>
                <w:sz w:val="20"/>
                <w:szCs w:val="20"/>
              </w:rPr>
              <w:t xml:space="preserve">’ and ‘j’ </w:t>
            </w:r>
            <w:proofErr w:type="gramStart"/>
            <w:r>
              <w:rPr>
                <w:rFonts w:ascii="Verdana Pro" w:hAnsi="Verdana Pro"/>
                <w:sz w:val="20"/>
                <w:szCs w:val="20"/>
              </w:rPr>
              <w:t>because  you</w:t>
            </w:r>
            <w:proofErr w:type="gramEnd"/>
            <w:r>
              <w:rPr>
                <w:rFonts w:ascii="Verdana Pro" w:hAnsi="Verdana Pro"/>
                <w:sz w:val="20"/>
                <w:szCs w:val="20"/>
              </w:rPr>
              <w:t xml:space="preserve"> are finding a coordinate (for the midpoint as (</w:t>
            </w:r>
            <w:proofErr w:type="spellStart"/>
            <w:r>
              <w:rPr>
                <w:rFonts w:ascii="Verdana Pro" w:hAnsi="Verdana Pro"/>
                <w:sz w:val="20"/>
                <w:szCs w:val="20"/>
              </w:rPr>
              <w:t>x,y</w:t>
            </w:r>
            <w:proofErr w:type="spellEnd"/>
            <w:r>
              <w:rPr>
                <w:rFonts w:ascii="Verdana Pro" w:hAnsi="Verdana Pro"/>
                <w:sz w:val="20"/>
                <w:szCs w:val="20"/>
              </w:rPr>
              <w:t>), so drop them off and then tidy up</w:t>
            </w:r>
          </w:p>
        </w:tc>
        <w:tc>
          <w:tcPr>
            <w:tcW w:w="5670" w:type="dxa"/>
          </w:tcPr>
          <w:p w:rsidR="006A37D8" w:rsidP="006A37D8" w:rsidRDefault="006A37D8" w14:paraId="037F3830" w14:textId="5AB3BB59">
            <w:pPr>
              <w:rPr>
                <w:rFonts w:ascii="Verdana Pro" w:hAnsi="Verdana Pro"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M=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(2+6)+(3+7)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  <w:p w:rsidR="006A37D8" w:rsidP="00E41C91" w:rsidRDefault="006A37D8" w14:paraId="3A1DFC3E" w14:textId="77777777">
            <w:pPr>
              <w:rPr>
                <w:rFonts w:ascii="Verdana Pro" w:hAnsi="Verdana Pro" w:eastAsia="MS Mincho" w:cs="Times New Roman"/>
              </w:rPr>
            </w:pPr>
          </w:p>
        </w:tc>
      </w:tr>
      <w:tr w:rsidR="006A37D8" w:rsidTr="003A18F3" w14:paraId="7FCBC0CA" w14:textId="77777777">
        <w:tc>
          <w:tcPr>
            <w:tcW w:w="4957" w:type="dxa"/>
          </w:tcPr>
          <w:p w:rsidR="006A37D8" w:rsidRDefault="006A37D8" w14:paraId="2C3CF8AD" w14:textId="5EB80A25">
            <w:pPr>
              <w:rPr>
                <w:rFonts w:ascii="Verdana Pro" w:hAnsi="Verdana Pro"/>
                <w:sz w:val="20"/>
                <w:szCs w:val="20"/>
              </w:rPr>
            </w:pPr>
            <w:r>
              <w:rPr>
                <w:rFonts w:ascii="Verdana Pro" w:hAnsi="Verdana Pro"/>
                <w:sz w:val="20"/>
                <w:szCs w:val="20"/>
              </w:rPr>
              <w:t>Tidying up …</w:t>
            </w:r>
          </w:p>
        </w:tc>
        <w:tc>
          <w:tcPr>
            <w:tcW w:w="5670" w:type="dxa"/>
          </w:tcPr>
          <w:p w:rsidRPr="006A37D8" w:rsidR="006A37D8" w:rsidP="006A37D8" w:rsidRDefault="006A37D8" w14:paraId="3EB4A988" w14:textId="61F0CCE3">
            <w:pPr>
              <w:rPr>
                <w:rFonts w:ascii="Verdana Pro" w:hAnsi="Verdana Pro"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M=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(8)+(10)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  <w:p w:rsidRPr="006A37D8" w:rsidR="006A37D8" w:rsidP="006A37D8" w:rsidRDefault="006A37D8" w14:paraId="3C66C886" w14:textId="77777777">
            <w:pPr>
              <w:rPr>
                <w:rFonts w:ascii="Verdana Pro" w:hAnsi="Verdana Pro"/>
              </w:rPr>
            </w:pPr>
          </w:p>
          <w:p w:rsidR="006A37D8" w:rsidP="006A37D8" w:rsidRDefault="006A37D8" w14:paraId="0640861E" w14:textId="628D630E">
            <w:pPr>
              <w:rPr>
                <w:rFonts w:ascii="Verdana Pro" w:hAnsi="Verdana Pro"/>
              </w:rPr>
            </w:pPr>
            <m:oMathPara>
              <m:oMath>
                <m:r>
                  <w:rPr>
                    <w:rFonts w:ascii="Cambria Math" w:hAnsi="Cambria Math"/>
                  </w:rPr>
                  <m:t>M=(4, 5)</m:t>
                </m:r>
              </m:oMath>
            </m:oMathPara>
          </w:p>
          <w:p w:rsidR="006A37D8" w:rsidP="006A37D8" w:rsidRDefault="006A37D8" w14:paraId="3A1CD95E" w14:textId="77777777">
            <w:pPr>
              <w:rPr>
                <w:rFonts w:ascii="Verdana Pro" w:hAnsi="Verdana Pro" w:eastAsia="MS Mincho" w:cs="Times New Roman"/>
              </w:rPr>
            </w:pPr>
          </w:p>
        </w:tc>
      </w:tr>
    </w:tbl>
    <w:p w:rsidRPr="003A18F3" w:rsidR="006A37D8" w:rsidP="003A18F3" w:rsidRDefault="006A37D8" w14:paraId="1D090DEE" w14:textId="00744408">
      <w:pPr>
        <w:spacing w:before="240"/>
        <w:rPr>
          <w:rFonts w:ascii="Verdana Pro" w:hAnsi="Verdana Pro"/>
          <w:b/>
          <w:bCs/>
          <w:color w:val="0070C0"/>
        </w:rPr>
      </w:pPr>
      <w:r w:rsidRPr="003A18F3">
        <w:rPr>
          <w:rFonts w:ascii="Verdana Pro" w:hAnsi="Verdana Pro"/>
          <w:b/>
          <w:bCs/>
          <w:color w:val="0070C0"/>
        </w:rPr>
        <w:t>Using these steps as your algebra template, complete the following</w:t>
      </w:r>
    </w:p>
    <w:tbl>
      <w:tblPr>
        <w:tblStyle w:val="TableGrid"/>
        <w:tblW w:w="10627" w:type="dxa"/>
        <w:tblLook w:val="04A0" w:firstRow="1" w:lastRow="0" w:firstColumn="1" w:lastColumn="0" w:noHBand="0" w:noVBand="1"/>
      </w:tblPr>
      <w:tblGrid>
        <w:gridCol w:w="4957"/>
        <w:gridCol w:w="5670"/>
      </w:tblGrid>
      <w:tr w:rsidRPr="00E41C91" w:rsidR="006A37D8" w:rsidTr="003A18F3" w14:paraId="30F06CDC" w14:textId="77777777">
        <w:tc>
          <w:tcPr>
            <w:tcW w:w="4957" w:type="dxa"/>
          </w:tcPr>
          <w:p w:rsidR="006A37D8" w:rsidP="003A18F3" w:rsidRDefault="003A18F3" w14:paraId="4AF5D6DF" w14:textId="70D39296">
            <w:pPr>
              <w:spacing w:before="240"/>
              <w:rPr>
                <w:rFonts w:ascii="Verdana Pro" w:hAnsi="Verdana Pro"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M=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OA+OB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  <w:p w:rsidR="006A37D8" w:rsidP="003A18F3" w:rsidRDefault="006A37D8" w14:paraId="544112BC" w14:textId="77777777">
            <w:pPr>
              <w:spacing w:before="240"/>
              <w:rPr>
                <w:rFonts w:ascii="Verdana Pro" w:hAnsi="Verdana Pro"/>
              </w:rPr>
            </w:pPr>
          </w:p>
        </w:tc>
        <w:tc>
          <w:tcPr>
            <w:tcW w:w="5670" w:type="dxa"/>
          </w:tcPr>
          <w:p w:rsidRPr="003A18F3" w:rsidR="006A37D8" w:rsidP="003A18F3" w:rsidRDefault="006A37D8" w14:paraId="5F789B73" w14:textId="38AD85FC">
            <w:pPr>
              <w:spacing w:before="240"/>
              <w:rPr>
                <w:rFonts w:ascii="Verdana Pro" w:hAnsi="Verdana Pro"/>
              </w:rPr>
            </w:pPr>
            <w:r w:rsidRPr="003A18F3">
              <w:rPr>
                <w:rFonts w:ascii="Verdana Pro" w:hAnsi="Verdana Pro"/>
              </w:rPr>
              <w:t xml:space="preserve">Using </w:t>
            </w:r>
            <w:proofErr w:type="gramStart"/>
            <w:r w:rsidRPr="003A18F3">
              <w:rPr>
                <w:rFonts w:ascii="Verdana Pro" w:hAnsi="Verdana Pro"/>
              </w:rPr>
              <w:t>the points</w:t>
            </w:r>
            <w:proofErr w:type="gramEnd"/>
            <w:r w:rsidRPr="003A18F3">
              <w:rPr>
                <w:rFonts w:ascii="Verdana Pro" w:hAnsi="Verdana Pro"/>
              </w:rPr>
              <w:t xml:space="preserve"> </w:t>
            </w:r>
            <w:proofErr w:type="gramStart"/>
            <w:r w:rsidRPr="003A18F3" w:rsidR="003A18F3">
              <w:rPr>
                <w:rFonts w:ascii="Verdana Pro" w:hAnsi="Verdana Pro"/>
                <w:b/>
                <w:bCs/>
              </w:rPr>
              <w:t>A(</w:t>
            </w:r>
            <w:proofErr w:type="gramEnd"/>
            <w:r w:rsidRPr="003A18F3" w:rsidR="003A18F3">
              <w:rPr>
                <w:rFonts w:ascii="Verdana Pro" w:hAnsi="Verdana Pro"/>
                <w:b/>
                <w:bCs/>
              </w:rPr>
              <w:t>-4, 5) and B(2, -3)</w:t>
            </w:r>
            <w:r w:rsidRPr="003A18F3">
              <w:rPr>
                <w:rFonts w:ascii="Verdana Pro" w:hAnsi="Verdana Pro"/>
              </w:rPr>
              <w:t>, find the midpoint of the vector between points A and B</w:t>
            </w:r>
          </w:p>
        </w:tc>
      </w:tr>
      <w:tr w:rsidR="006A37D8" w:rsidTr="003A18F3" w14:paraId="5A7F18FD" w14:textId="77777777">
        <w:tc>
          <w:tcPr>
            <w:tcW w:w="4957" w:type="dxa"/>
          </w:tcPr>
          <w:p w:rsidRPr="00E41C91" w:rsidR="006A37D8" w:rsidP="009E3EAE" w:rsidRDefault="006A37D8" w14:paraId="128D04D9" w14:textId="77777777">
            <w:pPr>
              <w:rPr>
                <w:rFonts w:ascii="Verdana Pro" w:hAnsi="Verdana Pro"/>
                <w:sz w:val="20"/>
                <w:szCs w:val="20"/>
              </w:rPr>
            </w:pPr>
            <w:r w:rsidRPr="00E41C91">
              <w:rPr>
                <w:rFonts w:ascii="Verdana Pro" w:hAnsi="Verdana Pro"/>
                <w:sz w:val="20"/>
                <w:szCs w:val="20"/>
              </w:rPr>
              <w:t>Roughly sketch the points and the joining vector by hand – for reference and in case you mess up the algebra</w:t>
            </w:r>
          </w:p>
        </w:tc>
        <w:tc>
          <w:tcPr>
            <w:tcW w:w="5670" w:type="dxa"/>
          </w:tcPr>
          <w:p w:rsidR="006A37D8" w:rsidP="009E3EAE" w:rsidRDefault="006A37D8" w14:paraId="46FFB2E7" w14:textId="77777777">
            <w:pPr>
              <w:rPr>
                <w:rFonts w:ascii="Verdana Pro" w:hAnsi="Verdana Pro"/>
              </w:rPr>
            </w:pPr>
          </w:p>
        </w:tc>
      </w:tr>
      <w:tr w:rsidR="006A37D8" w:rsidTr="003A18F3" w14:paraId="560DCCAA" w14:textId="77777777">
        <w:tc>
          <w:tcPr>
            <w:tcW w:w="4957" w:type="dxa"/>
          </w:tcPr>
          <w:p w:rsidRPr="00E41C91" w:rsidR="006A37D8" w:rsidP="009E3EAE" w:rsidRDefault="006A37D8" w14:paraId="58EE9047" w14:textId="77777777">
            <w:pPr>
              <w:rPr>
                <w:rFonts w:ascii="Verdana Pro" w:hAnsi="Verdana Pro"/>
                <w:sz w:val="20"/>
                <w:szCs w:val="20"/>
              </w:rPr>
            </w:pPr>
            <w:r w:rsidRPr="00E41C91">
              <w:rPr>
                <w:rFonts w:ascii="Verdana Pro" w:hAnsi="Verdana Pro"/>
                <w:sz w:val="20"/>
                <w:szCs w:val="20"/>
              </w:rPr>
              <w:t>Put the</w:t>
            </w:r>
            <w:r>
              <w:rPr>
                <w:rFonts w:ascii="Verdana Pro" w:hAnsi="Verdana Pro"/>
                <w:sz w:val="20"/>
                <w:szCs w:val="20"/>
              </w:rPr>
              <w:t xml:space="preserve"> points</w:t>
            </w:r>
            <w:r w:rsidRPr="00E41C91">
              <w:rPr>
                <w:rFonts w:ascii="Verdana Pro" w:hAnsi="Verdana Pro"/>
                <w:sz w:val="20"/>
                <w:szCs w:val="20"/>
              </w:rPr>
              <w:t xml:space="preserve"> </w:t>
            </w:r>
            <w:r>
              <w:rPr>
                <w:rFonts w:ascii="Verdana Pro" w:hAnsi="Verdana Pro"/>
                <w:sz w:val="20"/>
                <w:szCs w:val="20"/>
              </w:rPr>
              <w:t>into vector form, cartesian is best (originating from the origin)</w:t>
            </w:r>
          </w:p>
        </w:tc>
        <w:tc>
          <w:tcPr>
            <w:tcW w:w="5670" w:type="dxa"/>
          </w:tcPr>
          <w:p w:rsidR="006A37D8" w:rsidP="009E3EAE" w:rsidRDefault="006A37D8" w14:paraId="2297893D" w14:textId="77777777">
            <w:pPr>
              <w:rPr>
                <w:rFonts w:ascii="Verdana Pro" w:hAnsi="Verdana Pro"/>
              </w:rPr>
            </w:pPr>
          </w:p>
          <w:p w:rsidR="003A18F3" w:rsidP="009E3EAE" w:rsidRDefault="003A18F3" w14:paraId="5321E2FC" w14:textId="7DA4F6BF">
            <w:pPr>
              <w:rPr>
                <w:rFonts w:ascii="Verdana Pro" w:hAnsi="Verdana Pro"/>
              </w:rPr>
            </w:pPr>
          </w:p>
        </w:tc>
      </w:tr>
      <w:tr w:rsidR="006A37D8" w:rsidTr="003A18F3" w14:paraId="6D9E8CC7" w14:textId="77777777">
        <w:tc>
          <w:tcPr>
            <w:tcW w:w="4957" w:type="dxa"/>
          </w:tcPr>
          <w:p w:rsidRPr="00E41C91" w:rsidR="006A37D8" w:rsidP="009E3EAE" w:rsidRDefault="006A37D8" w14:paraId="6A717DE8" w14:textId="77777777">
            <w:pPr>
              <w:rPr>
                <w:rFonts w:ascii="Verdana Pro" w:hAnsi="Verdana Pro"/>
                <w:sz w:val="20"/>
                <w:szCs w:val="20"/>
              </w:rPr>
            </w:pPr>
            <w:r>
              <w:rPr>
                <w:rFonts w:ascii="Verdana Pro" w:hAnsi="Verdana Pro"/>
                <w:sz w:val="20"/>
                <w:szCs w:val="20"/>
              </w:rPr>
              <w:t>Plug OA and OB into the midpoint equation</w:t>
            </w:r>
          </w:p>
        </w:tc>
        <w:tc>
          <w:tcPr>
            <w:tcW w:w="5670" w:type="dxa"/>
          </w:tcPr>
          <w:p w:rsidR="006A37D8" w:rsidP="009E3EAE" w:rsidRDefault="006A37D8" w14:paraId="2E0F9208" w14:textId="77777777">
            <w:pPr>
              <w:rPr>
                <w:rFonts w:ascii="Verdana Pro" w:hAnsi="Verdana Pro"/>
              </w:rPr>
            </w:pPr>
          </w:p>
          <w:p w:rsidR="003A18F3" w:rsidP="009E3EAE" w:rsidRDefault="003A18F3" w14:paraId="1BBC12D0" w14:textId="77777777">
            <w:pPr>
              <w:rPr>
                <w:rFonts w:ascii="Verdana Pro" w:hAnsi="Verdana Pro"/>
              </w:rPr>
            </w:pPr>
          </w:p>
          <w:p w:rsidR="003A18F3" w:rsidP="009E3EAE" w:rsidRDefault="003A18F3" w14:paraId="7F7217B2" w14:textId="77777777">
            <w:pPr>
              <w:rPr>
                <w:rFonts w:ascii="Verdana Pro" w:hAnsi="Verdana Pro"/>
              </w:rPr>
            </w:pPr>
          </w:p>
          <w:p w:rsidR="003A18F3" w:rsidP="009E3EAE" w:rsidRDefault="003A18F3" w14:paraId="4F4FF12C" w14:textId="77777777">
            <w:pPr>
              <w:rPr>
                <w:rFonts w:ascii="Verdana Pro" w:hAnsi="Verdana Pro"/>
              </w:rPr>
            </w:pPr>
          </w:p>
          <w:p w:rsidR="003A18F3" w:rsidP="009E3EAE" w:rsidRDefault="003A18F3" w14:paraId="3477A916" w14:textId="77777777">
            <w:pPr>
              <w:rPr>
                <w:rFonts w:ascii="Verdana Pro" w:hAnsi="Verdana Pro"/>
              </w:rPr>
            </w:pPr>
          </w:p>
        </w:tc>
      </w:tr>
      <w:tr w:rsidR="006A37D8" w:rsidTr="003A18F3" w14:paraId="5218190E" w14:textId="77777777">
        <w:tc>
          <w:tcPr>
            <w:tcW w:w="4957" w:type="dxa"/>
          </w:tcPr>
          <w:p w:rsidRPr="00E41C91" w:rsidR="006A37D8" w:rsidP="009E3EAE" w:rsidRDefault="006A37D8" w14:paraId="768B9BAF" w14:textId="77777777">
            <w:pPr>
              <w:rPr>
                <w:rFonts w:ascii="Verdana Pro" w:hAnsi="Verdana Pro"/>
                <w:sz w:val="20"/>
                <w:szCs w:val="20"/>
              </w:rPr>
            </w:pPr>
            <w:r>
              <w:rPr>
                <w:rFonts w:ascii="Verdana Pro" w:hAnsi="Verdana Pro"/>
                <w:sz w:val="20"/>
                <w:szCs w:val="20"/>
              </w:rPr>
              <w:t>Using vector addition, group the I and j components to average the components:</w:t>
            </w:r>
          </w:p>
        </w:tc>
        <w:tc>
          <w:tcPr>
            <w:tcW w:w="5670" w:type="dxa"/>
          </w:tcPr>
          <w:p w:rsidR="006A37D8" w:rsidP="009E3EAE" w:rsidRDefault="006A37D8" w14:paraId="0BA4CF74" w14:textId="77777777">
            <w:pPr>
              <w:rPr>
                <w:rFonts w:ascii="Verdana Pro" w:hAnsi="Verdana Pro"/>
              </w:rPr>
            </w:pPr>
          </w:p>
          <w:p w:rsidR="003A18F3" w:rsidP="009E3EAE" w:rsidRDefault="003A18F3" w14:paraId="301BB38B" w14:textId="77777777">
            <w:pPr>
              <w:rPr>
                <w:rFonts w:ascii="Verdana Pro" w:hAnsi="Verdana Pro"/>
              </w:rPr>
            </w:pPr>
          </w:p>
          <w:p w:rsidR="003A18F3" w:rsidP="009E3EAE" w:rsidRDefault="003A18F3" w14:paraId="160B7F1C" w14:textId="77777777">
            <w:pPr>
              <w:rPr>
                <w:rFonts w:ascii="Verdana Pro" w:hAnsi="Verdana Pro"/>
              </w:rPr>
            </w:pPr>
          </w:p>
        </w:tc>
      </w:tr>
      <w:tr w:rsidR="006A37D8" w:rsidTr="003A18F3" w14:paraId="74C67188" w14:textId="77777777">
        <w:tc>
          <w:tcPr>
            <w:tcW w:w="4957" w:type="dxa"/>
          </w:tcPr>
          <w:p w:rsidR="006A37D8" w:rsidP="009E3EAE" w:rsidRDefault="006A37D8" w14:paraId="01861DA9" w14:textId="77777777">
            <w:pPr>
              <w:rPr>
                <w:rFonts w:ascii="Verdana Pro" w:hAnsi="Verdana Pro"/>
                <w:sz w:val="20"/>
                <w:szCs w:val="20"/>
              </w:rPr>
            </w:pPr>
            <w:r>
              <w:rPr>
                <w:rFonts w:ascii="Verdana Pro" w:hAnsi="Verdana Pro"/>
                <w:sz w:val="20"/>
                <w:szCs w:val="20"/>
              </w:rPr>
              <w:t>You don’t need the ‘</w:t>
            </w:r>
            <w:proofErr w:type="spellStart"/>
            <w:r>
              <w:rPr>
                <w:rFonts w:ascii="Verdana Pro" w:hAnsi="Verdana Pro"/>
                <w:sz w:val="20"/>
                <w:szCs w:val="20"/>
              </w:rPr>
              <w:t>i</w:t>
            </w:r>
            <w:proofErr w:type="spellEnd"/>
            <w:r>
              <w:rPr>
                <w:rFonts w:ascii="Verdana Pro" w:hAnsi="Verdana Pro"/>
                <w:sz w:val="20"/>
                <w:szCs w:val="20"/>
              </w:rPr>
              <w:t xml:space="preserve">’ and ‘j’ </w:t>
            </w:r>
            <w:proofErr w:type="gramStart"/>
            <w:r>
              <w:rPr>
                <w:rFonts w:ascii="Verdana Pro" w:hAnsi="Verdana Pro"/>
                <w:sz w:val="20"/>
                <w:szCs w:val="20"/>
              </w:rPr>
              <w:t>because  you</w:t>
            </w:r>
            <w:proofErr w:type="gramEnd"/>
            <w:r>
              <w:rPr>
                <w:rFonts w:ascii="Verdana Pro" w:hAnsi="Verdana Pro"/>
                <w:sz w:val="20"/>
                <w:szCs w:val="20"/>
              </w:rPr>
              <w:t xml:space="preserve"> are finding a coordinate (for the midpoint as (</w:t>
            </w:r>
            <w:proofErr w:type="spellStart"/>
            <w:r>
              <w:rPr>
                <w:rFonts w:ascii="Verdana Pro" w:hAnsi="Verdana Pro"/>
                <w:sz w:val="20"/>
                <w:szCs w:val="20"/>
              </w:rPr>
              <w:t>x,y</w:t>
            </w:r>
            <w:proofErr w:type="spellEnd"/>
            <w:r>
              <w:rPr>
                <w:rFonts w:ascii="Verdana Pro" w:hAnsi="Verdana Pro"/>
                <w:sz w:val="20"/>
                <w:szCs w:val="20"/>
              </w:rPr>
              <w:t>), so drop them off and then tidy up</w:t>
            </w:r>
          </w:p>
        </w:tc>
        <w:tc>
          <w:tcPr>
            <w:tcW w:w="5670" w:type="dxa"/>
          </w:tcPr>
          <w:p w:rsidR="006A37D8" w:rsidP="009E3EAE" w:rsidRDefault="006A37D8" w14:paraId="3ABA654E" w14:textId="77777777">
            <w:pPr>
              <w:rPr>
                <w:rFonts w:ascii="Verdana Pro" w:hAnsi="Verdana Pro" w:eastAsia="MS Mincho" w:cs="Times New Roman"/>
              </w:rPr>
            </w:pPr>
          </w:p>
          <w:p w:rsidR="003A18F3" w:rsidP="009E3EAE" w:rsidRDefault="003A18F3" w14:paraId="2A13AE27" w14:textId="77777777">
            <w:pPr>
              <w:rPr>
                <w:rFonts w:ascii="Verdana Pro" w:hAnsi="Verdana Pro" w:eastAsia="MS Mincho" w:cs="Times New Roman"/>
              </w:rPr>
            </w:pPr>
          </w:p>
          <w:p w:rsidR="003A18F3" w:rsidP="009E3EAE" w:rsidRDefault="003A18F3" w14:paraId="7281B33F" w14:textId="77777777">
            <w:pPr>
              <w:rPr>
                <w:rFonts w:ascii="Verdana Pro" w:hAnsi="Verdana Pro" w:eastAsia="MS Mincho" w:cs="Times New Roman"/>
              </w:rPr>
            </w:pPr>
          </w:p>
        </w:tc>
      </w:tr>
      <w:tr w:rsidR="006A37D8" w:rsidTr="003A18F3" w14:paraId="29430E14" w14:textId="77777777">
        <w:tc>
          <w:tcPr>
            <w:tcW w:w="4957" w:type="dxa"/>
          </w:tcPr>
          <w:p w:rsidR="006A37D8" w:rsidP="009E3EAE" w:rsidRDefault="006A37D8" w14:paraId="7BFE5761" w14:textId="77777777">
            <w:pPr>
              <w:rPr>
                <w:rFonts w:ascii="Verdana Pro" w:hAnsi="Verdana Pro"/>
                <w:sz w:val="20"/>
                <w:szCs w:val="20"/>
              </w:rPr>
            </w:pPr>
            <w:r>
              <w:rPr>
                <w:rFonts w:ascii="Verdana Pro" w:hAnsi="Verdana Pro"/>
                <w:sz w:val="20"/>
                <w:szCs w:val="20"/>
              </w:rPr>
              <w:t>Tidying up …</w:t>
            </w:r>
          </w:p>
        </w:tc>
        <w:tc>
          <w:tcPr>
            <w:tcW w:w="5670" w:type="dxa"/>
          </w:tcPr>
          <w:p w:rsidR="006A37D8" w:rsidP="009E3EAE" w:rsidRDefault="006A37D8" w14:paraId="17A0E3C2" w14:textId="77777777">
            <w:pPr>
              <w:rPr>
                <w:rFonts w:ascii="Verdana Pro" w:hAnsi="Verdana Pro" w:eastAsia="MS Mincho" w:cs="Times New Roman"/>
              </w:rPr>
            </w:pPr>
          </w:p>
          <w:p w:rsidR="003A18F3" w:rsidP="009E3EAE" w:rsidRDefault="003A18F3" w14:paraId="60AA359C" w14:textId="77777777">
            <w:pPr>
              <w:rPr>
                <w:rFonts w:ascii="Verdana Pro" w:hAnsi="Verdana Pro" w:eastAsia="MS Mincho" w:cs="Times New Roman"/>
              </w:rPr>
            </w:pPr>
          </w:p>
          <w:p w:rsidR="003A18F3" w:rsidP="009E3EAE" w:rsidRDefault="003A18F3" w14:paraId="745EE317" w14:textId="77777777">
            <w:pPr>
              <w:rPr>
                <w:rFonts w:ascii="Verdana Pro" w:hAnsi="Verdana Pro" w:eastAsia="MS Mincho" w:cs="Times New Roman"/>
              </w:rPr>
            </w:pPr>
          </w:p>
          <w:p w:rsidR="003A18F3" w:rsidP="009E3EAE" w:rsidRDefault="003A18F3" w14:paraId="2AB45DF9" w14:textId="77777777">
            <w:pPr>
              <w:rPr>
                <w:rFonts w:ascii="Verdana Pro" w:hAnsi="Verdana Pro" w:eastAsia="MS Mincho" w:cs="Times New Roman"/>
              </w:rPr>
            </w:pPr>
          </w:p>
          <w:p w:rsidR="003A18F3" w:rsidP="009E3EAE" w:rsidRDefault="003A18F3" w14:paraId="65DB4DC3" w14:textId="77777777">
            <w:pPr>
              <w:rPr>
                <w:rFonts w:ascii="Verdana Pro" w:hAnsi="Verdana Pro" w:eastAsia="MS Mincho" w:cs="Times New Roman"/>
              </w:rPr>
            </w:pPr>
          </w:p>
        </w:tc>
      </w:tr>
    </w:tbl>
    <w:p w:rsidR="006A37D8" w:rsidP="003A18F3" w:rsidRDefault="006A37D8" w14:paraId="6DF745B1" w14:textId="77777777">
      <w:pPr>
        <w:rPr>
          <w:rFonts w:ascii="Verdana Pro" w:hAnsi="Verdana Pro"/>
        </w:rPr>
      </w:pPr>
    </w:p>
    <w:sectPr w:rsidR="006A37D8" w:rsidSect="003A18F3">
      <w:pgSz w:w="12240" w:h="15840" w:orient="portrait"/>
      <w:pgMar w:top="709" w:right="1080" w:bottom="284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Verdana Pro">
    <w:charset w:val="00"/>
    <w:family w:val="swiss"/>
    <w:pitch w:val="variable"/>
    <w:sig w:usb0="80000287" w:usb1="00000043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" w16cid:durableId="1325205578">
    <w:abstractNumId w:val="8"/>
  </w:num>
  <w:num w:numId="2" w16cid:durableId="1538159995">
    <w:abstractNumId w:val="6"/>
  </w:num>
  <w:num w:numId="3" w16cid:durableId="1466779884">
    <w:abstractNumId w:val="5"/>
  </w:num>
  <w:num w:numId="4" w16cid:durableId="1136067962">
    <w:abstractNumId w:val="4"/>
  </w:num>
  <w:num w:numId="5" w16cid:durableId="1947426039">
    <w:abstractNumId w:val="7"/>
  </w:num>
  <w:num w:numId="6" w16cid:durableId="1090080260">
    <w:abstractNumId w:val="3"/>
  </w:num>
  <w:num w:numId="7" w16cid:durableId="1866475300">
    <w:abstractNumId w:val="2"/>
  </w:num>
  <w:num w:numId="8" w16cid:durableId="214630681">
    <w:abstractNumId w:val="1"/>
  </w:num>
  <w:num w:numId="9" w16cid:durableId="2123501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040C4"/>
    <w:rsid w:val="00034616"/>
    <w:rsid w:val="0006063C"/>
    <w:rsid w:val="000A1EBA"/>
    <w:rsid w:val="0015074B"/>
    <w:rsid w:val="0016200D"/>
    <w:rsid w:val="001E5B7F"/>
    <w:rsid w:val="0029639D"/>
    <w:rsid w:val="00326F90"/>
    <w:rsid w:val="003A18F3"/>
    <w:rsid w:val="003F51F9"/>
    <w:rsid w:val="00647259"/>
    <w:rsid w:val="00677FEC"/>
    <w:rsid w:val="006A17A3"/>
    <w:rsid w:val="006A37D8"/>
    <w:rsid w:val="006E6F2A"/>
    <w:rsid w:val="00937D1A"/>
    <w:rsid w:val="00A66C8B"/>
    <w:rsid w:val="00AA1D8D"/>
    <w:rsid w:val="00B47730"/>
    <w:rsid w:val="00B57C4E"/>
    <w:rsid w:val="00CB0664"/>
    <w:rsid w:val="00E0088C"/>
    <w:rsid w:val="00E41C91"/>
    <w:rsid w:val="00E50975"/>
    <w:rsid w:val="00FC693F"/>
    <w:rsid w:val="07B58553"/>
    <w:rsid w:val="21440D04"/>
    <w:rsid w:val="4D8EEE6B"/>
    <w:rsid w:val="56F1DCFB"/>
    <w:rsid w:val="66445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9FFC1E4"/>
  <w14:defaultImageDpi w14:val="300"/>
  <w15:docId w15:val="{DC991BCB-25E6-4A20-9F8C-F89635867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FC693F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FC693F"/>
    <w:rPr>
      <w:rFonts w:asciiTheme="majorHAnsi" w:hAnsiTheme="majorHAnsi" w:eastAsiaTheme="majorEastAsia" w:cstheme="majorBid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FC693F"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FC693F"/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themeShade="99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themeShade="99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themeShade="99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themeShade="99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themeShade="99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themeShade="99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PlaceholderText">
    <w:name w:val="Placeholder Text"/>
    <w:basedOn w:val="DefaultParagraphFont"/>
    <w:uiPriority w:val="99"/>
    <w:semiHidden/>
    <w:rsid w:val="000040C4"/>
    <w:rPr>
      <w:color w:val="666666"/>
    </w:rPr>
  </w:style>
  <w:style w:type="character" w:styleId="Hyperlink">
    <w:name w:val="Hyperlink"/>
    <w:basedOn w:val="DefaultParagraphFont"/>
    <w:uiPriority w:val="99"/>
    <w:unhideWhenUsed/>
    <w:rsid w:val="00937D1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7D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09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828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32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72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9058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6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tyles" Target="styles.xml" Id="rId3" /><Relationship Type="http://schemas.openxmlformats.org/officeDocument/2006/relationships/hyperlink" Target="https://www.desmos.com/geometry/mtvdtjfdba" TargetMode="Externa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hyperlink" Target="https://www.desmos.com/geometry/1myg4flq7v" TargetMode="Externa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Manager/>
  <ap:Company/>
  <ap:SharedDoc>false</ap:SharedDoc>
  <ap:HyperlinkBase/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python-docx</dc:creator>
  <keywords/>
  <dc:description>generated by python-docx</dc:description>
  <lastModifiedBy>TOMES, Eden (etome3)</lastModifiedBy>
  <revision>3</revision>
  <lastPrinted>2025-01-01T01:22:00.0000000Z</lastPrinted>
  <dcterms:created xsi:type="dcterms:W3CDTF">2025-03-27T11:21:00.0000000Z</dcterms:created>
  <dcterms:modified xsi:type="dcterms:W3CDTF">2025-03-28T02:16:32.8004959Z</dcterms:modified>
  <category/>
</coreProperties>
</file>