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20EF" w:rsidRPr="00E824D0" w:rsidRDefault="00E824D0" w:rsidP="00E824D0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203200</wp:posOffset>
            </wp:positionV>
            <wp:extent cx="4763135" cy="4813300"/>
            <wp:effectExtent l="0" t="0" r="0" b="0"/>
            <wp:wrapTight wrapText="bothSides">
              <wp:wrapPolygon edited="0">
                <wp:start x="0" y="0"/>
                <wp:lineTo x="0" y="21543"/>
                <wp:lineTo x="21540" y="21543"/>
                <wp:lineTo x="21540" y="0"/>
                <wp:lineTo x="0" y="0"/>
              </wp:wrapPolygon>
            </wp:wrapTight>
            <wp:docPr id="11417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0EF" w:rsidRPr="003C4436">
        <w:rPr>
          <w:rFonts w:ascii="Arial" w:hAnsi="Arial" w:cs="Arial"/>
          <w:b/>
          <w:bCs/>
          <w:lang w:val="ru-RU"/>
        </w:rPr>
        <w:t>Демографическая пирамида РФ на 2024 год</w:t>
      </w:r>
      <w:r>
        <w:rPr>
          <w:rFonts w:ascii="Arial" w:hAnsi="Arial" w:cs="Arial"/>
          <w:b/>
          <w:bCs/>
          <w:lang w:val="ru-RU"/>
        </w:rPr>
        <w:t>:</w:t>
      </w:r>
    </w:p>
    <w:p w:rsidR="00DE20EF" w:rsidRPr="003C4436" w:rsidRDefault="00DE20EF" w:rsidP="00DE20EF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3C4436">
        <w:rPr>
          <w:rFonts w:ascii="Arial" w:hAnsi="Arial" w:cs="Arial"/>
          <w:b/>
          <w:bCs/>
          <w:lang w:val="ru-RU"/>
        </w:rPr>
        <w:t xml:space="preserve">Показатель разбиения демографической пирамиды: </w:t>
      </w:r>
    </w:p>
    <w:p w:rsidR="003C4436" w:rsidRDefault="003C4436" w:rsidP="003C4436">
      <w:pPr>
        <w:pStyle w:val="ListParagrap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возрастные группы определенного пола (процент людей данного возраста и пола от общего населения РФ на 2024 год)</w:t>
      </w:r>
    </w:p>
    <w:p w:rsidR="003C4436" w:rsidRDefault="003C4436" w:rsidP="003C4436">
      <w:pPr>
        <w:pStyle w:val="ListParagraph"/>
        <w:rPr>
          <w:rFonts w:ascii="Arial" w:hAnsi="Arial" w:cs="Arial"/>
          <w:lang w:val="ru-RU"/>
        </w:rPr>
      </w:pPr>
    </w:p>
    <w:p w:rsidR="003C4436" w:rsidRDefault="003C4436" w:rsidP="003C443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ru-RU"/>
        </w:rPr>
      </w:pPr>
      <w:r w:rsidRPr="003C4436">
        <w:rPr>
          <w:rFonts w:ascii="Arial" w:hAnsi="Arial" w:cs="Arial"/>
          <w:b/>
          <w:bCs/>
          <w:lang w:val="ru-RU"/>
        </w:rPr>
        <w:t>Цель составления демографической пирамиды:</w:t>
      </w:r>
    </w:p>
    <w:p w:rsidR="003C4436" w:rsidRDefault="003C4436" w:rsidP="003C4436">
      <w:pPr>
        <w:pStyle w:val="ListParagraph"/>
        <w:ind w:left="785"/>
        <w:rPr>
          <w:rFonts w:ascii="Segoe UI" w:hAnsi="Segoe UI" w:cs="Segoe UI"/>
          <w:color w:val="222222"/>
          <w:sz w:val="25"/>
          <w:szCs w:val="25"/>
          <w:shd w:val="clear" w:color="auto" w:fill="FFFFFF"/>
          <w:lang w:val="ru-RU"/>
        </w:rPr>
      </w:pPr>
      <w:r>
        <w:rPr>
          <w:rFonts w:ascii="Segoe UI" w:hAnsi="Segoe UI" w:cs="Segoe UI"/>
          <w:color w:val="222222"/>
          <w:sz w:val="25"/>
          <w:szCs w:val="25"/>
          <w:shd w:val="clear" w:color="auto" w:fill="FFFFFF"/>
          <w:lang w:val="ru-RU"/>
        </w:rPr>
        <w:t xml:space="preserve">- </w:t>
      </w:r>
      <w:r>
        <w:rPr>
          <w:rFonts w:ascii="Segoe UI" w:hAnsi="Segoe UI" w:cs="Segoe UI"/>
          <w:color w:val="222222"/>
          <w:sz w:val="25"/>
          <w:szCs w:val="25"/>
          <w:shd w:val="clear" w:color="auto" w:fill="FFFFFF"/>
        </w:rPr>
        <w:t>визуализировать распределение населения по возрасту и полу</w:t>
      </w:r>
    </w:p>
    <w:p w:rsidR="00991563" w:rsidRDefault="00991563" w:rsidP="003C4436">
      <w:pPr>
        <w:pStyle w:val="ListParagraph"/>
        <w:ind w:left="785"/>
        <w:rPr>
          <w:rFonts w:ascii="Segoe UI" w:hAnsi="Segoe UI" w:cs="Segoe UI"/>
          <w:color w:val="222222"/>
          <w:sz w:val="25"/>
          <w:szCs w:val="25"/>
          <w:shd w:val="clear" w:color="auto" w:fill="FFFFFF"/>
          <w:lang w:val="ru-RU"/>
        </w:rPr>
      </w:pPr>
    </w:p>
    <w:p w:rsidR="00991563" w:rsidRDefault="00991563" w:rsidP="009915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В</w:t>
      </w:r>
      <w:r w:rsidRPr="00991563">
        <w:rPr>
          <w:rFonts w:ascii="Arial" w:hAnsi="Arial" w:cs="Arial"/>
          <w:b/>
          <w:bCs/>
        </w:rPr>
        <w:t>ид декомпозиции демографической пирамиды</w:t>
      </w:r>
      <w:r>
        <w:rPr>
          <w:rFonts w:ascii="Arial" w:hAnsi="Arial" w:cs="Arial"/>
          <w:b/>
          <w:bCs/>
          <w:lang w:val="ru-RU"/>
        </w:rPr>
        <w:t>:</w:t>
      </w:r>
    </w:p>
    <w:p w:rsidR="00991563" w:rsidRDefault="00991563" w:rsidP="00991563">
      <w:pPr>
        <w:pStyle w:val="ListParagraph"/>
        <w:ind w:left="785"/>
        <w:rPr>
          <w:rFonts w:ascii="Arial" w:hAnsi="Arial" w:cs="Arial"/>
          <w:lang w:val="ru-RU"/>
        </w:rPr>
      </w:pPr>
      <w:r w:rsidRPr="00991563">
        <w:rPr>
          <w:rFonts w:ascii="Arial" w:hAnsi="Arial" w:cs="Arial"/>
          <w:lang w:val="ru-RU"/>
        </w:rPr>
        <w:t xml:space="preserve">- </w:t>
      </w:r>
      <w:r w:rsidR="00854550">
        <w:rPr>
          <w:rFonts w:ascii="Arial" w:hAnsi="Arial" w:cs="Arial"/>
          <w:lang w:val="ru-RU"/>
        </w:rPr>
        <w:t>с</w:t>
      </w:r>
      <w:r w:rsidRPr="00991563">
        <w:rPr>
          <w:rFonts w:ascii="Arial" w:hAnsi="Arial" w:cs="Arial"/>
          <w:lang w:val="ru-RU"/>
        </w:rPr>
        <w:t>труктурный (</w:t>
      </w:r>
      <w:r w:rsidRPr="00991563">
        <w:rPr>
          <w:rFonts w:ascii="Arial" w:hAnsi="Arial" w:cs="Arial"/>
        </w:rPr>
        <w:t>Структурирование по выбранным критериям</w:t>
      </w:r>
      <w:r w:rsidRPr="00991563">
        <w:rPr>
          <w:rFonts w:ascii="Arial" w:hAnsi="Arial" w:cs="Arial"/>
          <w:lang w:val="ru-RU"/>
        </w:rPr>
        <w:t>)</w:t>
      </w:r>
    </w:p>
    <w:p w:rsidR="00991563" w:rsidRDefault="00991563" w:rsidP="00991563">
      <w:pPr>
        <w:pStyle w:val="ListParagraph"/>
        <w:ind w:left="785"/>
        <w:rPr>
          <w:rFonts w:ascii="Arial" w:hAnsi="Arial" w:cs="Arial"/>
          <w:lang w:val="ru-RU"/>
        </w:rPr>
      </w:pPr>
    </w:p>
    <w:p w:rsidR="00991563" w:rsidRPr="00854550" w:rsidRDefault="00854550" w:rsidP="009915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ru-RU"/>
        </w:rPr>
      </w:pPr>
      <w:r w:rsidRPr="00854550">
        <w:rPr>
          <w:rFonts w:ascii="Arial" w:hAnsi="Arial" w:cs="Arial"/>
          <w:b/>
          <w:bCs/>
          <w:lang w:val="ru-RU"/>
        </w:rPr>
        <w:t>Уровни декомпозиции:</w:t>
      </w:r>
    </w:p>
    <w:p w:rsidR="00854550" w:rsidRDefault="00854550" w:rsidP="00854550">
      <w:pPr>
        <w:pStyle w:val="ListParagraph"/>
        <w:ind w:left="785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- 2 уровня: пол и возраст</w:t>
      </w:r>
    </w:p>
    <w:p w:rsidR="00854550" w:rsidRDefault="00854550" w:rsidP="00854550">
      <w:pPr>
        <w:pStyle w:val="ListParagraph"/>
        <w:ind w:left="785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критерий разбиения по полу: мужской/женский</w:t>
      </w:r>
    </w:p>
    <w:p w:rsidR="00BE7AFE" w:rsidRDefault="00854550" w:rsidP="00BE7AFE">
      <w:pPr>
        <w:pStyle w:val="ListParagraph"/>
        <w:ind w:left="785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критерий разбиения по </w:t>
      </w:r>
      <w:r>
        <w:rPr>
          <w:rFonts w:ascii="Arial" w:hAnsi="Arial" w:cs="Arial"/>
          <w:lang w:val="ru-RU"/>
        </w:rPr>
        <w:t xml:space="preserve">возрасту: возрастные группы по 5 лет, </w:t>
      </w:r>
      <w:r w:rsidR="00BE7AFE">
        <w:rPr>
          <w:rFonts w:ascii="Arial" w:hAnsi="Arial" w:cs="Arial"/>
          <w:lang w:val="ru-RU"/>
        </w:rPr>
        <w:t xml:space="preserve">от </w:t>
      </w:r>
      <w:r>
        <w:rPr>
          <w:rFonts w:ascii="Arial" w:hAnsi="Arial" w:cs="Arial"/>
          <w:lang w:val="ru-RU"/>
        </w:rPr>
        <w:t>0 до 100</w:t>
      </w:r>
      <w:r w:rsidR="00BE7AFE">
        <w:rPr>
          <w:rFonts w:ascii="Arial" w:hAnsi="Arial" w:cs="Arial"/>
          <w:lang w:val="ru-RU"/>
        </w:rPr>
        <w:t>+ лет, например 0-4 года, 5-9 и т.д.</w:t>
      </w:r>
    </w:p>
    <w:p w:rsidR="00BE7AFE" w:rsidRDefault="00BE7AFE" w:rsidP="00BE7AFE">
      <w:pPr>
        <w:pStyle w:val="ListParagraph"/>
        <w:ind w:left="785"/>
        <w:rPr>
          <w:rFonts w:ascii="Arial" w:hAnsi="Arial" w:cs="Arial"/>
          <w:lang w:val="ru-RU"/>
        </w:rPr>
      </w:pPr>
    </w:p>
    <w:p w:rsidR="00BE7AFE" w:rsidRPr="00BE7AFE" w:rsidRDefault="00BE7AFE" w:rsidP="00BE7AFE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BE7AFE">
        <w:rPr>
          <w:rFonts w:ascii="Arial" w:eastAsia="Times New Roman" w:hAnsi="Arial" w:cs="Arial"/>
          <w:b/>
          <w:bCs/>
          <w:color w:val="222222"/>
          <w:kern w:val="0"/>
          <w:bdr w:val="none" w:sz="0" w:space="0" w:color="auto" w:frame="1"/>
          <w:lang w:eastAsia="en-GB"/>
          <w14:ligatures w14:val="none"/>
        </w:rPr>
        <w:t>Порядок построения демографической пирамиды</w:t>
      </w:r>
      <w:r w:rsidRPr="00BE7AFE"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  <w:t>:</w:t>
      </w:r>
    </w:p>
    <w:p w:rsidR="00BE7AFE" w:rsidRDefault="00BE7AFE" w:rsidP="00854550">
      <w:pPr>
        <w:pStyle w:val="ListParagraph"/>
        <w:ind w:left="785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Сбор данных о населении РФ по возрасту и полу.</w:t>
      </w:r>
    </w:p>
    <w:p w:rsidR="00BE7AFE" w:rsidRDefault="00BE7AFE" w:rsidP="00854550">
      <w:pPr>
        <w:pStyle w:val="ListParagraph"/>
        <w:ind w:left="785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Разделение данных по полу на мужчин и женщин.</w:t>
      </w:r>
    </w:p>
    <w:p w:rsidR="00BE7AFE" w:rsidRDefault="00BE7AFE" w:rsidP="00854550">
      <w:pPr>
        <w:pStyle w:val="ListParagraph"/>
        <w:ind w:left="785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Разделение данных на возрастные группы определенного пола по 5 лет.</w:t>
      </w:r>
    </w:p>
    <w:p w:rsidR="00BE7AFE" w:rsidRPr="00991563" w:rsidRDefault="00BE7AFE" w:rsidP="00854550">
      <w:pPr>
        <w:pStyle w:val="ListParagraph"/>
        <w:ind w:left="785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Построение графика.</w:t>
      </w:r>
    </w:p>
    <w:sectPr w:rsidR="00BE7AFE" w:rsidRPr="00991563" w:rsidSect="00E824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81C53"/>
    <w:multiLevelType w:val="multilevel"/>
    <w:tmpl w:val="AAA2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F56B8C"/>
    <w:multiLevelType w:val="hybridMultilevel"/>
    <w:tmpl w:val="F390679E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19290">
    <w:abstractNumId w:val="1"/>
  </w:num>
  <w:num w:numId="2" w16cid:durableId="170821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E7"/>
    <w:rsid w:val="00393CE7"/>
    <w:rsid w:val="003C4436"/>
    <w:rsid w:val="007E183D"/>
    <w:rsid w:val="00854550"/>
    <w:rsid w:val="00991563"/>
    <w:rsid w:val="00BE7AFE"/>
    <w:rsid w:val="00DE20EF"/>
    <w:rsid w:val="00E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B46BF"/>
  <w15:chartTrackingRefBased/>
  <w15:docId w15:val="{75BAB52A-7510-5F44-AEF8-B3FB28A8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CE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7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F1E0EE-EC95-D04D-A502-16C9789D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2025-01-02T17:56:00Z</dcterms:created>
  <dcterms:modified xsi:type="dcterms:W3CDTF">2025-01-03T11:03:00Z</dcterms:modified>
</cp:coreProperties>
</file>