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635D" w:rsidRPr="00874532" w:rsidRDefault="002A635D" w:rsidP="002A635D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>
        <w:rPr>
          <w:rFonts w:ascii="Arial" w:hAnsi="Arial" w:cs="Arial"/>
          <w:color w:val="4472C4" w:themeColor="accent1"/>
          <w:sz w:val="32"/>
          <w:szCs w:val="32"/>
          <w:lang w:val="ru-RU"/>
        </w:rPr>
        <w:t>Сущность</w:t>
      </w:r>
      <w:r w:rsidRPr="00874532">
        <w:rPr>
          <w:rFonts w:ascii="Arial" w:hAnsi="Arial" w:cs="Arial"/>
          <w:color w:val="4472C4" w:themeColor="accent1"/>
          <w:sz w:val="32"/>
          <w:szCs w:val="32"/>
          <w:lang w:val="ru-RU"/>
        </w:rPr>
        <w:t xml:space="preserve"> «</w:t>
      </w:r>
      <w:r>
        <w:rPr>
          <w:rFonts w:ascii="Arial" w:hAnsi="Arial" w:cs="Arial"/>
          <w:color w:val="4472C4" w:themeColor="accent1"/>
          <w:sz w:val="32"/>
          <w:szCs w:val="32"/>
          <w:lang w:val="ru-RU"/>
        </w:rPr>
        <w:t>Клиенты</w:t>
      </w:r>
      <w:r w:rsidRPr="00874532">
        <w:rPr>
          <w:rFonts w:ascii="Arial" w:hAnsi="Arial" w:cs="Arial"/>
          <w:color w:val="4472C4" w:themeColor="accent1"/>
          <w:sz w:val="32"/>
          <w:szCs w:val="32"/>
          <w:lang w:val="ru-RU"/>
        </w:rPr>
        <w:t>»</w:t>
      </w:r>
    </w:p>
    <w:p w:rsidR="002A635D" w:rsidRPr="00874532" w:rsidRDefault="002A635D" w:rsidP="002A635D">
      <w:pPr>
        <w:rPr>
          <w:rFonts w:ascii="Arial" w:hAnsi="Arial" w:cs="Arial"/>
          <w:sz w:val="32"/>
          <w:szCs w:val="32"/>
          <w:lang w:val="ru-RU"/>
        </w:rPr>
      </w:pPr>
      <w:r w:rsidRPr="00877ABE">
        <w:rPr>
          <w:rFonts w:ascii="Arial" w:hAnsi="Arial" w:cs="Arial"/>
          <w:lang w:val="ru-RU"/>
        </w:rPr>
        <w:t>Сущность «Клиенты» содержит дополнительную информацию о клиентах, участвующих в онлайн-записи на услуги барбершопа. Используется при бронировании слотов, а также для учёта активности, анализа посещений и поддержки клиентского сервиса.</w:t>
      </w:r>
    </w:p>
    <w:tbl>
      <w:tblPr>
        <w:tblStyle w:val="TableGrid"/>
        <w:tblW w:w="14459" w:type="dxa"/>
        <w:tblInd w:w="-5" w:type="dxa"/>
        <w:tblLook w:val="04A0" w:firstRow="1" w:lastRow="0" w:firstColumn="1" w:lastColumn="0" w:noHBand="0" w:noVBand="1"/>
      </w:tblPr>
      <w:tblGrid>
        <w:gridCol w:w="2485"/>
        <w:gridCol w:w="893"/>
        <w:gridCol w:w="1932"/>
        <w:gridCol w:w="2323"/>
        <w:gridCol w:w="2905"/>
        <w:gridCol w:w="3921"/>
      </w:tblGrid>
      <w:tr w:rsidR="002A635D" w:rsidTr="00D02CD4">
        <w:tc>
          <w:tcPr>
            <w:tcW w:w="2485" w:type="dxa"/>
            <w:shd w:val="clear" w:color="auto" w:fill="E7E6E6" w:themeFill="background2"/>
          </w:tcPr>
          <w:p w:rsidR="002A635D" w:rsidRPr="00E44CC7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А</w:t>
            </w: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трибут</w:t>
            </w:r>
          </w:p>
        </w:tc>
        <w:tc>
          <w:tcPr>
            <w:tcW w:w="893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Ключ</w:t>
            </w:r>
          </w:p>
        </w:tc>
        <w:tc>
          <w:tcPr>
            <w:tcW w:w="1932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323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Обязательность</w:t>
            </w:r>
          </w:p>
        </w:tc>
        <w:tc>
          <w:tcPr>
            <w:tcW w:w="2905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Значение по умолчанию</w:t>
            </w:r>
          </w:p>
        </w:tc>
        <w:tc>
          <w:tcPr>
            <w:tcW w:w="3921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Комментарий</w:t>
            </w:r>
          </w:p>
        </w:tc>
      </w:tr>
      <w:tr w:rsidR="002A635D" w:rsidTr="00D02CD4">
        <w:tc>
          <w:tcPr>
            <w:tcW w:w="2485" w:type="dxa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proofErr w:type="spellStart"/>
            <w:r w:rsidRPr="00877ABE">
              <w:rPr>
                <w:rFonts w:ascii="Arial" w:hAnsi="Arial" w:cs="Arial"/>
                <w:lang w:val="ru-RU"/>
              </w:rPr>
              <w:t>client_id</w:t>
            </w:r>
            <w:proofErr w:type="spellEnd"/>
          </w:p>
        </w:tc>
        <w:tc>
          <w:tcPr>
            <w:tcW w:w="893" w:type="dxa"/>
          </w:tcPr>
          <w:p w:rsidR="002A635D" w:rsidRPr="00C7177C" w:rsidRDefault="002A635D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PK</w:t>
            </w:r>
          </w:p>
        </w:tc>
        <w:tc>
          <w:tcPr>
            <w:tcW w:w="1932" w:type="dxa"/>
          </w:tcPr>
          <w:p w:rsidR="002A635D" w:rsidRPr="00412115" w:rsidRDefault="002A635D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323" w:type="dxa"/>
          </w:tcPr>
          <w:p w:rsidR="002A635D" w:rsidRPr="00412115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r w:rsidRPr="00412115">
              <w:rPr>
                <w:rFonts w:ascii="Arial" w:hAnsi="Arial" w:cs="Arial"/>
                <w:lang w:val="ru-RU"/>
              </w:rPr>
              <w:t>AUTO_INCREMENT</w:t>
            </w:r>
          </w:p>
        </w:tc>
        <w:tc>
          <w:tcPr>
            <w:tcW w:w="3921" w:type="dxa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r w:rsidRPr="00412115">
              <w:rPr>
                <w:rFonts w:ascii="Arial" w:hAnsi="Arial" w:cs="Arial"/>
                <w:lang w:val="ru-RU"/>
              </w:rPr>
              <w:t xml:space="preserve">Уникальный идентификатор </w:t>
            </w:r>
            <w:r>
              <w:rPr>
                <w:rFonts w:ascii="Arial" w:hAnsi="Arial" w:cs="Arial"/>
                <w:lang w:val="ru-RU"/>
              </w:rPr>
              <w:t>клиента</w:t>
            </w:r>
          </w:p>
        </w:tc>
      </w:tr>
      <w:tr w:rsidR="002A635D" w:rsidTr="00D02CD4">
        <w:tc>
          <w:tcPr>
            <w:tcW w:w="2485" w:type="dxa"/>
            <w:shd w:val="clear" w:color="auto" w:fill="E7E6E6" w:themeFill="background2"/>
          </w:tcPr>
          <w:p w:rsidR="002A635D" w:rsidRPr="00DB7F3E" w:rsidRDefault="002A635D" w:rsidP="00D02CD4">
            <w:pPr>
              <w:rPr>
                <w:rFonts w:ascii="Arial" w:hAnsi="Arial" w:cs="Arial"/>
                <w:lang w:val="en-US"/>
              </w:rPr>
            </w:pPr>
            <w:proofErr w:type="spellStart"/>
            <w:r w:rsidRPr="00877ABE">
              <w:rPr>
                <w:rFonts w:ascii="Arial" w:hAnsi="Arial" w:cs="Arial"/>
                <w:lang w:val="en-US"/>
              </w:rPr>
              <w:t>person_id</w:t>
            </w:r>
            <w:proofErr w:type="spellEnd"/>
            <w:r w:rsidRPr="00877ABE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893" w:type="dxa"/>
            <w:shd w:val="clear" w:color="auto" w:fill="E7E6E6" w:themeFill="background2"/>
          </w:tcPr>
          <w:p w:rsidR="002A635D" w:rsidRPr="00877ABE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en-US"/>
              </w:rPr>
              <w:t>FK</w:t>
            </w:r>
          </w:p>
        </w:tc>
        <w:tc>
          <w:tcPr>
            <w:tcW w:w="1932" w:type="dxa"/>
            <w:shd w:val="clear" w:color="auto" w:fill="E7E6E6" w:themeFill="background2"/>
          </w:tcPr>
          <w:p w:rsidR="002A635D" w:rsidRPr="00DB7F3E" w:rsidRDefault="002A635D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323" w:type="dxa"/>
            <w:shd w:val="clear" w:color="auto" w:fill="E7E6E6" w:themeFill="background2"/>
          </w:tcPr>
          <w:p w:rsidR="002A635D" w:rsidRPr="00DB7F3E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  <w:shd w:val="clear" w:color="auto" w:fill="E7E6E6" w:themeFill="background2"/>
          </w:tcPr>
          <w:p w:rsidR="002A635D" w:rsidRPr="00877ABE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3921" w:type="dxa"/>
            <w:shd w:val="clear" w:color="auto" w:fill="E7E6E6" w:themeFill="background2"/>
          </w:tcPr>
          <w:p w:rsidR="002A635D" w:rsidRPr="00B30668" w:rsidRDefault="002A635D" w:rsidP="00D02CD4">
            <w:pPr>
              <w:rPr>
                <w:rFonts w:ascii="Arial" w:hAnsi="Arial" w:cs="Arial"/>
                <w:lang w:val="ru-RU"/>
              </w:rPr>
            </w:pPr>
            <w:r w:rsidRPr="00877ABE">
              <w:rPr>
                <w:rFonts w:ascii="Arial" w:hAnsi="Arial" w:cs="Arial"/>
                <w:lang w:val="ru-RU"/>
              </w:rPr>
              <w:t>Внешний ключ на таблицу «Персоны»</w:t>
            </w:r>
          </w:p>
        </w:tc>
      </w:tr>
      <w:tr w:rsidR="002A635D" w:rsidTr="00D02CD4">
        <w:trPr>
          <w:trHeight w:val="455"/>
        </w:trPr>
        <w:tc>
          <w:tcPr>
            <w:tcW w:w="2485" w:type="dxa"/>
          </w:tcPr>
          <w:p w:rsidR="002A635D" w:rsidRPr="00CF55E4" w:rsidRDefault="002A635D" w:rsidP="00D02CD4">
            <w:pPr>
              <w:rPr>
                <w:rFonts w:ascii="Arial" w:hAnsi="Arial" w:cs="Arial"/>
                <w:lang w:val="en-US"/>
              </w:rPr>
            </w:pPr>
            <w:proofErr w:type="spellStart"/>
            <w:r w:rsidRPr="00877ABE">
              <w:rPr>
                <w:rFonts w:ascii="Arial" w:hAnsi="Arial" w:cs="Arial"/>
                <w:lang w:val="en-US"/>
              </w:rPr>
              <w:t>last_visit</w:t>
            </w:r>
            <w:proofErr w:type="spellEnd"/>
          </w:p>
        </w:tc>
        <w:tc>
          <w:tcPr>
            <w:tcW w:w="893" w:type="dxa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1932" w:type="dxa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en-US"/>
              </w:rPr>
              <w:t>TIMESTAMP</w:t>
            </w:r>
          </w:p>
        </w:tc>
        <w:tc>
          <w:tcPr>
            <w:tcW w:w="2323" w:type="dxa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2905" w:type="dxa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en-US"/>
              </w:rPr>
              <w:t>NULL</w:t>
            </w:r>
          </w:p>
        </w:tc>
        <w:tc>
          <w:tcPr>
            <w:tcW w:w="3921" w:type="dxa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r w:rsidRPr="00877ABE">
              <w:rPr>
                <w:rFonts w:ascii="Arial" w:hAnsi="Arial" w:cs="Arial"/>
                <w:lang w:val="ru-RU"/>
              </w:rPr>
              <w:t>Дата последнего посещения</w:t>
            </w:r>
          </w:p>
        </w:tc>
      </w:tr>
      <w:tr w:rsidR="002A635D" w:rsidTr="00D02CD4">
        <w:tc>
          <w:tcPr>
            <w:tcW w:w="2485" w:type="dxa"/>
            <w:shd w:val="clear" w:color="auto" w:fill="E7E6E6" w:themeFill="background2"/>
          </w:tcPr>
          <w:p w:rsidR="002A635D" w:rsidRPr="00DB7F3E" w:rsidRDefault="002A635D" w:rsidP="00D02CD4">
            <w:pPr>
              <w:rPr>
                <w:rFonts w:ascii="Arial" w:hAnsi="Arial" w:cs="Arial"/>
                <w:lang w:val="en-US"/>
              </w:rPr>
            </w:pPr>
            <w:r>
              <w:t>visit_count</w:t>
            </w:r>
          </w:p>
        </w:tc>
        <w:tc>
          <w:tcPr>
            <w:tcW w:w="893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1932" w:type="dxa"/>
            <w:shd w:val="clear" w:color="auto" w:fill="E7E6E6" w:themeFill="background2"/>
          </w:tcPr>
          <w:p w:rsidR="002A635D" w:rsidRPr="00DB7F3E" w:rsidRDefault="002A635D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323" w:type="dxa"/>
            <w:shd w:val="clear" w:color="auto" w:fill="E7E6E6" w:themeFill="background2"/>
          </w:tcPr>
          <w:p w:rsidR="002A635D" w:rsidRPr="00DB7F3E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2905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en-US"/>
              </w:rPr>
              <w:t>NULL</w:t>
            </w:r>
          </w:p>
        </w:tc>
        <w:tc>
          <w:tcPr>
            <w:tcW w:w="3921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r w:rsidRPr="00877ABE">
              <w:rPr>
                <w:rFonts w:ascii="Arial" w:hAnsi="Arial" w:cs="Arial"/>
                <w:lang w:val="ru-RU"/>
              </w:rPr>
              <w:t>Количество посещений</w:t>
            </w:r>
          </w:p>
        </w:tc>
      </w:tr>
    </w:tbl>
    <w:p w:rsidR="002A635D" w:rsidRDefault="002A635D" w:rsidP="002A635D">
      <w:pPr>
        <w:rPr>
          <w:lang w:val="ru-RU"/>
        </w:rPr>
      </w:pPr>
    </w:p>
    <w:p w:rsidR="002A635D" w:rsidRPr="00874532" w:rsidRDefault="002A635D" w:rsidP="002A635D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>
        <w:rPr>
          <w:rFonts w:ascii="Arial" w:hAnsi="Arial" w:cs="Arial"/>
          <w:color w:val="4472C4" w:themeColor="accent1"/>
          <w:sz w:val="32"/>
          <w:szCs w:val="32"/>
          <w:lang w:val="ru-RU"/>
        </w:rPr>
        <w:t>Сущность</w:t>
      </w:r>
      <w:r w:rsidRPr="00874532">
        <w:rPr>
          <w:rFonts w:ascii="Arial" w:hAnsi="Arial" w:cs="Arial"/>
          <w:color w:val="4472C4" w:themeColor="accent1"/>
          <w:sz w:val="32"/>
          <w:szCs w:val="32"/>
          <w:lang w:val="ru-RU"/>
        </w:rPr>
        <w:t xml:space="preserve"> «</w:t>
      </w:r>
      <w:r>
        <w:rPr>
          <w:rFonts w:ascii="Arial" w:hAnsi="Arial" w:cs="Arial"/>
          <w:color w:val="4472C4" w:themeColor="accent1"/>
          <w:sz w:val="32"/>
          <w:szCs w:val="32"/>
          <w:lang w:val="ru-RU"/>
        </w:rPr>
        <w:t>Сотрудники</w:t>
      </w:r>
      <w:r w:rsidRPr="00874532">
        <w:rPr>
          <w:rFonts w:ascii="Arial" w:hAnsi="Arial" w:cs="Arial"/>
          <w:color w:val="4472C4" w:themeColor="accent1"/>
          <w:sz w:val="32"/>
          <w:szCs w:val="32"/>
          <w:lang w:val="ru-RU"/>
        </w:rPr>
        <w:t>»</w:t>
      </w:r>
    </w:p>
    <w:p w:rsidR="002A635D" w:rsidRPr="00874532" w:rsidRDefault="002A635D" w:rsidP="002A635D">
      <w:pPr>
        <w:rPr>
          <w:rFonts w:ascii="Arial" w:hAnsi="Arial" w:cs="Arial"/>
          <w:sz w:val="32"/>
          <w:szCs w:val="32"/>
          <w:lang w:val="ru-RU"/>
        </w:rPr>
      </w:pPr>
      <w:r w:rsidRPr="00877ABE">
        <w:rPr>
          <w:rFonts w:ascii="Arial" w:hAnsi="Arial" w:cs="Arial"/>
          <w:lang w:val="ru-RU"/>
        </w:rPr>
        <w:t>Сущность «Сотрудники»</w:t>
      </w:r>
      <w:r>
        <w:rPr>
          <w:rFonts w:ascii="Arial" w:hAnsi="Arial" w:cs="Arial"/>
          <w:lang w:val="ru-RU"/>
        </w:rPr>
        <w:t xml:space="preserve"> дополнительно</w:t>
      </w:r>
      <w:r w:rsidRPr="00877ABE">
        <w:rPr>
          <w:rFonts w:ascii="Arial" w:hAnsi="Arial" w:cs="Arial"/>
          <w:lang w:val="ru-RU"/>
        </w:rPr>
        <w:t xml:space="preserve"> описывает работников барбершопа, включая мастеров и менеджеров. Используется для назначения расписания, управления клиентскими записями и выполнения услуг.</w:t>
      </w:r>
    </w:p>
    <w:tbl>
      <w:tblPr>
        <w:tblStyle w:val="TableGrid"/>
        <w:tblW w:w="14459" w:type="dxa"/>
        <w:tblInd w:w="-5" w:type="dxa"/>
        <w:tblLook w:val="04A0" w:firstRow="1" w:lastRow="0" w:firstColumn="1" w:lastColumn="0" w:noHBand="0" w:noVBand="1"/>
      </w:tblPr>
      <w:tblGrid>
        <w:gridCol w:w="2485"/>
        <w:gridCol w:w="893"/>
        <w:gridCol w:w="1932"/>
        <w:gridCol w:w="2323"/>
        <w:gridCol w:w="2905"/>
        <w:gridCol w:w="3921"/>
      </w:tblGrid>
      <w:tr w:rsidR="002A635D" w:rsidTr="00D02CD4">
        <w:tc>
          <w:tcPr>
            <w:tcW w:w="2485" w:type="dxa"/>
            <w:shd w:val="clear" w:color="auto" w:fill="E7E6E6" w:themeFill="background2"/>
          </w:tcPr>
          <w:p w:rsidR="002A635D" w:rsidRPr="00E44CC7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А</w:t>
            </w: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трибут</w:t>
            </w:r>
          </w:p>
        </w:tc>
        <w:tc>
          <w:tcPr>
            <w:tcW w:w="893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Ключ</w:t>
            </w:r>
          </w:p>
        </w:tc>
        <w:tc>
          <w:tcPr>
            <w:tcW w:w="1932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323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Обязательность</w:t>
            </w:r>
          </w:p>
        </w:tc>
        <w:tc>
          <w:tcPr>
            <w:tcW w:w="2905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Значение по умолчанию</w:t>
            </w:r>
          </w:p>
        </w:tc>
        <w:tc>
          <w:tcPr>
            <w:tcW w:w="3921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Комментарий</w:t>
            </w:r>
          </w:p>
        </w:tc>
      </w:tr>
      <w:tr w:rsidR="002A635D" w:rsidTr="00D02CD4">
        <w:tc>
          <w:tcPr>
            <w:tcW w:w="2485" w:type="dxa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proofErr w:type="spellStart"/>
            <w:r w:rsidRPr="002A635D">
              <w:rPr>
                <w:rFonts w:ascii="Arial" w:hAnsi="Arial" w:cs="Arial"/>
                <w:lang w:val="ru-RU"/>
              </w:rPr>
              <w:t>employee_id</w:t>
            </w:r>
            <w:proofErr w:type="spellEnd"/>
          </w:p>
        </w:tc>
        <w:tc>
          <w:tcPr>
            <w:tcW w:w="893" w:type="dxa"/>
          </w:tcPr>
          <w:p w:rsidR="002A635D" w:rsidRPr="00C7177C" w:rsidRDefault="002A635D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PK</w:t>
            </w:r>
          </w:p>
        </w:tc>
        <w:tc>
          <w:tcPr>
            <w:tcW w:w="1932" w:type="dxa"/>
          </w:tcPr>
          <w:p w:rsidR="002A635D" w:rsidRPr="00412115" w:rsidRDefault="002A635D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323" w:type="dxa"/>
          </w:tcPr>
          <w:p w:rsidR="002A635D" w:rsidRPr="00412115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r w:rsidRPr="00412115">
              <w:rPr>
                <w:rFonts w:ascii="Arial" w:hAnsi="Arial" w:cs="Arial"/>
                <w:lang w:val="ru-RU"/>
              </w:rPr>
              <w:t>AUTO_INCREMENT</w:t>
            </w:r>
          </w:p>
        </w:tc>
        <w:tc>
          <w:tcPr>
            <w:tcW w:w="3921" w:type="dxa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r w:rsidRPr="00412115">
              <w:rPr>
                <w:rFonts w:ascii="Arial" w:hAnsi="Arial" w:cs="Arial"/>
                <w:lang w:val="ru-RU"/>
              </w:rPr>
              <w:t xml:space="preserve">Уникальный идентификатор </w:t>
            </w:r>
            <w:r>
              <w:rPr>
                <w:rFonts w:ascii="Arial" w:hAnsi="Arial" w:cs="Arial"/>
                <w:lang w:val="ru-RU"/>
              </w:rPr>
              <w:t>сотрудника</w:t>
            </w:r>
          </w:p>
        </w:tc>
      </w:tr>
      <w:tr w:rsidR="002A635D" w:rsidTr="00D02CD4">
        <w:tc>
          <w:tcPr>
            <w:tcW w:w="2485" w:type="dxa"/>
            <w:shd w:val="clear" w:color="auto" w:fill="E7E6E6" w:themeFill="background2"/>
          </w:tcPr>
          <w:p w:rsidR="002A635D" w:rsidRPr="00DB7F3E" w:rsidRDefault="002A635D" w:rsidP="00D02CD4">
            <w:pPr>
              <w:rPr>
                <w:rFonts w:ascii="Arial" w:hAnsi="Arial" w:cs="Arial"/>
                <w:lang w:val="en-US"/>
              </w:rPr>
            </w:pPr>
            <w:proofErr w:type="spellStart"/>
            <w:r w:rsidRPr="00877ABE">
              <w:rPr>
                <w:rFonts w:ascii="Arial" w:hAnsi="Arial" w:cs="Arial"/>
                <w:lang w:val="en-US"/>
              </w:rPr>
              <w:t>person_id</w:t>
            </w:r>
            <w:proofErr w:type="spellEnd"/>
            <w:r w:rsidRPr="00877ABE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893" w:type="dxa"/>
            <w:shd w:val="clear" w:color="auto" w:fill="E7E6E6" w:themeFill="background2"/>
          </w:tcPr>
          <w:p w:rsidR="002A635D" w:rsidRPr="00877ABE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en-US"/>
              </w:rPr>
              <w:t>FK</w:t>
            </w:r>
          </w:p>
        </w:tc>
        <w:tc>
          <w:tcPr>
            <w:tcW w:w="1932" w:type="dxa"/>
            <w:shd w:val="clear" w:color="auto" w:fill="E7E6E6" w:themeFill="background2"/>
          </w:tcPr>
          <w:p w:rsidR="002A635D" w:rsidRPr="00DB7F3E" w:rsidRDefault="002A635D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323" w:type="dxa"/>
            <w:shd w:val="clear" w:color="auto" w:fill="E7E6E6" w:themeFill="background2"/>
          </w:tcPr>
          <w:p w:rsidR="002A635D" w:rsidRPr="00DB7F3E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  <w:shd w:val="clear" w:color="auto" w:fill="E7E6E6" w:themeFill="background2"/>
          </w:tcPr>
          <w:p w:rsidR="002A635D" w:rsidRPr="00877ABE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3921" w:type="dxa"/>
            <w:shd w:val="clear" w:color="auto" w:fill="E7E6E6" w:themeFill="background2"/>
          </w:tcPr>
          <w:p w:rsidR="002A635D" w:rsidRPr="00B30668" w:rsidRDefault="002A635D" w:rsidP="00D02CD4">
            <w:pPr>
              <w:rPr>
                <w:rFonts w:ascii="Arial" w:hAnsi="Arial" w:cs="Arial"/>
                <w:lang w:val="ru-RU"/>
              </w:rPr>
            </w:pPr>
            <w:r w:rsidRPr="00877ABE">
              <w:rPr>
                <w:rFonts w:ascii="Arial" w:hAnsi="Arial" w:cs="Arial"/>
                <w:lang w:val="ru-RU"/>
              </w:rPr>
              <w:t>Внешний ключ на таблицу «Персоны»</w:t>
            </w:r>
          </w:p>
        </w:tc>
      </w:tr>
      <w:tr w:rsidR="002A635D" w:rsidTr="00D02CD4">
        <w:trPr>
          <w:trHeight w:val="455"/>
        </w:trPr>
        <w:tc>
          <w:tcPr>
            <w:tcW w:w="2485" w:type="dxa"/>
          </w:tcPr>
          <w:p w:rsidR="002A635D" w:rsidRPr="00CF55E4" w:rsidRDefault="000E36A6" w:rsidP="00D02CD4">
            <w:pPr>
              <w:rPr>
                <w:rFonts w:ascii="Arial" w:hAnsi="Arial" w:cs="Arial"/>
                <w:lang w:val="en-US"/>
              </w:rPr>
            </w:pPr>
            <w:proofErr w:type="spellStart"/>
            <w:r w:rsidRPr="000E36A6">
              <w:rPr>
                <w:rFonts w:ascii="Arial" w:hAnsi="Arial" w:cs="Arial"/>
                <w:lang w:val="en-US"/>
              </w:rPr>
              <w:t>hired_at</w:t>
            </w:r>
            <w:proofErr w:type="spellEnd"/>
          </w:p>
        </w:tc>
        <w:tc>
          <w:tcPr>
            <w:tcW w:w="893" w:type="dxa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1932" w:type="dxa"/>
          </w:tcPr>
          <w:p w:rsidR="002A635D" w:rsidRPr="002A635D" w:rsidRDefault="000E36A6" w:rsidP="00D02CD4">
            <w:pPr>
              <w:rPr>
                <w:rFonts w:ascii="Arial" w:hAnsi="Arial" w:cs="Arial"/>
                <w:lang w:val="ru-RU"/>
              </w:rPr>
            </w:pPr>
            <w:r w:rsidRPr="000E36A6"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2323" w:type="dxa"/>
          </w:tcPr>
          <w:p w:rsidR="002A635D" w:rsidRPr="00874532" w:rsidRDefault="000E36A6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2905" w:type="dxa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en-US"/>
              </w:rPr>
              <w:t>NULL</w:t>
            </w:r>
          </w:p>
        </w:tc>
        <w:tc>
          <w:tcPr>
            <w:tcW w:w="3921" w:type="dxa"/>
          </w:tcPr>
          <w:p w:rsidR="002A635D" w:rsidRPr="00874532" w:rsidRDefault="000E36A6" w:rsidP="00D02CD4">
            <w:pPr>
              <w:rPr>
                <w:rFonts w:ascii="Arial" w:hAnsi="Arial" w:cs="Arial"/>
                <w:lang w:val="ru-RU"/>
              </w:rPr>
            </w:pPr>
            <w:r w:rsidRPr="000E36A6">
              <w:rPr>
                <w:rFonts w:ascii="Arial" w:hAnsi="Arial" w:cs="Arial"/>
                <w:lang w:val="ru-RU"/>
              </w:rPr>
              <w:t>Дата приёма на работу</w:t>
            </w:r>
          </w:p>
        </w:tc>
      </w:tr>
      <w:tr w:rsidR="002A635D" w:rsidTr="00D02CD4">
        <w:tc>
          <w:tcPr>
            <w:tcW w:w="2485" w:type="dxa"/>
            <w:shd w:val="clear" w:color="auto" w:fill="E7E6E6" w:themeFill="background2"/>
          </w:tcPr>
          <w:p w:rsidR="002A635D" w:rsidRPr="00263731" w:rsidRDefault="002A635D" w:rsidP="00D02CD4">
            <w:pPr>
              <w:rPr>
                <w:rFonts w:ascii="Arial" w:hAnsi="Arial" w:cs="Arial"/>
                <w:lang w:val="en-US"/>
              </w:rPr>
            </w:pPr>
            <w:r w:rsidRPr="00263731">
              <w:rPr>
                <w:rFonts w:ascii="Arial" w:hAnsi="Arial" w:cs="Arial"/>
              </w:rPr>
              <w:t>is_active</w:t>
            </w:r>
            <w:r w:rsidRPr="00263731">
              <w:rPr>
                <w:rFonts w:ascii="Arial" w:hAnsi="Arial" w:cs="Arial"/>
              </w:rPr>
              <w:tab/>
            </w:r>
          </w:p>
        </w:tc>
        <w:tc>
          <w:tcPr>
            <w:tcW w:w="893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1932" w:type="dxa"/>
            <w:shd w:val="clear" w:color="auto" w:fill="E7E6E6" w:themeFill="background2"/>
          </w:tcPr>
          <w:p w:rsidR="002A635D" w:rsidRPr="00DB7F3E" w:rsidRDefault="002A635D" w:rsidP="00D02CD4">
            <w:pPr>
              <w:rPr>
                <w:rFonts w:ascii="Arial" w:hAnsi="Arial" w:cs="Arial"/>
                <w:lang w:val="en-US"/>
              </w:rPr>
            </w:pPr>
            <w:r w:rsidRPr="002A635D">
              <w:rPr>
                <w:rFonts w:ascii="Arial" w:hAnsi="Arial" w:cs="Arial"/>
                <w:lang w:val="en-US"/>
              </w:rPr>
              <w:t>BOOLEAN</w:t>
            </w:r>
          </w:p>
        </w:tc>
        <w:tc>
          <w:tcPr>
            <w:tcW w:w="2323" w:type="dxa"/>
            <w:shd w:val="clear" w:color="auto" w:fill="E7E6E6" w:themeFill="background2"/>
          </w:tcPr>
          <w:p w:rsidR="002A635D" w:rsidRPr="00DB7F3E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2905" w:type="dxa"/>
            <w:shd w:val="clear" w:color="auto" w:fill="E7E6E6" w:themeFill="background2"/>
          </w:tcPr>
          <w:p w:rsidR="002A635D" w:rsidRPr="002A635D" w:rsidRDefault="002A635D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3921" w:type="dxa"/>
            <w:shd w:val="clear" w:color="auto" w:fill="E7E6E6" w:themeFill="background2"/>
          </w:tcPr>
          <w:p w:rsidR="002A635D" w:rsidRPr="002A635D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Признак активности сотрудника</w:t>
            </w:r>
          </w:p>
        </w:tc>
      </w:tr>
    </w:tbl>
    <w:p w:rsidR="00877ABE" w:rsidRPr="000E36A6" w:rsidRDefault="00877ABE" w:rsidP="002A635D">
      <w:pPr>
        <w:rPr>
          <w:lang w:val="en-US"/>
        </w:rPr>
      </w:pPr>
    </w:p>
    <w:sectPr w:rsidR="00877ABE" w:rsidRPr="000E36A6" w:rsidSect="002A635D">
      <w:pgSz w:w="16838" w:h="11906" w:orient="landscape"/>
      <w:pgMar w:top="726" w:right="1440" w:bottom="55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4A"/>
    <w:rsid w:val="000E36A6"/>
    <w:rsid w:val="00263731"/>
    <w:rsid w:val="00277562"/>
    <w:rsid w:val="002A635D"/>
    <w:rsid w:val="00412115"/>
    <w:rsid w:val="004A044A"/>
    <w:rsid w:val="00587C59"/>
    <w:rsid w:val="00874532"/>
    <w:rsid w:val="00877ABE"/>
    <w:rsid w:val="008B4D52"/>
    <w:rsid w:val="008E0C69"/>
    <w:rsid w:val="00997B2E"/>
    <w:rsid w:val="00AF6C1E"/>
    <w:rsid w:val="00B30668"/>
    <w:rsid w:val="00C7177C"/>
    <w:rsid w:val="00CF55E4"/>
    <w:rsid w:val="00DB7F3E"/>
    <w:rsid w:val="00DC6F94"/>
    <w:rsid w:val="00E44CC7"/>
    <w:rsid w:val="00F2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165F30"/>
  <w15:chartTrackingRefBased/>
  <w15:docId w15:val="{FBBC71B6-9B93-4441-8583-69AB2FBC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4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4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4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4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44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7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7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2025-06-18T15:50:00Z</dcterms:created>
  <dcterms:modified xsi:type="dcterms:W3CDTF">2025-06-18T21:29:00Z</dcterms:modified>
</cp:coreProperties>
</file>