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635D" w:rsidRPr="00874532" w:rsidRDefault="00A91879" w:rsidP="002A635D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Сущность</w:t>
      </w:r>
      <w:r w:rsidR="009C46A4"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«</w:t>
      </w:r>
      <w:r w:rsidR="00132841" w:rsidRPr="00132841">
        <w:rPr>
          <w:rFonts w:ascii="Arial" w:hAnsi="Arial" w:cs="Arial"/>
          <w:color w:val="4472C4" w:themeColor="accent1"/>
          <w:sz w:val="32"/>
          <w:szCs w:val="32"/>
          <w:lang w:val="ru-RU"/>
        </w:rPr>
        <w:t>Скидки клиенту</w:t>
      </w:r>
      <w:r w:rsidR="009C46A4"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>»</w:t>
      </w:r>
    </w:p>
    <w:p w:rsidR="002A635D" w:rsidRPr="00874532" w:rsidRDefault="00132841" w:rsidP="002A635D">
      <w:pPr>
        <w:rPr>
          <w:rFonts w:ascii="Arial" w:hAnsi="Arial" w:cs="Arial"/>
          <w:sz w:val="32"/>
          <w:szCs w:val="32"/>
          <w:lang w:val="ru-RU"/>
        </w:rPr>
      </w:pPr>
      <w:r w:rsidRPr="00132841">
        <w:rPr>
          <w:rFonts w:ascii="Arial" w:hAnsi="Arial" w:cs="Arial"/>
          <w:lang w:val="ru-RU"/>
        </w:rPr>
        <w:t>Сущность «Скидки клиенту» содержит информацию о предоставленных клиенту скидках. Используется при записи на услугу и формировании расчёта стоимости, а также для маркетинговой аналитики.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485"/>
        <w:gridCol w:w="893"/>
        <w:gridCol w:w="1932"/>
        <w:gridCol w:w="2323"/>
        <w:gridCol w:w="2905"/>
        <w:gridCol w:w="3921"/>
      </w:tblGrid>
      <w:tr w:rsidR="002A635D" w:rsidTr="00D02CD4">
        <w:tc>
          <w:tcPr>
            <w:tcW w:w="2485" w:type="dxa"/>
            <w:shd w:val="clear" w:color="auto" w:fill="E7E6E6" w:themeFill="background2"/>
          </w:tcPr>
          <w:p w:rsidR="002A635D" w:rsidRPr="00E44CC7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2A635D" w:rsidRPr="00874532" w:rsidRDefault="002A635D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2A635D" w:rsidTr="006F5219">
        <w:trPr>
          <w:trHeight w:val="705"/>
        </w:trPr>
        <w:tc>
          <w:tcPr>
            <w:tcW w:w="2485" w:type="dxa"/>
          </w:tcPr>
          <w:p w:rsidR="002A635D" w:rsidRPr="00874532" w:rsidRDefault="00132841" w:rsidP="00D02CD4">
            <w:pPr>
              <w:rPr>
                <w:rFonts w:ascii="Arial" w:hAnsi="Arial" w:cs="Arial"/>
                <w:lang w:val="ru-RU"/>
              </w:rPr>
            </w:pPr>
            <w:proofErr w:type="spellStart"/>
            <w:r w:rsidRPr="00132841">
              <w:rPr>
                <w:rFonts w:ascii="Arial" w:hAnsi="Arial" w:cs="Arial"/>
                <w:lang w:val="ru-RU"/>
              </w:rPr>
              <w:t>discount</w:t>
            </w:r>
            <w:r w:rsidR="00A91879" w:rsidRPr="00A91879">
              <w:rPr>
                <w:rFonts w:ascii="Arial" w:hAnsi="Arial" w:cs="Arial"/>
                <w:lang w:val="ru-RU"/>
              </w:rPr>
              <w:t>_id</w:t>
            </w:r>
            <w:proofErr w:type="spellEnd"/>
          </w:p>
        </w:tc>
        <w:tc>
          <w:tcPr>
            <w:tcW w:w="893" w:type="dxa"/>
          </w:tcPr>
          <w:p w:rsidR="002A635D" w:rsidRPr="00C7177C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2A635D" w:rsidRPr="00412115" w:rsidRDefault="002A63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2A635D" w:rsidRPr="00874532" w:rsidRDefault="002A635D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 xml:space="preserve">Уникальный идентификатор </w:t>
            </w:r>
            <w:r w:rsidR="00132841">
              <w:rPr>
                <w:rFonts w:ascii="Arial" w:hAnsi="Arial" w:cs="Arial"/>
                <w:lang w:val="ru-RU"/>
              </w:rPr>
              <w:t>записи</w:t>
            </w:r>
          </w:p>
        </w:tc>
      </w:tr>
      <w:tr w:rsidR="00A91879" w:rsidTr="006F5219">
        <w:trPr>
          <w:trHeight w:val="693"/>
        </w:trPr>
        <w:tc>
          <w:tcPr>
            <w:tcW w:w="2485" w:type="dxa"/>
            <w:shd w:val="clear" w:color="auto" w:fill="E7E6E6" w:themeFill="background2"/>
          </w:tcPr>
          <w:p w:rsidR="00A91879" w:rsidRPr="00A91879" w:rsidRDefault="00132841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client</w:t>
            </w:r>
            <w:r w:rsidR="00A91879" w:rsidRPr="00A91879">
              <w:rPr>
                <w:rFonts w:ascii="Arial" w:hAnsi="Arial" w:cs="Arial"/>
                <w:lang w:val="en-US"/>
              </w:rPr>
              <w:t>_id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A91879" w:rsidRPr="00A91879" w:rsidRDefault="00A91879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E7E6E6" w:themeFill="background2"/>
          </w:tcPr>
          <w:p w:rsidR="00A91879" w:rsidRDefault="00A91879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A91879" w:rsidRDefault="00A91879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A91879" w:rsidRPr="00A91879" w:rsidRDefault="00A91879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A91879" w:rsidRPr="00A91879" w:rsidRDefault="00A91879" w:rsidP="00D02CD4">
            <w:pPr>
              <w:rPr>
                <w:rFonts w:ascii="Arial" w:hAnsi="Arial" w:cs="Arial"/>
                <w:lang w:val="ru-RU"/>
              </w:rPr>
            </w:pPr>
            <w:r w:rsidRPr="00A91879">
              <w:rPr>
                <w:rFonts w:ascii="Arial" w:hAnsi="Arial" w:cs="Arial"/>
                <w:lang w:val="ru-RU"/>
              </w:rPr>
              <w:t xml:space="preserve">Внешний ключ на таблицу </w:t>
            </w:r>
            <w:r>
              <w:rPr>
                <w:rFonts w:ascii="Arial" w:hAnsi="Arial" w:cs="Arial"/>
                <w:lang w:val="ru-RU"/>
              </w:rPr>
              <w:t>«</w:t>
            </w:r>
            <w:r w:rsidR="00132841">
              <w:rPr>
                <w:rFonts w:ascii="Arial" w:hAnsi="Arial" w:cs="Arial"/>
                <w:lang w:val="ru-RU"/>
              </w:rPr>
              <w:t>Клиенты</w:t>
            </w:r>
            <w:r>
              <w:rPr>
                <w:rFonts w:ascii="Arial" w:hAnsi="Arial" w:cs="Arial"/>
                <w:lang w:val="ru-RU"/>
              </w:rPr>
              <w:t>»</w:t>
            </w:r>
          </w:p>
        </w:tc>
      </w:tr>
      <w:tr w:rsidR="00A91879" w:rsidTr="00132841">
        <w:trPr>
          <w:trHeight w:val="749"/>
        </w:trPr>
        <w:tc>
          <w:tcPr>
            <w:tcW w:w="2485" w:type="dxa"/>
            <w:shd w:val="clear" w:color="auto" w:fill="FFFFFF" w:themeFill="background1"/>
          </w:tcPr>
          <w:p w:rsidR="00A91879" w:rsidRPr="00132841" w:rsidRDefault="00132841" w:rsidP="00A9187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discount_value</w:t>
            </w:r>
            <w:proofErr w:type="spellEnd"/>
          </w:p>
        </w:tc>
        <w:tc>
          <w:tcPr>
            <w:tcW w:w="893" w:type="dxa"/>
            <w:shd w:val="clear" w:color="auto" w:fill="FFFFFF" w:themeFill="background1"/>
          </w:tcPr>
          <w:p w:rsidR="00A91879" w:rsidRPr="00A91879" w:rsidRDefault="00132841" w:rsidP="00A918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32" w:type="dxa"/>
            <w:shd w:val="clear" w:color="auto" w:fill="FFFFFF" w:themeFill="background1"/>
          </w:tcPr>
          <w:p w:rsidR="00A91879" w:rsidRDefault="00132841" w:rsidP="00A91879">
            <w:pPr>
              <w:rPr>
                <w:rFonts w:ascii="Arial" w:hAnsi="Arial" w:cs="Arial"/>
                <w:lang w:val="en-US"/>
              </w:rPr>
            </w:pPr>
            <w:proofErr w:type="gramStart"/>
            <w:r>
              <w:rPr>
                <w:rFonts w:ascii="Arial" w:hAnsi="Arial" w:cs="Arial"/>
                <w:lang w:val="en-US"/>
              </w:rPr>
              <w:t>DECIMAL(</w:t>
            </w:r>
            <w:proofErr w:type="gramEnd"/>
            <w:r>
              <w:rPr>
                <w:rFonts w:ascii="Arial" w:hAnsi="Arial" w:cs="Arial"/>
                <w:lang w:val="en-US"/>
              </w:rPr>
              <w:t>5,2)</w:t>
            </w:r>
          </w:p>
        </w:tc>
        <w:tc>
          <w:tcPr>
            <w:tcW w:w="2323" w:type="dxa"/>
            <w:shd w:val="clear" w:color="auto" w:fill="FFFFFF" w:themeFill="background1"/>
          </w:tcPr>
          <w:p w:rsidR="00A91879" w:rsidRDefault="00A91879" w:rsidP="00A9187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FFFFFF" w:themeFill="background1"/>
          </w:tcPr>
          <w:p w:rsidR="00A91879" w:rsidRPr="00A91879" w:rsidRDefault="00132841" w:rsidP="00A9187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</w:t>
            </w:r>
          </w:p>
        </w:tc>
        <w:tc>
          <w:tcPr>
            <w:tcW w:w="3921" w:type="dxa"/>
            <w:shd w:val="clear" w:color="auto" w:fill="FFFFFF" w:themeFill="background1"/>
          </w:tcPr>
          <w:p w:rsidR="00A91879" w:rsidRPr="00132841" w:rsidRDefault="00132841" w:rsidP="00A91879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Размер скидки в процентах</w:t>
            </w:r>
          </w:p>
        </w:tc>
      </w:tr>
    </w:tbl>
    <w:p w:rsidR="002A635D" w:rsidRDefault="002A635D" w:rsidP="002A635D">
      <w:pPr>
        <w:rPr>
          <w:lang w:val="ru-RU"/>
        </w:rPr>
      </w:pPr>
    </w:p>
    <w:p w:rsidR="00132841" w:rsidRPr="00874532" w:rsidRDefault="00132841" w:rsidP="00132841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Сущность</w:t>
      </w:r>
      <w:r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«</w:t>
      </w:r>
      <w:r w:rsidRPr="00132841">
        <w:rPr>
          <w:rFonts w:ascii="Arial" w:hAnsi="Arial" w:cs="Arial"/>
          <w:color w:val="4472C4" w:themeColor="accent1"/>
          <w:sz w:val="32"/>
          <w:szCs w:val="32"/>
          <w:lang w:val="ru-RU"/>
        </w:rPr>
        <w:t>Извещение клиента</w:t>
      </w:r>
      <w:r w:rsidRPr="009C46A4">
        <w:rPr>
          <w:rFonts w:ascii="Arial" w:hAnsi="Arial" w:cs="Arial"/>
          <w:color w:val="4472C4" w:themeColor="accent1"/>
          <w:sz w:val="32"/>
          <w:szCs w:val="32"/>
          <w:lang w:val="ru-RU"/>
        </w:rPr>
        <w:t>»</w:t>
      </w:r>
    </w:p>
    <w:p w:rsidR="00132841" w:rsidRPr="00874532" w:rsidRDefault="00132841" w:rsidP="00132841">
      <w:pPr>
        <w:rPr>
          <w:rFonts w:ascii="Arial" w:hAnsi="Arial" w:cs="Arial"/>
          <w:sz w:val="32"/>
          <w:szCs w:val="32"/>
          <w:lang w:val="ru-RU"/>
        </w:rPr>
      </w:pPr>
      <w:r w:rsidRPr="00132841">
        <w:rPr>
          <w:rFonts w:ascii="Arial" w:hAnsi="Arial" w:cs="Arial"/>
          <w:lang w:val="ru-RU"/>
        </w:rPr>
        <w:t>Сущность «Извещение клиента» фиксирует все уведомления, направленные клиенту (например, напоминание о визите, изменение записи). Используется для истории коммуникации, аудита и настройки повторных уведомлений.</w:t>
      </w: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2485"/>
        <w:gridCol w:w="893"/>
        <w:gridCol w:w="1932"/>
        <w:gridCol w:w="2323"/>
        <w:gridCol w:w="2905"/>
        <w:gridCol w:w="3921"/>
      </w:tblGrid>
      <w:tr w:rsidR="00132841" w:rsidTr="00D02CD4">
        <w:tc>
          <w:tcPr>
            <w:tcW w:w="2485" w:type="dxa"/>
            <w:shd w:val="clear" w:color="auto" w:fill="E7E6E6" w:themeFill="background2"/>
          </w:tcPr>
          <w:p w:rsidR="00132841" w:rsidRPr="00E44CC7" w:rsidRDefault="00132841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А</w:t>
            </w: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трибут</w:t>
            </w:r>
          </w:p>
        </w:tc>
        <w:tc>
          <w:tcPr>
            <w:tcW w:w="893" w:type="dxa"/>
            <w:shd w:val="clear" w:color="auto" w:fill="E7E6E6" w:themeFill="background2"/>
          </w:tcPr>
          <w:p w:rsidR="00132841" w:rsidRPr="00874532" w:rsidRDefault="00132841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Ключ</w:t>
            </w:r>
          </w:p>
        </w:tc>
        <w:tc>
          <w:tcPr>
            <w:tcW w:w="1932" w:type="dxa"/>
            <w:shd w:val="clear" w:color="auto" w:fill="E7E6E6" w:themeFill="background2"/>
          </w:tcPr>
          <w:p w:rsidR="00132841" w:rsidRPr="00874532" w:rsidRDefault="00132841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323" w:type="dxa"/>
            <w:shd w:val="clear" w:color="auto" w:fill="E7E6E6" w:themeFill="background2"/>
          </w:tcPr>
          <w:p w:rsidR="00132841" w:rsidRPr="00874532" w:rsidRDefault="00132841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Обязательность</w:t>
            </w:r>
          </w:p>
        </w:tc>
        <w:tc>
          <w:tcPr>
            <w:tcW w:w="2905" w:type="dxa"/>
            <w:shd w:val="clear" w:color="auto" w:fill="E7E6E6" w:themeFill="background2"/>
          </w:tcPr>
          <w:p w:rsidR="00132841" w:rsidRPr="00874532" w:rsidRDefault="00132841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Значение по умолчанию</w:t>
            </w:r>
          </w:p>
        </w:tc>
        <w:tc>
          <w:tcPr>
            <w:tcW w:w="3921" w:type="dxa"/>
            <w:shd w:val="clear" w:color="auto" w:fill="E7E6E6" w:themeFill="background2"/>
          </w:tcPr>
          <w:p w:rsidR="00132841" w:rsidRPr="00874532" w:rsidRDefault="00132841" w:rsidP="00D02CD4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874532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Комментарий</w:t>
            </w:r>
          </w:p>
        </w:tc>
      </w:tr>
      <w:tr w:rsidR="00132841" w:rsidTr="00D02CD4">
        <w:trPr>
          <w:trHeight w:val="705"/>
        </w:trPr>
        <w:tc>
          <w:tcPr>
            <w:tcW w:w="2485" w:type="dxa"/>
          </w:tcPr>
          <w:p w:rsidR="00132841" w:rsidRPr="00874532" w:rsidRDefault="00132841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en-US"/>
              </w:rPr>
              <w:t>notification</w:t>
            </w:r>
            <w:r w:rsidRPr="00A91879">
              <w:rPr>
                <w:rFonts w:ascii="Arial" w:hAnsi="Arial" w:cs="Arial"/>
                <w:lang w:val="ru-RU"/>
              </w:rPr>
              <w:t>_</w:t>
            </w:r>
            <w:proofErr w:type="spellStart"/>
            <w:r w:rsidRPr="00A91879">
              <w:rPr>
                <w:rFonts w:ascii="Arial" w:hAnsi="Arial" w:cs="Arial"/>
                <w:lang w:val="ru-RU"/>
              </w:rPr>
              <w:t>id</w:t>
            </w:r>
            <w:proofErr w:type="spellEnd"/>
          </w:p>
        </w:tc>
        <w:tc>
          <w:tcPr>
            <w:tcW w:w="893" w:type="dxa"/>
          </w:tcPr>
          <w:p w:rsidR="00132841" w:rsidRPr="00C7177C" w:rsidRDefault="00132841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PK</w:t>
            </w:r>
          </w:p>
        </w:tc>
        <w:tc>
          <w:tcPr>
            <w:tcW w:w="1932" w:type="dxa"/>
          </w:tcPr>
          <w:p w:rsidR="00132841" w:rsidRPr="00412115" w:rsidRDefault="00132841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</w:tcPr>
          <w:p w:rsidR="00132841" w:rsidRPr="00412115" w:rsidRDefault="00132841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</w:tcPr>
          <w:p w:rsidR="00132841" w:rsidRPr="00874532" w:rsidRDefault="00132841" w:rsidP="00D02CD4">
            <w:pPr>
              <w:rPr>
                <w:rFonts w:ascii="Arial" w:hAnsi="Arial" w:cs="Arial"/>
                <w:lang w:val="ru-RU"/>
              </w:rPr>
            </w:pPr>
            <w:r w:rsidRPr="00412115">
              <w:rPr>
                <w:rFonts w:ascii="Arial" w:hAnsi="Arial" w:cs="Arial"/>
                <w:lang w:val="ru-RU"/>
              </w:rPr>
              <w:t>AUTO_INCREMENT</w:t>
            </w:r>
          </w:p>
        </w:tc>
        <w:tc>
          <w:tcPr>
            <w:tcW w:w="3921" w:type="dxa"/>
          </w:tcPr>
          <w:p w:rsidR="00132841" w:rsidRPr="00132841" w:rsidRDefault="00132841" w:rsidP="00D02CD4">
            <w:pPr>
              <w:rPr>
                <w:rFonts w:ascii="Arial" w:hAnsi="Arial" w:cs="Arial"/>
                <w:lang w:val="en-US"/>
              </w:rPr>
            </w:pPr>
            <w:r w:rsidRPr="00412115">
              <w:rPr>
                <w:rFonts w:ascii="Arial" w:hAnsi="Arial" w:cs="Arial"/>
                <w:lang w:val="ru-RU"/>
              </w:rPr>
              <w:t xml:space="preserve">Уникальный идентификатор </w:t>
            </w:r>
            <w:r>
              <w:rPr>
                <w:rFonts w:ascii="Arial" w:hAnsi="Arial" w:cs="Arial"/>
                <w:lang w:val="ru-RU"/>
              </w:rPr>
              <w:t>уведомления</w:t>
            </w:r>
          </w:p>
        </w:tc>
      </w:tr>
      <w:tr w:rsidR="00132841" w:rsidTr="00D02CD4">
        <w:trPr>
          <w:trHeight w:val="693"/>
        </w:trPr>
        <w:tc>
          <w:tcPr>
            <w:tcW w:w="2485" w:type="dxa"/>
            <w:shd w:val="clear" w:color="auto" w:fill="E7E6E6" w:themeFill="background2"/>
          </w:tcPr>
          <w:p w:rsidR="00132841" w:rsidRPr="00A91879" w:rsidRDefault="00132841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client</w:t>
            </w:r>
            <w:r w:rsidRPr="00A91879">
              <w:rPr>
                <w:rFonts w:ascii="Arial" w:hAnsi="Arial" w:cs="Arial"/>
                <w:lang w:val="en-US"/>
              </w:rPr>
              <w:t>_id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132841" w:rsidRPr="00A91879" w:rsidRDefault="00132841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E7E6E6" w:themeFill="background2"/>
          </w:tcPr>
          <w:p w:rsidR="00132841" w:rsidRDefault="00132841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132841" w:rsidRDefault="00132841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132841" w:rsidRPr="00A91879" w:rsidRDefault="00132841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132841" w:rsidRPr="00A91879" w:rsidRDefault="00132841" w:rsidP="00D02CD4">
            <w:pPr>
              <w:rPr>
                <w:rFonts w:ascii="Arial" w:hAnsi="Arial" w:cs="Arial"/>
                <w:lang w:val="ru-RU"/>
              </w:rPr>
            </w:pPr>
            <w:r w:rsidRPr="00A91879">
              <w:rPr>
                <w:rFonts w:ascii="Arial" w:hAnsi="Arial" w:cs="Arial"/>
                <w:lang w:val="ru-RU"/>
              </w:rPr>
              <w:t xml:space="preserve">Внешний ключ на таблицу </w:t>
            </w:r>
            <w:r>
              <w:rPr>
                <w:rFonts w:ascii="Arial" w:hAnsi="Arial" w:cs="Arial"/>
                <w:lang w:val="ru-RU"/>
              </w:rPr>
              <w:t>«Клиенты»</w:t>
            </w:r>
          </w:p>
        </w:tc>
      </w:tr>
      <w:tr w:rsidR="00132841" w:rsidTr="00D02CD4">
        <w:trPr>
          <w:trHeight w:val="749"/>
        </w:trPr>
        <w:tc>
          <w:tcPr>
            <w:tcW w:w="2485" w:type="dxa"/>
            <w:shd w:val="clear" w:color="auto" w:fill="FFFFFF" w:themeFill="background1"/>
          </w:tcPr>
          <w:p w:rsidR="00132841" w:rsidRPr="0038691C" w:rsidRDefault="0038691C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sent_at</w:t>
            </w:r>
            <w:proofErr w:type="spellEnd"/>
          </w:p>
        </w:tc>
        <w:tc>
          <w:tcPr>
            <w:tcW w:w="893" w:type="dxa"/>
            <w:shd w:val="clear" w:color="auto" w:fill="FFFFFF" w:themeFill="background1"/>
          </w:tcPr>
          <w:p w:rsidR="00132841" w:rsidRPr="00A91879" w:rsidRDefault="00132841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932" w:type="dxa"/>
            <w:shd w:val="clear" w:color="auto" w:fill="FFFFFF" w:themeFill="background1"/>
          </w:tcPr>
          <w:p w:rsidR="00132841" w:rsidRDefault="0038691C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TIMESTAMP</w:t>
            </w:r>
          </w:p>
        </w:tc>
        <w:tc>
          <w:tcPr>
            <w:tcW w:w="2323" w:type="dxa"/>
            <w:shd w:val="clear" w:color="auto" w:fill="FFFFFF" w:themeFill="background1"/>
          </w:tcPr>
          <w:p w:rsidR="00132841" w:rsidRDefault="00132841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FFFFFF" w:themeFill="background1"/>
          </w:tcPr>
          <w:p w:rsidR="00132841" w:rsidRPr="00A91879" w:rsidRDefault="0038691C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CURENT_TIMESTAMP</w:t>
            </w:r>
          </w:p>
        </w:tc>
        <w:tc>
          <w:tcPr>
            <w:tcW w:w="3921" w:type="dxa"/>
            <w:shd w:val="clear" w:color="auto" w:fill="FFFFFF" w:themeFill="background1"/>
          </w:tcPr>
          <w:p w:rsidR="00132841" w:rsidRPr="0038691C" w:rsidRDefault="0038691C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Дата и время отправки уведомления</w:t>
            </w:r>
          </w:p>
        </w:tc>
      </w:tr>
      <w:tr w:rsidR="006F5A2D" w:rsidTr="00912F5D">
        <w:trPr>
          <w:trHeight w:val="749"/>
        </w:trPr>
        <w:tc>
          <w:tcPr>
            <w:tcW w:w="2485" w:type="dxa"/>
            <w:shd w:val="clear" w:color="auto" w:fill="E7E6E6" w:themeFill="background2"/>
          </w:tcPr>
          <w:p w:rsidR="006F5A2D" w:rsidRDefault="00912F5D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912F5D">
              <w:rPr>
                <w:rFonts w:ascii="Arial" w:hAnsi="Arial" w:cs="Arial"/>
                <w:lang w:val="en-US"/>
              </w:rPr>
              <w:t>channel_id</w:t>
            </w:r>
            <w:proofErr w:type="spellEnd"/>
          </w:p>
        </w:tc>
        <w:tc>
          <w:tcPr>
            <w:tcW w:w="893" w:type="dxa"/>
            <w:shd w:val="clear" w:color="auto" w:fill="E7E6E6" w:themeFill="background2"/>
          </w:tcPr>
          <w:p w:rsidR="006F5A2D" w:rsidRPr="00912F5D" w:rsidRDefault="00912F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FK</w:t>
            </w:r>
          </w:p>
        </w:tc>
        <w:tc>
          <w:tcPr>
            <w:tcW w:w="1932" w:type="dxa"/>
            <w:shd w:val="clear" w:color="auto" w:fill="E7E6E6" w:themeFill="background2"/>
          </w:tcPr>
          <w:p w:rsidR="006F5A2D" w:rsidRDefault="00912F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2323" w:type="dxa"/>
            <w:shd w:val="clear" w:color="auto" w:fill="E7E6E6" w:themeFill="background2"/>
          </w:tcPr>
          <w:p w:rsidR="006F5A2D" w:rsidRPr="00912F5D" w:rsidRDefault="00912F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E7E6E6" w:themeFill="background2"/>
          </w:tcPr>
          <w:p w:rsidR="006F5A2D" w:rsidRPr="00912F5D" w:rsidRDefault="00912F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NULL</w:t>
            </w:r>
          </w:p>
        </w:tc>
        <w:tc>
          <w:tcPr>
            <w:tcW w:w="3921" w:type="dxa"/>
            <w:shd w:val="clear" w:color="auto" w:fill="E7E6E6" w:themeFill="background2"/>
          </w:tcPr>
          <w:p w:rsidR="006F5A2D" w:rsidRPr="00912F5D" w:rsidRDefault="00912F5D" w:rsidP="00D02CD4">
            <w:pPr>
              <w:rPr>
                <w:rFonts w:ascii="Arial" w:hAnsi="Arial" w:cs="Arial"/>
                <w:lang w:val="en-US"/>
              </w:rPr>
            </w:pPr>
            <w:r w:rsidRPr="00912F5D">
              <w:rPr>
                <w:rFonts w:ascii="Arial" w:hAnsi="Arial" w:cs="Arial"/>
                <w:lang w:val="ru-RU"/>
              </w:rPr>
              <w:t>Внешний</w:t>
            </w:r>
            <w:r w:rsidRPr="00912F5D">
              <w:rPr>
                <w:rFonts w:ascii="Arial" w:hAnsi="Arial" w:cs="Arial"/>
                <w:lang w:val="en-US"/>
              </w:rPr>
              <w:t xml:space="preserve"> </w:t>
            </w:r>
            <w:r w:rsidRPr="00912F5D">
              <w:rPr>
                <w:rFonts w:ascii="Arial" w:hAnsi="Arial" w:cs="Arial"/>
                <w:lang w:val="ru-RU"/>
              </w:rPr>
              <w:t>ключ</w:t>
            </w:r>
            <w:r w:rsidRPr="00912F5D">
              <w:rPr>
                <w:rFonts w:ascii="Arial" w:hAnsi="Arial" w:cs="Arial"/>
                <w:lang w:val="en-US"/>
              </w:rPr>
              <w:t xml:space="preserve"> </w:t>
            </w:r>
            <w:r w:rsidRPr="00912F5D">
              <w:rPr>
                <w:rFonts w:ascii="Arial" w:hAnsi="Arial" w:cs="Arial"/>
                <w:lang w:val="ru-RU"/>
              </w:rPr>
              <w:t>на</w:t>
            </w:r>
            <w:r w:rsidRPr="00912F5D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таблицу</w:t>
            </w:r>
            <w:r w:rsidRPr="00912F5D">
              <w:rPr>
                <w:rFonts w:ascii="Arial" w:hAnsi="Arial" w:cs="Arial"/>
                <w:lang w:val="en-US"/>
              </w:rPr>
              <w:t xml:space="preserve"> «</w:t>
            </w:r>
            <w:proofErr w:type="spellStart"/>
            <w:r w:rsidRPr="00912F5D">
              <w:rPr>
                <w:rFonts w:ascii="Arial" w:hAnsi="Arial" w:cs="Arial"/>
                <w:lang w:val="en-US"/>
              </w:rPr>
              <w:t>Preferred_notification</w:t>
            </w:r>
            <w:proofErr w:type="spellEnd"/>
            <w:r w:rsidRPr="00912F5D">
              <w:rPr>
                <w:rFonts w:ascii="Arial" w:hAnsi="Arial" w:cs="Arial"/>
                <w:lang w:val="en-US"/>
              </w:rPr>
              <w:t>»</w:t>
            </w:r>
          </w:p>
        </w:tc>
      </w:tr>
      <w:tr w:rsidR="006F5A2D" w:rsidTr="00D02CD4">
        <w:trPr>
          <w:trHeight w:val="749"/>
        </w:trPr>
        <w:tc>
          <w:tcPr>
            <w:tcW w:w="2485" w:type="dxa"/>
            <w:shd w:val="clear" w:color="auto" w:fill="FFFFFF" w:themeFill="background1"/>
          </w:tcPr>
          <w:p w:rsidR="006F5A2D" w:rsidRDefault="00912F5D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912F5D">
              <w:rPr>
                <w:rFonts w:ascii="Arial" w:hAnsi="Arial" w:cs="Arial"/>
                <w:lang w:val="en-US"/>
              </w:rPr>
              <w:t>message_text</w:t>
            </w:r>
            <w:proofErr w:type="spellEnd"/>
          </w:p>
        </w:tc>
        <w:tc>
          <w:tcPr>
            <w:tcW w:w="893" w:type="dxa"/>
            <w:shd w:val="clear" w:color="auto" w:fill="FFFFFF" w:themeFill="background1"/>
          </w:tcPr>
          <w:p w:rsidR="006F5A2D" w:rsidRPr="00912F5D" w:rsidRDefault="00912F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1932" w:type="dxa"/>
            <w:shd w:val="clear" w:color="auto" w:fill="FFFFFF" w:themeFill="background1"/>
          </w:tcPr>
          <w:p w:rsidR="006F5A2D" w:rsidRPr="00912F5D" w:rsidRDefault="00912F5D" w:rsidP="00D02C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2323" w:type="dxa"/>
            <w:shd w:val="clear" w:color="auto" w:fill="FFFFFF" w:themeFill="background1"/>
          </w:tcPr>
          <w:p w:rsidR="006F5A2D" w:rsidRPr="00912F5D" w:rsidRDefault="00912F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Да</w:t>
            </w:r>
          </w:p>
        </w:tc>
        <w:tc>
          <w:tcPr>
            <w:tcW w:w="2905" w:type="dxa"/>
            <w:shd w:val="clear" w:color="auto" w:fill="FFFFFF" w:themeFill="background1"/>
          </w:tcPr>
          <w:p w:rsidR="006F5A2D" w:rsidRPr="00912F5D" w:rsidRDefault="00912F5D" w:rsidP="00D02C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-</w:t>
            </w:r>
          </w:p>
        </w:tc>
        <w:tc>
          <w:tcPr>
            <w:tcW w:w="3921" w:type="dxa"/>
            <w:shd w:val="clear" w:color="auto" w:fill="FFFFFF" w:themeFill="background1"/>
          </w:tcPr>
          <w:p w:rsidR="006F5A2D" w:rsidRPr="00912F5D" w:rsidRDefault="00912F5D" w:rsidP="00D02CD4">
            <w:pPr>
              <w:rPr>
                <w:rFonts w:ascii="Arial" w:hAnsi="Arial" w:cs="Arial"/>
                <w:lang w:val="en-US"/>
              </w:rPr>
            </w:pPr>
            <w:proofErr w:type="spellStart"/>
            <w:r w:rsidRPr="00912F5D">
              <w:rPr>
                <w:rFonts w:ascii="Arial" w:hAnsi="Arial" w:cs="Arial"/>
                <w:lang w:val="en-US"/>
              </w:rPr>
              <w:t>Текст</w:t>
            </w:r>
            <w:proofErr w:type="spellEnd"/>
            <w:r w:rsidRPr="00912F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F5D">
              <w:rPr>
                <w:rFonts w:ascii="Arial" w:hAnsi="Arial" w:cs="Arial"/>
                <w:lang w:val="en-US"/>
              </w:rPr>
              <w:t>отправленного</w:t>
            </w:r>
            <w:proofErr w:type="spellEnd"/>
            <w:r w:rsidRPr="00912F5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F5D">
              <w:rPr>
                <w:rFonts w:ascii="Arial" w:hAnsi="Arial" w:cs="Arial"/>
                <w:lang w:val="en-US"/>
              </w:rPr>
              <w:t>сообщения</w:t>
            </w:r>
            <w:proofErr w:type="spellEnd"/>
          </w:p>
        </w:tc>
      </w:tr>
    </w:tbl>
    <w:p w:rsidR="00132841" w:rsidRPr="00912F5D" w:rsidRDefault="00132841" w:rsidP="002A635D">
      <w:pPr>
        <w:rPr>
          <w:lang w:val="en-US"/>
        </w:rPr>
      </w:pPr>
    </w:p>
    <w:sectPr w:rsidR="00132841" w:rsidRPr="00912F5D" w:rsidSect="002A635D">
      <w:pgSz w:w="16838" w:h="11906" w:orient="landscape"/>
      <w:pgMar w:top="726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4A"/>
    <w:rsid w:val="00132841"/>
    <w:rsid w:val="00277562"/>
    <w:rsid w:val="002A635D"/>
    <w:rsid w:val="0038691C"/>
    <w:rsid w:val="00412115"/>
    <w:rsid w:val="004A044A"/>
    <w:rsid w:val="00587C59"/>
    <w:rsid w:val="006F5219"/>
    <w:rsid w:val="006F5A2D"/>
    <w:rsid w:val="006F7364"/>
    <w:rsid w:val="00874532"/>
    <w:rsid w:val="00877ABE"/>
    <w:rsid w:val="008B4D52"/>
    <w:rsid w:val="008E0C69"/>
    <w:rsid w:val="00912F5D"/>
    <w:rsid w:val="00997B2E"/>
    <w:rsid w:val="009C46A4"/>
    <w:rsid w:val="00A91879"/>
    <w:rsid w:val="00AF6C1E"/>
    <w:rsid w:val="00B30668"/>
    <w:rsid w:val="00C7177C"/>
    <w:rsid w:val="00CF55E4"/>
    <w:rsid w:val="00DB7F3E"/>
    <w:rsid w:val="00DC6F94"/>
    <w:rsid w:val="00E44CC7"/>
    <w:rsid w:val="00E81AC8"/>
    <w:rsid w:val="00F2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CCC7F6"/>
  <w15:chartTrackingRefBased/>
  <w15:docId w15:val="{FBBC71B6-9B93-4441-8583-69AB2FBC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4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7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2025-06-19T09:09:00Z</dcterms:created>
  <dcterms:modified xsi:type="dcterms:W3CDTF">2025-06-19T09:09:00Z</dcterms:modified>
</cp:coreProperties>
</file>