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6342E" w:rsidRPr="0076342E" w:rsidRDefault="0076342E" w:rsidP="0076342E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en-US"/>
        </w:rPr>
      </w:pP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Client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(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Клиенты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)</w:t>
      </w:r>
    </w:p>
    <w:p w:rsidR="0076342E" w:rsidRPr="00640D3E" w:rsidRDefault="0076342E" w:rsidP="0076342E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547"/>
        <w:gridCol w:w="3402"/>
        <w:gridCol w:w="2551"/>
        <w:gridCol w:w="2268"/>
        <w:gridCol w:w="2268"/>
      </w:tblGrid>
      <w:tr w:rsidR="0076342E" w:rsidRPr="009822BE" w:rsidTr="0076342E">
        <w:tc>
          <w:tcPr>
            <w:tcW w:w="2547" w:type="dxa"/>
            <w:shd w:val="clear" w:color="auto" w:fill="E7E6E6" w:themeFill="background2"/>
          </w:tcPr>
          <w:p w:rsidR="0076342E" w:rsidRPr="009822BE" w:rsidRDefault="0076342E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сходное состояние/статус</w:t>
            </w:r>
          </w:p>
        </w:tc>
        <w:tc>
          <w:tcPr>
            <w:tcW w:w="3402" w:type="dxa"/>
            <w:shd w:val="clear" w:color="auto" w:fill="E7E6E6" w:themeFill="background2"/>
          </w:tcPr>
          <w:p w:rsidR="0076342E" w:rsidRPr="009822BE" w:rsidRDefault="0076342E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нициатор / исполнитель / инициирующее событие</w:t>
            </w:r>
          </w:p>
        </w:tc>
        <w:tc>
          <w:tcPr>
            <w:tcW w:w="2551" w:type="dxa"/>
            <w:shd w:val="clear" w:color="auto" w:fill="E7E6E6" w:themeFill="background2"/>
          </w:tcPr>
          <w:p w:rsidR="0076342E" w:rsidRPr="009822BE" w:rsidRDefault="0076342E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76342E" w:rsidRPr="009822BE" w:rsidRDefault="0076342E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76342E" w:rsidRPr="009822BE" w:rsidRDefault="0076342E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Нов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ое состояние</w:t>
            </w:r>
          </w:p>
        </w:tc>
      </w:tr>
      <w:tr w:rsidR="0076342E" w:rsidRPr="009822BE" w:rsidTr="0076342E">
        <w:trPr>
          <w:trHeight w:val="705"/>
        </w:trPr>
        <w:tc>
          <w:tcPr>
            <w:tcW w:w="2547" w:type="dxa"/>
          </w:tcPr>
          <w:p w:rsidR="0076342E" w:rsidRPr="0012009E" w:rsidRDefault="0076342E" w:rsidP="0076342E">
            <w:r w:rsidRPr="0076342E">
              <w:rPr>
                <w:color w:val="4472C4" w:themeColor="accent1"/>
              </w:rPr>
              <w:t>— (начало ЖЦ)</w:t>
            </w:r>
          </w:p>
        </w:tc>
        <w:tc>
          <w:tcPr>
            <w:tcW w:w="3402" w:type="dxa"/>
          </w:tcPr>
          <w:p w:rsidR="0076342E" w:rsidRPr="0012009E" w:rsidRDefault="0076342E" w:rsidP="0076342E">
            <w:r w:rsidRPr="0012009E">
              <w:t>Регистрация через сайт / менеджера</w:t>
            </w:r>
          </w:p>
        </w:tc>
        <w:tc>
          <w:tcPr>
            <w:tcW w:w="2551" w:type="dxa"/>
          </w:tcPr>
          <w:p w:rsidR="0076342E" w:rsidRPr="0012009E" w:rsidRDefault="0076342E" w:rsidP="0076342E">
            <w:r w:rsidRPr="0012009E">
              <w:t>Создание записи, генерация пароля, отправка СМС</w:t>
            </w:r>
          </w:p>
        </w:tc>
        <w:tc>
          <w:tcPr>
            <w:tcW w:w="2268" w:type="dxa"/>
          </w:tcPr>
          <w:p w:rsidR="0076342E" w:rsidRPr="0012009E" w:rsidRDefault="0076342E" w:rsidP="0076342E">
            <w:r w:rsidRPr="0012009E">
              <w:t>Телефон не зарегистрирован</w:t>
            </w:r>
          </w:p>
        </w:tc>
        <w:tc>
          <w:tcPr>
            <w:tcW w:w="2268" w:type="dxa"/>
          </w:tcPr>
          <w:p w:rsidR="0076342E" w:rsidRPr="0076342E" w:rsidRDefault="0076342E" w:rsidP="0076342E">
            <w:pPr>
              <w:rPr>
                <w:lang w:val="ru-RU"/>
              </w:rPr>
            </w:pPr>
            <w:r w:rsidRPr="0076342E">
              <w:rPr>
                <w:color w:val="4472C4" w:themeColor="accent1"/>
              </w:rPr>
              <w:t>new</w:t>
            </w:r>
          </w:p>
        </w:tc>
      </w:tr>
      <w:tr w:rsidR="0076342E" w:rsidRPr="009822BE" w:rsidTr="0076342E">
        <w:trPr>
          <w:trHeight w:val="693"/>
        </w:trPr>
        <w:tc>
          <w:tcPr>
            <w:tcW w:w="2547" w:type="dxa"/>
            <w:shd w:val="clear" w:color="auto" w:fill="E7E6E6" w:themeFill="background2"/>
          </w:tcPr>
          <w:p w:rsidR="0076342E" w:rsidRPr="00A21735" w:rsidRDefault="0076342E" w:rsidP="0076342E">
            <w:r w:rsidRPr="0076342E">
              <w:rPr>
                <w:color w:val="4472C4" w:themeColor="accent1"/>
              </w:rPr>
              <w:t>new</w:t>
            </w:r>
          </w:p>
        </w:tc>
        <w:tc>
          <w:tcPr>
            <w:tcW w:w="3402" w:type="dxa"/>
            <w:shd w:val="clear" w:color="auto" w:fill="E7E6E6" w:themeFill="background2"/>
          </w:tcPr>
          <w:p w:rsidR="0076342E" w:rsidRPr="0076342E" w:rsidRDefault="0076342E" w:rsidP="0076342E">
            <w:pPr>
              <w:rPr>
                <w:lang w:val="ru-RU"/>
              </w:rPr>
            </w:pPr>
            <w:r w:rsidRPr="00A21735">
              <w:t>Первый визит</w:t>
            </w:r>
          </w:p>
        </w:tc>
        <w:tc>
          <w:tcPr>
            <w:tcW w:w="2551" w:type="dxa"/>
            <w:shd w:val="clear" w:color="auto" w:fill="E7E6E6" w:themeFill="background2"/>
          </w:tcPr>
          <w:p w:rsidR="00DB4CF8" w:rsidRPr="00935667" w:rsidRDefault="0076342E" w:rsidP="0076342E">
            <w:pPr>
              <w:rPr>
                <w:color w:val="4472C4" w:themeColor="accent1"/>
                <w:lang w:val="en-US"/>
              </w:rPr>
            </w:pPr>
            <w:r w:rsidRPr="00A21735">
              <w:t xml:space="preserve">Увеличение </w:t>
            </w:r>
            <w:r w:rsidRPr="0076342E">
              <w:rPr>
                <w:color w:val="4472C4" w:themeColor="accent1"/>
              </w:rPr>
              <w:t>visit_count</w:t>
            </w:r>
            <w:r w:rsidRPr="00A21735">
              <w:t xml:space="preserve">, </w:t>
            </w:r>
            <w:r>
              <w:rPr>
                <w:lang w:val="ru-RU"/>
              </w:rPr>
              <w:t>обновление</w:t>
            </w:r>
            <w:r w:rsidRPr="0076342E">
              <w:rPr>
                <w:lang w:val="en-US"/>
              </w:rPr>
              <w:t xml:space="preserve"> </w:t>
            </w:r>
            <w:proofErr w:type="spellStart"/>
            <w:r w:rsidRPr="0076342E">
              <w:rPr>
                <w:color w:val="4472C4" w:themeColor="accent1"/>
                <w:lang w:val="en-US"/>
              </w:rPr>
              <w:t>last_visit</w:t>
            </w:r>
            <w:proofErr w:type="spellEnd"/>
          </w:p>
        </w:tc>
        <w:tc>
          <w:tcPr>
            <w:tcW w:w="2268" w:type="dxa"/>
            <w:shd w:val="clear" w:color="auto" w:fill="E7E6E6" w:themeFill="background2"/>
          </w:tcPr>
          <w:p w:rsidR="0076342E" w:rsidRPr="00A21735" w:rsidRDefault="0076342E" w:rsidP="0076342E">
            <w:r w:rsidRPr="00A21735">
              <w:t>—</w:t>
            </w:r>
          </w:p>
        </w:tc>
        <w:tc>
          <w:tcPr>
            <w:tcW w:w="2268" w:type="dxa"/>
            <w:shd w:val="clear" w:color="auto" w:fill="E7E6E6" w:themeFill="background2"/>
          </w:tcPr>
          <w:p w:rsidR="0076342E" w:rsidRPr="0076342E" w:rsidRDefault="0076342E" w:rsidP="0076342E">
            <w:pPr>
              <w:rPr>
                <w:lang w:val="ru-RU"/>
              </w:rPr>
            </w:pPr>
            <w:r w:rsidRPr="0076342E">
              <w:rPr>
                <w:color w:val="4472C4" w:themeColor="accent1"/>
              </w:rPr>
              <w:t>active</w:t>
            </w:r>
          </w:p>
        </w:tc>
      </w:tr>
      <w:tr w:rsidR="00747C0A" w:rsidRPr="009822BE" w:rsidTr="0076342E">
        <w:trPr>
          <w:trHeight w:val="749"/>
        </w:trPr>
        <w:tc>
          <w:tcPr>
            <w:tcW w:w="2547" w:type="dxa"/>
            <w:shd w:val="clear" w:color="auto" w:fill="FFFFFF" w:themeFill="background1"/>
          </w:tcPr>
          <w:p w:rsidR="00747C0A" w:rsidRPr="00250A48" w:rsidRDefault="00747C0A" w:rsidP="00747C0A">
            <w:r w:rsidRPr="00747C0A">
              <w:rPr>
                <w:color w:val="4472C4" w:themeColor="accent1"/>
              </w:rPr>
              <w:t>active</w:t>
            </w:r>
          </w:p>
        </w:tc>
        <w:tc>
          <w:tcPr>
            <w:tcW w:w="3402" w:type="dxa"/>
            <w:shd w:val="clear" w:color="auto" w:fill="FFFFFF" w:themeFill="background1"/>
          </w:tcPr>
          <w:p w:rsidR="00747C0A" w:rsidRPr="00935667" w:rsidRDefault="00747C0A" w:rsidP="00747C0A">
            <w:pPr>
              <w:rPr>
                <w:lang w:val="ru-RU"/>
              </w:rPr>
            </w:pPr>
            <w:r w:rsidRPr="00250A48">
              <w:t xml:space="preserve">Отсутствие активности </w:t>
            </w:r>
            <w:r>
              <w:rPr>
                <w:lang w:val="ru-RU"/>
              </w:rPr>
              <w:t>более 6</w:t>
            </w:r>
            <w:r w:rsidRPr="00250A48">
              <w:t xml:space="preserve"> </w:t>
            </w:r>
            <w:r w:rsidR="00935667">
              <w:rPr>
                <w:lang w:val="ru-RU"/>
              </w:rPr>
              <w:t>месяцев</w:t>
            </w:r>
          </w:p>
        </w:tc>
        <w:tc>
          <w:tcPr>
            <w:tcW w:w="2551" w:type="dxa"/>
            <w:shd w:val="clear" w:color="auto" w:fill="FFFFFF" w:themeFill="background1"/>
          </w:tcPr>
          <w:p w:rsidR="00747C0A" w:rsidRPr="00250A48" w:rsidRDefault="00747C0A" w:rsidP="00747C0A">
            <w:r>
              <w:rPr>
                <w:lang w:val="ru-RU"/>
              </w:rPr>
              <w:t>И</w:t>
            </w:r>
            <w:r w:rsidRPr="00250A48">
              <w:t>сключение из рассылок</w:t>
            </w:r>
          </w:p>
        </w:tc>
        <w:tc>
          <w:tcPr>
            <w:tcW w:w="2268" w:type="dxa"/>
            <w:shd w:val="clear" w:color="auto" w:fill="FFFFFF" w:themeFill="background1"/>
          </w:tcPr>
          <w:p w:rsidR="00747C0A" w:rsidRPr="00747C0A" w:rsidRDefault="00747C0A" w:rsidP="00747C0A">
            <w:pPr>
              <w:rPr>
                <w:color w:val="4472C4" w:themeColor="accent1"/>
              </w:rPr>
            </w:pPr>
            <w:r w:rsidRPr="00747C0A">
              <w:rPr>
                <w:color w:val="4472C4" w:themeColor="accent1"/>
              </w:rPr>
              <w:t xml:space="preserve">last_visit </w:t>
            </w:r>
            <w:r w:rsidRPr="00747C0A">
              <w:rPr>
                <w:color w:val="000000" w:themeColor="text1"/>
              </w:rPr>
              <w:t>&gt; 6 мес</w:t>
            </w:r>
          </w:p>
        </w:tc>
        <w:tc>
          <w:tcPr>
            <w:tcW w:w="2268" w:type="dxa"/>
            <w:shd w:val="clear" w:color="auto" w:fill="FFFFFF" w:themeFill="background1"/>
          </w:tcPr>
          <w:p w:rsidR="00747C0A" w:rsidRPr="00747C0A" w:rsidRDefault="00747C0A" w:rsidP="00747C0A">
            <w:pPr>
              <w:rPr>
                <w:color w:val="4472C4" w:themeColor="accent1"/>
              </w:rPr>
            </w:pPr>
            <w:r w:rsidRPr="00747C0A">
              <w:rPr>
                <w:color w:val="4472C4" w:themeColor="accent1"/>
              </w:rPr>
              <w:t xml:space="preserve">not_active </w:t>
            </w:r>
          </w:p>
        </w:tc>
      </w:tr>
      <w:tr w:rsidR="00747C0A" w:rsidRPr="009822BE" w:rsidTr="0076342E">
        <w:trPr>
          <w:trHeight w:val="749"/>
        </w:trPr>
        <w:tc>
          <w:tcPr>
            <w:tcW w:w="2547" w:type="dxa"/>
            <w:shd w:val="clear" w:color="auto" w:fill="E7E6E6" w:themeFill="background2"/>
          </w:tcPr>
          <w:p w:rsidR="00747C0A" w:rsidRPr="0011436D" w:rsidRDefault="00747C0A" w:rsidP="00747C0A">
            <w:r w:rsidRPr="00747C0A">
              <w:rPr>
                <w:color w:val="4472C4" w:themeColor="accent1"/>
              </w:rPr>
              <w:t>active / not_active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747C0A" w:rsidRPr="00747C0A" w:rsidRDefault="00747C0A" w:rsidP="00747C0A">
            <w:pPr>
              <w:rPr>
                <w:lang w:val="ru-RU"/>
              </w:rPr>
            </w:pPr>
            <w:r w:rsidRPr="0011436D">
              <w:t>Нарушения, жалобы</w:t>
            </w:r>
          </w:p>
        </w:tc>
        <w:tc>
          <w:tcPr>
            <w:tcW w:w="2551" w:type="dxa"/>
            <w:shd w:val="clear" w:color="auto" w:fill="E7E6E6" w:themeFill="background2"/>
          </w:tcPr>
          <w:p w:rsidR="00747C0A" w:rsidRPr="0011436D" w:rsidRDefault="00747C0A" w:rsidP="00747C0A">
            <w:r w:rsidRPr="0011436D">
              <w:t>Блокировка аккаунта, логирование причины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11436D" w:rsidRDefault="00747C0A" w:rsidP="00747C0A">
            <w:r w:rsidRPr="0011436D">
              <w:t>Решение менеджера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747C0A" w:rsidRDefault="00747C0A" w:rsidP="00747C0A">
            <w:pPr>
              <w:rPr>
                <w:lang w:val="ru-RU"/>
              </w:rPr>
            </w:pPr>
            <w:r w:rsidRPr="00747C0A">
              <w:rPr>
                <w:color w:val="4472C4" w:themeColor="accent1"/>
              </w:rPr>
              <w:t>blocked</w:t>
            </w:r>
          </w:p>
        </w:tc>
      </w:tr>
      <w:tr w:rsidR="00747C0A" w:rsidRPr="009822BE" w:rsidTr="0076342E">
        <w:trPr>
          <w:trHeight w:val="749"/>
        </w:trPr>
        <w:tc>
          <w:tcPr>
            <w:tcW w:w="2547" w:type="dxa"/>
            <w:shd w:val="clear" w:color="auto" w:fill="FFFFFF" w:themeFill="background1"/>
          </w:tcPr>
          <w:p w:rsidR="00747C0A" w:rsidRPr="00FB653E" w:rsidRDefault="00747C0A" w:rsidP="00747C0A">
            <w:r w:rsidRPr="00747C0A">
              <w:rPr>
                <w:color w:val="4472C4" w:themeColor="accent1"/>
              </w:rPr>
              <w:t>blocked</w:t>
            </w:r>
          </w:p>
        </w:tc>
        <w:tc>
          <w:tcPr>
            <w:tcW w:w="3402" w:type="dxa"/>
            <w:shd w:val="clear" w:color="auto" w:fill="FFFFFF" w:themeFill="background1"/>
          </w:tcPr>
          <w:p w:rsidR="00747C0A" w:rsidRPr="00FB653E" w:rsidRDefault="00747C0A" w:rsidP="00747C0A">
            <w:r w:rsidRPr="00FB653E">
              <w:t>Разблокировка после проверки</w:t>
            </w:r>
          </w:p>
        </w:tc>
        <w:tc>
          <w:tcPr>
            <w:tcW w:w="2551" w:type="dxa"/>
            <w:shd w:val="clear" w:color="auto" w:fill="FFFFFF" w:themeFill="background1"/>
          </w:tcPr>
          <w:p w:rsidR="00747C0A" w:rsidRPr="00FB653E" w:rsidRDefault="00747C0A" w:rsidP="00747C0A">
            <w:r w:rsidRPr="00FB653E">
              <w:t>Восстановление доступа</w:t>
            </w:r>
          </w:p>
        </w:tc>
        <w:tc>
          <w:tcPr>
            <w:tcW w:w="2268" w:type="dxa"/>
            <w:shd w:val="clear" w:color="auto" w:fill="FFFFFF" w:themeFill="background1"/>
          </w:tcPr>
          <w:p w:rsidR="00747C0A" w:rsidRPr="00FB653E" w:rsidRDefault="00747C0A" w:rsidP="00747C0A">
            <w:r w:rsidRPr="00FB653E">
              <w:t>Решение менеджера</w:t>
            </w:r>
          </w:p>
        </w:tc>
        <w:tc>
          <w:tcPr>
            <w:tcW w:w="2268" w:type="dxa"/>
            <w:shd w:val="clear" w:color="auto" w:fill="FFFFFF" w:themeFill="background1"/>
          </w:tcPr>
          <w:p w:rsidR="00747C0A" w:rsidRDefault="00747C0A" w:rsidP="00747C0A">
            <w:r w:rsidRPr="00747C0A">
              <w:rPr>
                <w:color w:val="4472C4" w:themeColor="accent1"/>
              </w:rPr>
              <w:t>active</w:t>
            </w:r>
          </w:p>
        </w:tc>
      </w:tr>
      <w:tr w:rsidR="00747C0A" w:rsidRPr="009822BE" w:rsidTr="0076342E">
        <w:trPr>
          <w:trHeight w:val="717"/>
        </w:trPr>
        <w:tc>
          <w:tcPr>
            <w:tcW w:w="2547" w:type="dxa"/>
            <w:shd w:val="clear" w:color="auto" w:fill="E7E6E6" w:themeFill="background2"/>
          </w:tcPr>
          <w:p w:rsidR="00747C0A" w:rsidRPr="00747C0A" w:rsidRDefault="00747C0A" w:rsidP="00747C0A">
            <w:pPr>
              <w:rPr>
                <w:lang w:val="ru-RU"/>
              </w:rPr>
            </w:pPr>
            <w:r w:rsidRPr="00747C0A">
              <w:rPr>
                <w:color w:val="4472C4" w:themeColor="accent1"/>
              </w:rPr>
              <w:t>active / not_active</w:t>
            </w:r>
            <w:r>
              <w:rPr>
                <w:color w:val="4472C4" w:themeColor="accent1"/>
                <w:lang w:val="ru-RU"/>
              </w:rPr>
              <w:t xml:space="preserve"> / </w:t>
            </w:r>
            <w:r w:rsidRPr="00747C0A">
              <w:rPr>
                <w:color w:val="4472C4" w:themeColor="accent1"/>
              </w:rPr>
              <w:t>blocked</w:t>
            </w:r>
          </w:p>
        </w:tc>
        <w:tc>
          <w:tcPr>
            <w:tcW w:w="3402" w:type="dxa"/>
            <w:shd w:val="clear" w:color="auto" w:fill="E7E6E6" w:themeFill="background2"/>
          </w:tcPr>
          <w:p w:rsidR="00747C0A" w:rsidRPr="002F2DF3" w:rsidRDefault="00747C0A" w:rsidP="00747C0A">
            <w:r>
              <w:rPr>
                <w:lang w:val="ru-RU"/>
              </w:rPr>
              <w:t>Архивация</w:t>
            </w:r>
            <w:r w:rsidRPr="002F2DF3">
              <w:t xml:space="preserve"> аккаунта</w:t>
            </w:r>
          </w:p>
        </w:tc>
        <w:tc>
          <w:tcPr>
            <w:tcW w:w="2551" w:type="dxa"/>
            <w:shd w:val="clear" w:color="auto" w:fill="E7E6E6" w:themeFill="background2"/>
          </w:tcPr>
          <w:p w:rsidR="00747C0A" w:rsidRPr="00747C0A" w:rsidRDefault="00747C0A" w:rsidP="00747C0A">
            <w:pPr>
              <w:rPr>
                <w:lang w:val="ru-RU"/>
              </w:rPr>
            </w:pPr>
            <w:r w:rsidRPr="002F2DF3">
              <w:t xml:space="preserve">Архивация 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2F2DF3" w:rsidRDefault="00747C0A" w:rsidP="00747C0A">
            <w:r w:rsidRPr="002F2DF3">
              <w:t>Только менеджером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747C0A" w:rsidRDefault="00747C0A" w:rsidP="00747C0A">
            <w:pPr>
              <w:rPr>
                <w:lang w:val="ru-RU"/>
              </w:rPr>
            </w:pPr>
            <w:r w:rsidRPr="002F2DF3">
              <w:t xml:space="preserve">— </w:t>
            </w:r>
            <w:r w:rsidRPr="00747C0A">
              <w:rPr>
                <w:color w:val="4472C4" w:themeColor="accent1"/>
              </w:rPr>
              <w:t>(завершение ЖЦ)</w:t>
            </w:r>
          </w:p>
        </w:tc>
      </w:tr>
    </w:tbl>
    <w:p w:rsidR="00747C0A" w:rsidRDefault="00747C0A"/>
    <w:p w:rsidR="00747C0A" w:rsidRDefault="00747C0A">
      <w:r>
        <w:br w:type="page"/>
      </w:r>
    </w:p>
    <w:p w:rsidR="00747C0A" w:rsidRPr="0076342E" w:rsidRDefault="00747C0A" w:rsidP="00747C0A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en-US"/>
        </w:rPr>
      </w:pPr>
      <w:r w:rsidRPr="00747C0A">
        <w:rPr>
          <w:rFonts w:ascii="Arial" w:hAnsi="Arial" w:cs="Arial"/>
          <w:color w:val="4472C4" w:themeColor="accent1"/>
          <w:sz w:val="32"/>
          <w:szCs w:val="32"/>
          <w:lang w:val="en-US"/>
        </w:rPr>
        <w:lastRenderedPageBreak/>
        <w:t>Employee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(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Сотрудники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)</w:t>
      </w:r>
    </w:p>
    <w:p w:rsidR="00747C0A" w:rsidRPr="00640D3E" w:rsidRDefault="00747C0A" w:rsidP="00747C0A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547"/>
        <w:gridCol w:w="3402"/>
        <w:gridCol w:w="2551"/>
        <w:gridCol w:w="2268"/>
        <w:gridCol w:w="2268"/>
      </w:tblGrid>
      <w:tr w:rsidR="00747C0A" w:rsidRPr="009822BE" w:rsidTr="00BB258D">
        <w:tc>
          <w:tcPr>
            <w:tcW w:w="2547" w:type="dxa"/>
            <w:shd w:val="clear" w:color="auto" w:fill="E7E6E6" w:themeFill="background2"/>
          </w:tcPr>
          <w:p w:rsidR="00747C0A" w:rsidRPr="009822BE" w:rsidRDefault="00747C0A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сходное состояние/статус</w:t>
            </w:r>
          </w:p>
        </w:tc>
        <w:tc>
          <w:tcPr>
            <w:tcW w:w="3402" w:type="dxa"/>
            <w:shd w:val="clear" w:color="auto" w:fill="E7E6E6" w:themeFill="background2"/>
          </w:tcPr>
          <w:p w:rsidR="00747C0A" w:rsidRPr="009822BE" w:rsidRDefault="00747C0A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нициатор / исполнитель / инициирующее событие</w:t>
            </w:r>
          </w:p>
        </w:tc>
        <w:tc>
          <w:tcPr>
            <w:tcW w:w="2551" w:type="dxa"/>
            <w:shd w:val="clear" w:color="auto" w:fill="E7E6E6" w:themeFill="background2"/>
          </w:tcPr>
          <w:p w:rsidR="00747C0A" w:rsidRPr="009822BE" w:rsidRDefault="00747C0A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9822BE" w:rsidRDefault="00747C0A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9822BE" w:rsidRDefault="00747C0A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Нов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ое состояние</w:t>
            </w:r>
          </w:p>
        </w:tc>
      </w:tr>
      <w:tr w:rsidR="00747C0A" w:rsidRPr="009822BE" w:rsidTr="00BB258D">
        <w:trPr>
          <w:trHeight w:val="705"/>
        </w:trPr>
        <w:tc>
          <w:tcPr>
            <w:tcW w:w="2547" w:type="dxa"/>
          </w:tcPr>
          <w:p w:rsidR="00747C0A" w:rsidRPr="00041589" w:rsidRDefault="00747C0A" w:rsidP="00747C0A">
            <w:r w:rsidRPr="00041589">
              <w:t xml:space="preserve">— </w:t>
            </w:r>
            <w:r w:rsidRPr="00747C0A">
              <w:rPr>
                <w:color w:val="4472C4" w:themeColor="accent1"/>
              </w:rPr>
              <w:t>(начало ЖЦ)</w:t>
            </w:r>
          </w:p>
        </w:tc>
        <w:tc>
          <w:tcPr>
            <w:tcW w:w="3402" w:type="dxa"/>
          </w:tcPr>
          <w:p w:rsidR="00747C0A" w:rsidRPr="00747C0A" w:rsidRDefault="00747C0A" w:rsidP="00747C0A">
            <w:pPr>
              <w:rPr>
                <w:lang w:val="ru-RU"/>
              </w:rPr>
            </w:pPr>
            <w:r>
              <w:rPr>
                <w:lang w:val="ru-RU"/>
              </w:rPr>
              <w:t>Прием сотрудника на работу</w:t>
            </w:r>
          </w:p>
        </w:tc>
        <w:tc>
          <w:tcPr>
            <w:tcW w:w="2551" w:type="dxa"/>
          </w:tcPr>
          <w:p w:rsidR="00747C0A" w:rsidRPr="00747C0A" w:rsidRDefault="00747C0A" w:rsidP="00747C0A">
            <w:pPr>
              <w:rPr>
                <w:lang w:val="ru-RU"/>
              </w:rPr>
            </w:pPr>
            <w:r w:rsidRPr="00041589">
              <w:t>Присвоение роли, сохранение даты найма</w:t>
            </w:r>
            <w:r>
              <w:rPr>
                <w:lang w:val="ru-RU"/>
              </w:rPr>
              <w:t xml:space="preserve"> в </w:t>
            </w:r>
            <w:proofErr w:type="spellStart"/>
            <w:r w:rsidRPr="00747C0A">
              <w:rPr>
                <w:color w:val="4472C4" w:themeColor="accent1"/>
                <w:lang w:val="ru-RU"/>
              </w:rPr>
              <w:t>hired_at</w:t>
            </w:r>
            <w:proofErr w:type="spellEnd"/>
          </w:p>
        </w:tc>
        <w:tc>
          <w:tcPr>
            <w:tcW w:w="2268" w:type="dxa"/>
          </w:tcPr>
          <w:p w:rsidR="00747C0A" w:rsidRPr="00041589" w:rsidRDefault="00747C0A" w:rsidP="00747C0A">
            <w:r w:rsidRPr="00041589">
              <w:t>—</w:t>
            </w:r>
          </w:p>
        </w:tc>
        <w:tc>
          <w:tcPr>
            <w:tcW w:w="2268" w:type="dxa"/>
          </w:tcPr>
          <w:p w:rsidR="00747C0A" w:rsidRPr="00747C0A" w:rsidRDefault="00747C0A" w:rsidP="00747C0A">
            <w:pPr>
              <w:rPr>
                <w:color w:val="4472C4" w:themeColor="accent1"/>
                <w:lang w:val="ru-RU"/>
              </w:rPr>
            </w:pPr>
            <w:r w:rsidRPr="00747C0A">
              <w:rPr>
                <w:color w:val="4472C4" w:themeColor="accent1"/>
              </w:rPr>
              <w:t>active</w:t>
            </w:r>
          </w:p>
        </w:tc>
      </w:tr>
      <w:tr w:rsidR="00747C0A" w:rsidRPr="009822BE" w:rsidTr="00BB258D">
        <w:trPr>
          <w:trHeight w:val="693"/>
        </w:trPr>
        <w:tc>
          <w:tcPr>
            <w:tcW w:w="2547" w:type="dxa"/>
            <w:shd w:val="clear" w:color="auto" w:fill="E7E6E6" w:themeFill="background2"/>
          </w:tcPr>
          <w:p w:rsidR="00747C0A" w:rsidRPr="00041589" w:rsidRDefault="00747C0A" w:rsidP="00747C0A">
            <w:r w:rsidRPr="00747C0A">
              <w:rPr>
                <w:color w:val="4472C4" w:themeColor="accent1"/>
              </w:rPr>
              <w:t>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747C0A" w:rsidRPr="00041589" w:rsidRDefault="00747C0A" w:rsidP="00747C0A">
            <w:r w:rsidRPr="00041589">
              <w:t>Уход в отпуск</w:t>
            </w:r>
          </w:p>
        </w:tc>
        <w:tc>
          <w:tcPr>
            <w:tcW w:w="2551" w:type="dxa"/>
            <w:shd w:val="clear" w:color="auto" w:fill="E7E6E6" w:themeFill="background2"/>
          </w:tcPr>
          <w:p w:rsidR="00747C0A" w:rsidRPr="00041589" w:rsidRDefault="00747C0A" w:rsidP="00747C0A">
            <w:r w:rsidRPr="00041589">
              <w:t>Временное исключение из расписания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041589" w:rsidRDefault="00747C0A" w:rsidP="00747C0A">
            <w:r w:rsidRPr="00041589">
              <w:t>Приказ</w:t>
            </w:r>
          </w:p>
        </w:tc>
        <w:tc>
          <w:tcPr>
            <w:tcW w:w="2268" w:type="dxa"/>
            <w:shd w:val="clear" w:color="auto" w:fill="E7E6E6" w:themeFill="background2"/>
          </w:tcPr>
          <w:p w:rsidR="00747C0A" w:rsidRPr="00747C0A" w:rsidRDefault="00C01810" w:rsidP="00747C0A">
            <w:pPr>
              <w:rPr>
                <w:color w:val="4472C4" w:themeColor="accent1"/>
                <w:lang w:val="ru-RU"/>
              </w:rPr>
            </w:pPr>
            <w:r>
              <w:rPr>
                <w:color w:val="4472C4" w:themeColor="accent1"/>
                <w:lang w:val="en-US"/>
              </w:rPr>
              <w:t>not_</w:t>
            </w:r>
            <w:r w:rsidR="00747C0A" w:rsidRPr="00747C0A">
              <w:rPr>
                <w:color w:val="4472C4" w:themeColor="accent1"/>
              </w:rPr>
              <w:t>active</w:t>
            </w:r>
          </w:p>
        </w:tc>
      </w:tr>
      <w:tr w:rsidR="00C01810" w:rsidRPr="009822BE" w:rsidTr="00BB258D">
        <w:trPr>
          <w:trHeight w:val="749"/>
        </w:trPr>
        <w:tc>
          <w:tcPr>
            <w:tcW w:w="2547" w:type="dxa"/>
            <w:shd w:val="clear" w:color="auto" w:fill="FFFFFF" w:themeFill="background1"/>
          </w:tcPr>
          <w:p w:rsidR="00C01810" w:rsidRPr="00041589" w:rsidRDefault="00C01810" w:rsidP="00C01810">
            <w:r w:rsidRPr="00C01810">
              <w:rPr>
                <w:color w:val="4472C4" w:themeColor="accent1"/>
              </w:rPr>
              <w:t>not_active</w:t>
            </w:r>
          </w:p>
        </w:tc>
        <w:tc>
          <w:tcPr>
            <w:tcW w:w="3402" w:type="dxa"/>
            <w:shd w:val="clear" w:color="auto" w:fill="FFFFFF" w:themeFill="background1"/>
          </w:tcPr>
          <w:p w:rsidR="00C01810" w:rsidRPr="00041589" w:rsidRDefault="00C01810" w:rsidP="00C01810">
            <w:r w:rsidRPr="00041589">
              <w:t>Возвращение из отпуска</w:t>
            </w:r>
          </w:p>
        </w:tc>
        <w:tc>
          <w:tcPr>
            <w:tcW w:w="2551" w:type="dxa"/>
            <w:shd w:val="clear" w:color="auto" w:fill="FFFFFF" w:themeFill="background1"/>
          </w:tcPr>
          <w:p w:rsidR="00C01810" w:rsidRPr="00041589" w:rsidRDefault="00C01810" w:rsidP="00C01810">
            <w:r w:rsidRPr="00041589">
              <w:t>Восстановление в расписании</w:t>
            </w:r>
          </w:p>
        </w:tc>
        <w:tc>
          <w:tcPr>
            <w:tcW w:w="2268" w:type="dxa"/>
            <w:shd w:val="clear" w:color="auto" w:fill="FFFFFF" w:themeFill="background1"/>
          </w:tcPr>
          <w:p w:rsidR="00C01810" w:rsidRPr="00041589" w:rsidRDefault="00C01810" w:rsidP="00C01810">
            <w:r w:rsidRPr="00041589">
              <w:t>—</w:t>
            </w:r>
          </w:p>
        </w:tc>
        <w:tc>
          <w:tcPr>
            <w:tcW w:w="2268" w:type="dxa"/>
            <w:shd w:val="clear" w:color="auto" w:fill="FFFFFF" w:themeFill="background1"/>
          </w:tcPr>
          <w:p w:rsidR="00C01810" w:rsidRPr="00041589" w:rsidRDefault="00C01810" w:rsidP="00C01810">
            <w:r w:rsidRPr="00C01810">
              <w:rPr>
                <w:color w:val="4472C4" w:themeColor="accent1"/>
              </w:rPr>
              <w:t>active</w:t>
            </w:r>
          </w:p>
        </w:tc>
      </w:tr>
      <w:tr w:rsidR="00C01810" w:rsidRPr="009822BE" w:rsidTr="00BB258D">
        <w:trPr>
          <w:trHeight w:val="749"/>
        </w:trPr>
        <w:tc>
          <w:tcPr>
            <w:tcW w:w="2547" w:type="dxa"/>
            <w:shd w:val="clear" w:color="auto" w:fill="E7E6E6" w:themeFill="background2"/>
          </w:tcPr>
          <w:p w:rsidR="00C01810" w:rsidRPr="00041589" w:rsidRDefault="00C01810" w:rsidP="00C01810">
            <w:r w:rsidRPr="00C01810">
              <w:rPr>
                <w:color w:val="4472C4" w:themeColor="accent1"/>
              </w:rPr>
              <w:t>active/not_active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C01810" w:rsidRPr="00041589" w:rsidRDefault="00C01810" w:rsidP="00C01810">
            <w:r w:rsidRPr="00041589">
              <w:t>Увольнение</w:t>
            </w:r>
          </w:p>
        </w:tc>
        <w:tc>
          <w:tcPr>
            <w:tcW w:w="2551" w:type="dxa"/>
            <w:shd w:val="clear" w:color="auto" w:fill="E7E6E6" w:themeFill="background2"/>
          </w:tcPr>
          <w:p w:rsidR="00C01810" w:rsidRPr="00C01810" w:rsidRDefault="00C01810" w:rsidP="00C01810">
            <w:pPr>
              <w:rPr>
                <w:lang w:val="ru-RU"/>
              </w:rPr>
            </w:pPr>
            <w:r w:rsidRPr="00041589">
              <w:t>Удаление из расписаний, деактивация аккаунта</w:t>
            </w:r>
            <w:r>
              <w:t xml:space="preserve">, </w:t>
            </w:r>
            <w:r>
              <w:rPr>
                <w:lang w:val="ru-RU"/>
              </w:rPr>
              <w:t>архивирование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041589" w:rsidRDefault="00C01810" w:rsidP="00C01810">
            <w:r w:rsidRPr="00041589">
              <w:t>Приказ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041589" w:rsidRDefault="00C01810" w:rsidP="00C01810">
            <w:r w:rsidRPr="00041589">
              <w:t xml:space="preserve">— </w:t>
            </w:r>
            <w:r w:rsidRPr="00C01810">
              <w:rPr>
                <w:color w:val="4472C4" w:themeColor="accent1"/>
              </w:rPr>
              <w:t>(завершение ЖЦ)</w:t>
            </w:r>
          </w:p>
        </w:tc>
      </w:tr>
    </w:tbl>
    <w:p w:rsidR="00747C0A" w:rsidRDefault="00747C0A" w:rsidP="00747C0A"/>
    <w:p w:rsidR="00C01810" w:rsidRDefault="00C01810">
      <w:r>
        <w:br w:type="page"/>
      </w:r>
    </w:p>
    <w:p w:rsidR="00C01810" w:rsidRPr="0076342E" w:rsidRDefault="00C01810" w:rsidP="00C01810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en-US"/>
        </w:rPr>
      </w:pPr>
      <w:r>
        <w:rPr>
          <w:rFonts w:ascii="Arial" w:hAnsi="Arial" w:cs="Arial"/>
          <w:color w:val="4472C4" w:themeColor="accent1"/>
          <w:sz w:val="32"/>
          <w:szCs w:val="32"/>
          <w:lang w:val="en-US"/>
        </w:rPr>
        <w:lastRenderedPageBreak/>
        <w:t>Service</w:t>
      </w:r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(</w:t>
      </w:r>
      <w:r>
        <w:rPr>
          <w:rFonts w:ascii="Arial" w:hAnsi="Arial" w:cs="Arial"/>
          <w:color w:val="4472C4" w:themeColor="accent1"/>
          <w:sz w:val="32"/>
          <w:szCs w:val="32"/>
          <w:lang w:val="ru-RU"/>
        </w:rPr>
        <w:t>Услуги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)</w:t>
      </w:r>
    </w:p>
    <w:p w:rsidR="00C01810" w:rsidRPr="00640D3E" w:rsidRDefault="00C01810" w:rsidP="00C01810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547"/>
        <w:gridCol w:w="3402"/>
        <w:gridCol w:w="2551"/>
        <w:gridCol w:w="2268"/>
        <w:gridCol w:w="2268"/>
      </w:tblGrid>
      <w:tr w:rsidR="00C01810" w:rsidRPr="009822BE" w:rsidTr="00BB258D">
        <w:tc>
          <w:tcPr>
            <w:tcW w:w="2547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сходное состояние/статус</w:t>
            </w:r>
          </w:p>
        </w:tc>
        <w:tc>
          <w:tcPr>
            <w:tcW w:w="3402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нициатор / исполнитель / инициирующее событие</w:t>
            </w:r>
          </w:p>
        </w:tc>
        <w:tc>
          <w:tcPr>
            <w:tcW w:w="2551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Нов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ое состояние</w:t>
            </w:r>
          </w:p>
        </w:tc>
      </w:tr>
      <w:tr w:rsidR="00C01810" w:rsidRPr="009822BE" w:rsidTr="00BB258D">
        <w:trPr>
          <w:trHeight w:val="705"/>
        </w:trPr>
        <w:tc>
          <w:tcPr>
            <w:tcW w:w="2547" w:type="dxa"/>
          </w:tcPr>
          <w:p w:rsidR="00C01810" w:rsidRPr="002D18D3" w:rsidRDefault="00C01810" w:rsidP="00C01810">
            <w:r w:rsidRPr="002D18D3">
              <w:t xml:space="preserve">— </w:t>
            </w:r>
            <w:r w:rsidRPr="00C01810">
              <w:rPr>
                <w:color w:val="4472C4" w:themeColor="accent1"/>
              </w:rPr>
              <w:t>(начало ЖЦ)</w:t>
            </w:r>
          </w:p>
        </w:tc>
        <w:tc>
          <w:tcPr>
            <w:tcW w:w="3402" w:type="dxa"/>
          </w:tcPr>
          <w:p w:rsidR="00C01810" w:rsidRPr="002D18D3" w:rsidRDefault="00C01810" w:rsidP="00C01810">
            <w:r w:rsidRPr="002D18D3">
              <w:t>Создание новой услуги</w:t>
            </w:r>
          </w:p>
        </w:tc>
        <w:tc>
          <w:tcPr>
            <w:tcW w:w="2551" w:type="dxa"/>
          </w:tcPr>
          <w:p w:rsidR="00C01810" w:rsidRPr="002D18D3" w:rsidRDefault="00C01810" w:rsidP="00C01810">
            <w:r w:rsidRPr="002D18D3">
              <w:t>Ввод названия, цены, длительности</w:t>
            </w:r>
          </w:p>
        </w:tc>
        <w:tc>
          <w:tcPr>
            <w:tcW w:w="2268" w:type="dxa"/>
          </w:tcPr>
          <w:p w:rsidR="00C01810" w:rsidRPr="002D18D3" w:rsidRDefault="00C01810" w:rsidP="00C01810">
            <w:r w:rsidRPr="002D18D3">
              <w:t>—</w:t>
            </w:r>
          </w:p>
        </w:tc>
        <w:tc>
          <w:tcPr>
            <w:tcW w:w="2268" w:type="dxa"/>
          </w:tcPr>
          <w:p w:rsidR="00C01810" w:rsidRPr="00C01810" w:rsidRDefault="00C01810" w:rsidP="00C01810">
            <w:pPr>
              <w:rPr>
                <w:lang w:val="ru-RU"/>
              </w:rPr>
            </w:pPr>
            <w:r w:rsidRPr="00C01810">
              <w:rPr>
                <w:color w:val="4472C4" w:themeColor="accent1"/>
              </w:rPr>
              <w:t>active</w:t>
            </w:r>
          </w:p>
        </w:tc>
      </w:tr>
      <w:tr w:rsidR="00C01810" w:rsidRPr="009822BE" w:rsidTr="00BB258D">
        <w:trPr>
          <w:trHeight w:val="693"/>
        </w:trPr>
        <w:tc>
          <w:tcPr>
            <w:tcW w:w="2547" w:type="dxa"/>
            <w:shd w:val="clear" w:color="auto" w:fill="E7E6E6" w:themeFill="background2"/>
          </w:tcPr>
          <w:p w:rsidR="00C01810" w:rsidRPr="002D18D3" w:rsidRDefault="00C01810" w:rsidP="00C01810">
            <w:r w:rsidRPr="00C01810">
              <w:rPr>
                <w:color w:val="4472C4" w:themeColor="accent1"/>
              </w:rPr>
              <w:t>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C01810" w:rsidRPr="002D18D3" w:rsidRDefault="00C01810" w:rsidP="00C01810">
            <w:r w:rsidRPr="002D18D3">
              <w:t>Временное исключение услуги</w:t>
            </w:r>
          </w:p>
        </w:tc>
        <w:tc>
          <w:tcPr>
            <w:tcW w:w="2551" w:type="dxa"/>
            <w:shd w:val="clear" w:color="auto" w:fill="E7E6E6" w:themeFill="background2"/>
          </w:tcPr>
          <w:p w:rsidR="00C01810" w:rsidRPr="002D18D3" w:rsidRDefault="00C01810" w:rsidP="00C01810">
            <w:r w:rsidRPr="002D18D3">
              <w:t>Скрытие из расписания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2D18D3" w:rsidRDefault="00C01810" w:rsidP="00C01810">
            <w:r w:rsidRPr="002D18D3">
              <w:t>Нет мастера, сезонность и пр.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C01810" w:rsidRDefault="00C01810" w:rsidP="00C01810">
            <w:pPr>
              <w:rPr>
                <w:lang w:val="ru-RU"/>
              </w:rPr>
            </w:pPr>
            <w:r>
              <w:rPr>
                <w:color w:val="4472C4" w:themeColor="accent1"/>
                <w:lang w:val="en-US"/>
              </w:rPr>
              <w:t>not_</w:t>
            </w:r>
            <w:r w:rsidRPr="00C01810">
              <w:rPr>
                <w:color w:val="4472C4" w:themeColor="accent1"/>
              </w:rPr>
              <w:t>active</w:t>
            </w:r>
          </w:p>
        </w:tc>
      </w:tr>
      <w:tr w:rsidR="00C01810" w:rsidRPr="009822BE" w:rsidTr="00BB258D">
        <w:trPr>
          <w:trHeight w:val="749"/>
        </w:trPr>
        <w:tc>
          <w:tcPr>
            <w:tcW w:w="2547" w:type="dxa"/>
            <w:shd w:val="clear" w:color="auto" w:fill="FFFFFF" w:themeFill="background1"/>
          </w:tcPr>
          <w:p w:rsidR="00C01810" w:rsidRPr="002D18D3" w:rsidRDefault="00C01810" w:rsidP="00C01810">
            <w:r w:rsidRPr="00C01810">
              <w:rPr>
                <w:color w:val="4472C4" w:themeColor="accent1"/>
              </w:rPr>
              <w:t>not_active</w:t>
            </w:r>
          </w:p>
        </w:tc>
        <w:tc>
          <w:tcPr>
            <w:tcW w:w="3402" w:type="dxa"/>
            <w:shd w:val="clear" w:color="auto" w:fill="FFFFFF" w:themeFill="background1"/>
          </w:tcPr>
          <w:p w:rsidR="00C01810" w:rsidRPr="002D18D3" w:rsidRDefault="00C01810" w:rsidP="00C01810">
            <w:r w:rsidRPr="002D18D3">
              <w:t>Возврат услуги в прайс</w:t>
            </w:r>
          </w:p>
        </w:tc>
        <w:tc>
          <w:tcPr>
            <w:tcW w:w="2551" w:type="dxa"/>
            <w:shd w:val="clear" w:color="auto" w:fill="FFFFFF" w:themeFill="background1"/>
          </w:tcPr>
          <w:p w:rsidR="00C01810" w:rsidRPr="002D18D3" w:rsidRDefault="00C01810" w:rsidP="00C01810">
            <w:r w:rsidRPr="002D18D3">
              <w:t>Публикация услуги</w:t>
            </w:r>
          </w:p>
        </w:tc>
        <w:tc>
          <w:tcPr>
            <w:tcW w:w="2268" w:type="dxa"/>
            <w:shd w:val="clear" w:color="auto" w:fill="FFFFFF" w:themeFill="background1"/>
          </w:tcPr>
          <w:p w:rsidR="00C01810" w:rsidRPr="002D18D3" w:rsidRDefault="00C01810" w:rsidP="00C01810">
            <w:r w:rsidRPr="002D18D3">
              <w:t>Решение менеджера</w:t>
            </w:r>
          </w:p>
        </w:tc>
        <w:tc>
          <w:tcPr>
            <w:tcW w:w="2268" w:type="dxa"/>
            <w:shd w:val="clear" w:color="auto" w:fill="FFFFFF" w:themeFill="background1"/>
          </w:tcPr>
          <w:p w:rsidR="00C01810" w:rsidRPr="002D18D3" w:rsidRDefault="00C01810" w:rsidP="00C01810">
            <w:r w:rsidRPr="00C01810">
              <w:rPr>
                <w:color w:val="4472C4" w:themeColor="accent1"/>
              </w:rPr>
              <w:t>active</w:t>
            </w:r>
          </w:p>
        </w:tc>
      </w:tr>
      <w:tr w:rsidR="00C01810" w:rsidRPr="009822BE" w:rsidTr="00BB258D">
        <w:trPr>
          <w:trHeight w:val="749"/>
        </w:trPr>
        <w:tc>
          <w:tcPr>
            <w:tcW w:w="2547" w:type="dxa"/>
            <w:shd w:val="clear" w:color="auto" w:fill="E7E6E6" w:themeFill="background2"/>
          </w:tcPr>
          <w:p w:rsidR="00C01810" w:rsidRPr="002D18D3" w:rsidRDefault="00C01810" w:rsidP="00C01810">
            <w:r w:rsidRPr="00C01810">
              <w:rPr>
                <w:color w:val="4472C4" w:themeColor="accent1"/>
              </w:rPr>
              <w:t>active/not_active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C01810" w:rsidRPr="002D18D3" w:rsidRDefault="00C01810" w:rsidP="00C01810">
            <w:r w:rsidRPr="002D18D3">
              <w:t>Удаление устаревшей услуги</w:t>
            </w:r>
          </w:p>
        </w:tc>
        <w:tc>
          <w:tcPr>
            <w:tcW w:w="2551" w:type="dxa"/>
            <w:shd w:val="clear" w:color="auto" w:fill="E7E6E6" w:themeFill="background2"/>
          </w:tcPr>
          <w:p w:rsidR="00C01810" w:rsidRPr="00C01810" w:rsidRDefault="00C01810" w:rsidP="00C01810">
            <w:pPr>
              <w:rPr>
                <w:lang w:val="ru-RU"/>
              </w:rPr>
            </w:pPr>
            <w:r w:rsidRPr="002D18D3">
              <w:t>Исключение из системы</w:t>
            </w:r>
            <w:r>
              <w:t xml:space="preserve">, </w:t>
            </w:r>
            <w:r>
              <w:rPr>
                <w:lang w:val="ru-RU"/>
              </w:rPr>
              <w:t>архивация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2D18D3" w:rsidRDefault="00C01810" w:rsidP="00C01810">
            <w:r w:rsidRPr="002D18D3">
              <w:t>Только менеджером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Default="00C01810" w:rsidP="00C01810">
            <w:r w:rsidRPr="002D18D3">
              <w:t xml:space="preserve">— </w:t>
            </w:r>
            <w:r w:rsidRPr="00C01810">
              <w:rPr>
                <w:color w:val="4472C4" w:themeColor="accent1"/>
              </w:rPr>
              <w:t>(завершение ЖЦ)</w:t>
            </w:r>
          </w:p>
        </w:tc>
      </w:tr>
    </w:tbl>
    <w:p w:rsidR="00C01810" w:rsidRDefault="00C01810" w:rsidP="00C01810"/>
    <w:p w:rsidR="00C01810" w:rsidRDefault="00C01810">
      <w:r>
        <w:br w:type="page"/>
      </w:r>
    </w:p>
    <w:p w:rsidR="00C01810" w:rsidRPr="0076342E" w:rsidRDefault="00C01810" w:rsidP="00C01810">
      <w:pPr>
        <w:pBdr>
          <w:bottom w:val="single" w:sz="6" w:space="1" w:color="auto"/>
        </w:pBdr>
        <w:rPr>
          <w:rFonts w:ascii="Arial" w:hAnsi="Arial" w:cs="Arial"/>
          <w:color w:val="4472C4" w:themeColor="accent1"/>
          <w:sz w:val="32"/>
          <w:szCs w:val="32"/>
          <w:lang w:val="en-US"/>
        </w:rPr>
      </w:pPr>
      <w:proofErr w:type="spellStart"/>
      <w:r>
        <w:rPr>
          <w:rFonts w:ascii="Arial" w:hAnsi="Arial" w:cs="Arial"/>
          <w:color w:val="4472C4" w:themeColor="accent1"/>
          <w:sz w:val="32"/>
          <w:szCs w:val="32"/>
          <w:lang w:val="en-US"/>
        </w:rPr>
        <w:lastRenderedPageBreak/>
        <w:t>Master_service</w:t>
      </w:r>
      <w:proofErr w:type="spellEnd"/>
      <w:r w:rsidRPr="009822BE">
        <w:rPr>
          <w:rFonts w:ascii="Arial" w:hAnsi="Arial" w:cs="Arial"/>
          <w:color w:val="4472C4" w:themeColor="accent1"/>
          <w:sz w:val="32"/>
          <w:szCs w:val="32"/>
          <w:lang w:val="ru-RU"/>
        </w:rPr>
        <w:t xml:space="preserve"> 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(</w:t>
      </w:r>
      <w:r w:rsidR="00DB4CF8">
        <w:rPr>
          <w:rFonts w:ascii="Arial" w:hAnsi="Arial" w:cs="Arial"/>
          <w:color w:val="4472C4" w:themeColor="accent1"/>
          <w:sz w:val="32"/>
          <w:szCs w:val="32"/>
          <w:lang w:val="ru-RU"/>
        </w:rPr>
        <w:t>Услуги мастера</w:t>
      </w:r>
      <w:r>
        <w:rPr>
          <w:rFonts w:ascii="Arial" w:hAnsi="Arial" w:cs="Arial"/>
          <w:color w:val="4472C4" w:themeColor="accent1"/>
          <w:sz w:val="32"/>
          <w:szCs w:val="32"/>
          <w:lang w:val="en-US"/>
        </w:rPr>
        <w:t>)</w:t>
      </w:r>
    </w:p>
    <w:p w:rsidR="00C01810" w:rsidRPr="00640D3E" w:rsidRDefault="00C01810" w:rsidP="00C01810">
      <w:pPr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2547"/>
        <w:gridCol w:w="3402"/>
        <w:gridCol w:w="2551"/>
        <w:gridCol w:w="2268"/>
        <w:gridCol w:w="2268"/>
      </w:tblGrid>
      <w:tr w:rsidR="00C01810" w:rsidRPr="009822BE" w:rsidTr="00BB258D">
        <w:tc>
          <w:tcPr>
            <w:tcW w:w="2547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сходное состояние/статус</w:t>
            </w:r>
          </w:p>
        </w:tc>
        <w:tc>
          <w:tcPr>
            <w:tcW w:w="3402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И</w:t>
            </w: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нициатор / исполнитель / инициирующее событие</w:t>
            </w:r>
          </w:p>
        </w:tc>
        <w:tc>
          <w:tcPr>
            <w:tcW w:w="2551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Действия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Условия</w:t>
            </w:r>
          </w:p>
        </w:tc>
        <w:tc>
          <w:tcPr>
            <w:tcW w:w="2268" w:type="dxa"/>
            <w:shd w:val="clear" w:color="auto" w:fill="E7E6E6" w:themeFill="background2"/>
          </w:tcPr>
          <w:p w:rsidR="00C01810" w:rsidRPr="009822BE" w:rsidRDefault="00C01810" w:rsidP="00BB258D">
            <w:pP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</w:pPr>
            <w:r w:rsidRPr="0076342E"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Нов</w:t>
            </w:r>
            <w:r>
              <w:rPr>
                <w:rFonts w:ascii="Arial" w:hAnsi="Arial" w:cs="Arial"/>
                <w:color w:val="4472C4" w:themeColor="accent1"/>
                <w:sz w:val="28"/>
                <w:szCs w:val="28"/>
                <w:lang w:val="ru-RU"/>
              </w:rPr>
              <w:t>ое состояние</w:t>
            </w:r>
          </w:p>
        </w:tc>
      </w:tr>
      <w:tr w:rsidR="00DB4CF8" w:rsidRPr="009822BE" w:rsidTr="00BB258D">
        <w:trPr>
          <w:trHeight w:val="705"/>
        </w:trPr>
        <w:tc>
          <w:tcPr>
            <w:tcW w:w="2547" w:type="dxa"/>
          </w:tcPr>
          <w:p w:rsidR="00DB4CF8" w:rsidRPr="00946E19" w:rsidRDefault="00DB4CF8" w:rsidP="00DB4CF8">
            <w:r w:rsidRPr="00946E19">
              <w:t xml:space="preserve">— </w:t>
            </w:r>
            <w:r w:rsidRPr="00DB4CF8">
              <w:rPr>
                <w:color w:val="4472C4" w:themeColor="accent1"/>
              </w:rPr>
              <w:t>(начало ЖЦ)</w:t>
            </w:r>
          </w:p>
        </w:tc>
        <w:tc>
          <w:tcPr>
            <w:tcW w:w="3402" w:type="dxa"/>
          </w:tcPr>
          <w:p w:rsidR="00DB4CF8" w:rsidRPr="00946E19" w:rsidRDefault="00DB4CF8" w:rsidP="00DB4CF8">
            <w:r w:rsidRPr="00946E19">
              <w:t>Добавление мастеру новой услуги</w:t>
            </w:r>
          </w:p>
        </w:tc>
        <w:tc>
          <w:tcPr>
            <w:tcW w:w="2551" w:type="dxa"/>
          </w:tcPr>
          <w:p w:rsidR="00DB4CF8" w:rsidRPr="00946E19" w:rsidRDefault="00DB4CF8" w:rsidP="00DB4CF8">
            <w:r w:rsidRPr="00946E19">
              <w:t>Связывание сотрудника и услуги</w:t>
            </w:r>
          </w:p>
        </w:tc>
        <w:tc>
          <w:tcPr>
            <w:tcW w:w="2268" w:type="dxa"/>
          </w:tcPr>
          <w:p w:rsidR="00DB4CF8" w:rsidRPr="00946E19" w:rsidRDefault="00DB4CF8" w:rsidP="00DB4CF8">
            <w:r w:rsidRPr="00946E19">
              <w:t>Оба активны</w:t>
            </w:r>
          </w:p>
        </w:tc>
        <w:tc>
          <w:tcPr>
            <w:tcW w:w="2268" w:type="dxa"/>
          </w:tcPr>
          <w:p w:rsidR="00DB4CF8" w:rsidRPr="00DB4CF8" w:rsidRDefault="00DB4CF8" w:rsidP="00DB4CF8">
            <w:pPr>
              <w:rPr>
                <w:lang w:val="ru-RU"/>
              </w:rPr>
            </w:pPr>
            <w:r w:rsidRPr="00DB4CF8">
              <w:rPr>
                <w:color w:val="4472C4" w:themeColor="accent1"/>
              </w:rPr>
              <w:t>active</w:t>
            </w:r>
          </w:p>
        </w:tc>
      </w:tr>
      <w:tr w:rsidR="00DB4CF8" w:rsidRPr="009822BE" w:rsidTr="00BB258D">
        <w:trPr>
          <w:trHeight w:val="693"/>
        </w:trPr>
        <w:tc>
          <w:tcPr>
            <w:tcW w:w="2547" w:type="dxa"/>
            <w:shd w:val="clear" w:color="auto" w:fill="E7E6E6" w:themeFill="background2"/>
          </w:tcPr>
          <w:p w:rsidR="00DB4CF8" w:rsidRPr="00946E19" w:rsidRDefault="00DB4CF8" w:rsidP="00DB4CF8">
            <w:r w:rsidRPr="00DB4CF8">
              <w:rPr>
                <w:color w:val="4472C4" w:themeColor="accent1"/>
              </w:rPr>
              <w:t>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DB4CF8" w:rsidRPr="00946E19" w:rsidRDefault="00DB4CF8" w:rsidP="00DB4CF8">
            <w:r w:rsidRPr="00946E19">
              <w:t>Мастер перестал оказывать услугу</w:t>
            </w:r>
          </w:p>
        </w:tc>
        <w:tc>
          <w:tcPr>
            <w:tcW w:w="2551" w:type="dxa"/>
            <w:shd w:val="clear" w:color="auto" w:fill="E7E6E6" w:themeFill="background2"/>
          </w:tcPr>
          <w:p w:rsidR="00DB4CF8" w:rsidRPr="00946E19" w:rsidRDefault="00DB4CF8" w:rsidP="00DB4CF8">
            <w:r w:rsidRPr="00946E19">
              <w:t>Исключение связи</w:t>
            </w:r>
          </w:p>
        </w:tc>
        <w:tc>
          <w:tcPr>
            <w:tcW w:w="2268" w:type="dxa"/>
            <w:shd w:val="clear" w:color="auto" w:fill="E7E6E6" w:themeFill="background2"/>
          </w:tcPr>
          <w:p w:rsidR="00DB4CF8" w:rsidRPr="00946E19" w:rsidRDefault="00DB4CF8" w:rsidP="00DB4CF8">
            <w:r w:rsidRPr="00946E19">
              <w:t>—</w:t>
            </w:r>
          </w:p>
        </w:tc>
        <w:tc>
          <w:tcPr>
            <w:tcW w:w="2268" w:type="dxa"/>
            <w:shd w:val="clear" w:color="auto" w:fill="E7E6E6" w:themeFill="background2"/>
          </w:tcPr>
          <w:p w:rsidR="00DB4CF8" w:rsidRPr="00DB4CF8" w:rsidRDefault="00DB4CF8" w:rsidP="00DB4CF8">
            <w:pPr>
              <w:rPr>
                <w:lang w:val="ru-RU"/>
              </w:rPr>
            </w:pPr>
            <w:r w:rsidRPr="00DB4CF8">
              <w:rPr>
                <w:color w:val="4472C4" w:themeColor="accent1"/>
                <w:lang w:val="en-US"/>
              </w:rPr>
              <w:t>not_</w:t>
            </w:r>
            <w:r w:rsidRPr="00DB4CF8">
              <w:rPr>
                <w:color w:val="4472C4" w:themeColor="accent1"/>
              </w:rPr>
              <w:t>active</w:t>
            </w:r>
          </w:p>
        </w:tc>
      </w:tr>
      <w:tr w:rsidR="00DB4CF8" w:rsidRPr="009822BE" w:rsidTr="00BB258D">
        <w:trPr>
          <w:trHeight w:val="749"/>
        </w:trPr>
        <w:tc>
          <w:tcPr>
            <w:tcW w:w="2547" w:type="dxa"/>
            <w:shd w:val="clear" w:color="auto" w:fill="FFFFFF" w:themeFill="background1"/>
          </w:tcPr>
          <w:p w:rsidR="00DB4CF8" w:rsidRPr="00946E19" w:rsidRDefault="00DB4CF8" w:rsidP="00DB4CF8">
            <w:r w:rsidRPr="00DB4CF8">
              <w:rPr>
                <w:color w:val="4472C4" w:themeColor="accent1"/>
              </w:rPr>
              <w:t>not_active</w:t>
            </w:r>
          </w:p>
        </w:tc>
        <w:tc>
          <w:tcPr>
            <w:tcW w:w="3402" w:type="dxa"/>
            <w:shd w:val="clear" w:color="auto" w:fill="FFFFFF" w:themeFill="background1"/>
          </w:tcPr>
          <w:p w:rsidR="00DB4CF8" w:rsidRPr="00946E19" w:rsidRDefault="00DB4CF8" w:rsidP="00DB4CF8">
            <w:r w:rsidRPr="00946E19">
              <w:t>Повторное назначение услуги мастеру</w:t>
            </w:r>
          </w:p>
        </w:tc>
        <w:tc>
          <w:tcPr>
            <w:tcW w:w="2551" w:type="dxa"/>
            <w:shd w:val="clear" w:color="auto" w:fill="FFFFFF" w:themeFill="background1"/>
          </w:tcPr>
          <w:p w:rsidR="00DB4CF8" w:rsidRPr="00946E19" w:rsidRDefault="00DB4CF8" w:rsidP="00DB4CF8">
            <w:r w:rsidRPr="00946E19">
              <w:t>Повторная привязка</w:t>
            </w:r>
          </w:p>
        </w:tc>
        <w:tc>
          <w:tcPr>
            <w:tcW w:w="2268" w:type="dxa"/>
            <w:shd w:val="clear" w:color="auto" w:fill="FFFFFF" w:themeFill="background1"/>
          </w:tcPr>
          <w:p w:rsidR="00DB4CF8" w:rsidRPr="00946E19" w:rsidRDefault="00DB4CF8" w:rsidP="00DB4CF8">
            <w:r w:rsidRPr="00946E19">
              <w:t>—</w:t>
            </w:r>
          </w:p>
        </w:tc>
        <w:tc>
          <w:tcPr>
            <w:tcW w:w="2268" w:type="dxa"/>
            <w:shd w:val="clear" w:color="auto" w:fill="FFFFFF" w:themeFill="background1"/>
          </w:tcPr>
          <w:p w:rsidR="00DB4CF8" w:rsidRPr="00946E19" w:rsidRDefault="00DB4CF8" w:rsidP="00DB4CF8">
            <w:r w:rsidRPr="00DB4CF8">
              <w:rPr>
                <w:color w:val="4472C4" w:themeColor="accent1"/>
              </w:rPr>
              <w:t>active</w:t>
            </w:r>
          </w:p>
        </w:tc>
      </w:tr>
      <w:tr w:rsidR="00DB4CF8" w:rsidRPr="009822BE" w:rsidTr="00BB258D">
        <w:trPr>
          <w:trHeight w:val="749"/>
        </w:trPr>
        <w:tc>
          <w:tcPr>
            <w:tcW w:w="2547" w:type="dxa"/>
            <w:shd w:val="clear" w:color="auto" w:fill="E7E6E6" w:themeFill="background2"/>
          </w:tcPr>
          <w:p w:rsidR="00DB4CF8" w:rsidRPr="00946E19" w:rsidRDefault="00DB4CF8" w:rsidP="00DB4CF8">
            <w:r w:rsidRPr="00DB4CF8">
              <w:rPr>
                <w:color w:val="4472C4" w:themeColor="accent1"/>
              </w:rPr>
              <w:t>active/not_active</w:t>
            </w:r>
          </w:p>
        </w:tc>
        <w:tc>
          <w:tcPr>
            <w:tcW w:w="3402" w:type="dxa"/>
            <w:shd w:val="clear" w:color="auto" w:fill="E7E6E6" w:themeFill="background2"/>
          </w:tcPr>
          <w:p w:rsidR="00DB4CF8" w:rsidRPr="00946E19" w:rsidRDefault="00DB4CF8" w:rsidP="00DB4CF8">
            <w:r w:rsidRPr="00946E19">
              <w:t>Увольнение мастера / удаление услуги</w:t>
            </w:r>
          </w:p>
        </w:tc>
        <w:tc>
          <w:tcPr>
            <w:tcW w:w="2551" w:type="dxa"/>
            <w:shd w:val="clear" w:color="auto" w:fill="E7E6E6" w:themeFill="background2"/>
          </w:tcPr>
          <w:p w:rsidR="00DB4CF8" w:rsidRPr="00946E19" w:rsidRDefault="00DB4CF8" w:rsidP="00DB4CF8">
            <w:r w:rsidRPr="00946E19">
              <w:t>Удаление связи</w:t>
            </w:r>
          </w:p>
        </w:tc>
        <w:tc>
          <w:tcPr>
            <w:tcW w:w="2268" w:type="dxa"/>
            <w:shd w:val="clear" w:color="auto" w:fill="E7E6E6" w:themeFill="background2"/>
          </w:tcPr>
          <w:p w:rsidR="00DB4CF8" w:rsidRPr="00946E19" w:rsidRDefault="00DB4CF8" w:rsidP="00DB4CF8">
            <w:r w:rsidRPr="00946E19">
              <w:t>—</w:t>
            </w:r>
          </w:p>
        </w:tc>
        <w:tc>
          <w:tcPr>
            <w:tcW w:w="2268" w:type="dxa"/>
            <w:shd w:val="clear" w:color="auto" w:fill="E7E6E6" w:themeFill="background2"/>
          </w:tcPr>
          <w:p w:rsidR="00DB4CF8" w:rsidRDefault="00DB4CF8" w:rsidP="00DB4CF8">
            <w:r w:rsidRPr="002D18D3">
              <w:t xml:space="preserve">— </w:t>
            </w:r>
            <w:r w:rsidRPr="00C01810">
              <w:rPr>
                <w:color w:val="4472C4" w:themeColor="accent1"/>
              </w:rPr>
              <w:t>(завершение ЖЦ)</w:t>
            </w:r>
          </w:p>
        </w:tc>
      </w:tr>
    </w:tbl>
    <w:p w:rsidR="0076342E" w:rsidRDefault="0076342E"/>
    <w:sectPr w:rsidR="0076342E" w:rsidSect="0076342E">
      <w:pgSz w:w="16838" w:h="11906" w:orient="landscape"/>
      <w:pgMar w:top="54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42E"/>
    <w:rsid w:val="00747C0A"/>
    <w:rsid w:val="0076342E"/>
    <w:rsid w:val="00935667"/>
    <w:rsid w:val="00C01810"/>
    <w:rsid w:val="00C4100B"/>
    <w:rsid w:val="00DB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C8C3FF"/>
  <w15:chartTrackingRefBased/>
  <w15:docId w15:val="{A6AE9A5B-FAD3-9940-899A-755303E9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42E"/>
  </w:style>
  <w:style w:type="paragraph" w:styleId="Heading1">
    <w:name w:val="heading 1"/>
    <w:basedOn w:val="Normal"/>
    <w:next w:val="Normal"/>
    <w:link w:val="Heading1Char"/>
    <w:uiPriority w:val="9"/>
    <w:qFormat/>
    <w:rsid w:val="007634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4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34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34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4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4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4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4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4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34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34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34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34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4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4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4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4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4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34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4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4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4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4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34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4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4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4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342E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763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634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80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2025-06-29T06:28:00Z</dcterms:created>
  <dcterms:modified xsi:type="dcterms:W3CDTF">2025-06-29T15:47:00Z</dcterms:modified>
</cp:coreProperties>
</file>