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120"/>
        <w:jc w:val="center"/>
      </w:pPr>
      <w:r>
        <w:rPr>
          <w:b/>
          <w:i w:val="0"/>
          <w:color w:val="2B2F77"/>
          <w:sz w:val="36"/>
        </w:rPr>
        <w:t>Autorización de participación, datos personales e imagen de menores</w:t>
      </w:r>
    </w:p>
    <w:p>
      <w:pPr>
        <w:spacing w:after="120"/>
        <w:jc w:val="center"/>
      </w:pPr>
      <w:r>
        <w:rPr>
          <w:i w:val="0"/>
          <w:color w:val="585D7C"/>
          <w:sz w:val="20"/>
        </w:rPr>
        <w:t>Lea con calma y marque con una X lo que autoriza. Puede responder «No» en cualquier punto y su hijo o hija podrá participar igual en los talleres, salvo en el punto 1, que es indispensable.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Datos del participante y de quien autoriza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 del participante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nacimiento / edad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 del participante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Colegio y grado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 de madre, padre o tutor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Parentesco</w:t>
            </w:r>
          </w:p>
        </w:tc>
        <w:tc>
          <w:tcPr>
            <w:tcW w:type="dxa" w:w="6690"/>
          </w:tcPr>
          <w:p>
            <w:r>
              <w:t>☐ Madre   ☐ Padre   ☐ Tutor(a) legal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Teléfono / correo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Quién es el responsable de los datos</w:t>
      </w:r>
    </w:p>
    <w:p>
      <w:pPr>
        <w:jc w:val="both"/>
      </w:pPr>
      <w:r>
        <w:rPr>
          <w:i w:val="0"/>
        </w:rPr>
        <w:t>La Asociación Cultural Voces y Compases (en adelante «la Asociación»), con domicilio en [dirección] y RUC [número], es responsable de los datos personales que usted entrega. Los talleres son gratuitos y no tienen fines de lucro.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1. Participación en los talleres</w:t>
      </w:r>
    </w:p>
    <w:p>
      <w:pPr>
        <w:spacing w:after="40"/>
        <w:jc w:val="both"/>
      </w:pPr>
      <w:r>
        <w:rPr>
          <w:i w:val="0"/>
        </w:rPr>
        <w:t>Autorizo que mi hijo(a) participe en los talleres, ensayos, evaluaciones y muestras de la Asociación en el colegio y, para las muestras, en otros lugares que se me comuniquen con anticipación. Entiendo que los talleres se dictan en espacios abiertos o con al menos dos adultos presentes, y que los docentes y voluntarios presentan sus antecedentes.</w:t>
      </w:r>
    </w:p>
    <w:p>
      <w:pPr>
        <w:spacing w:after="40"/>
      </w:pPr>
      <w:r>
        <w:rPr>
          <w:i w:val="0"/>
        </w:rPr>
        <w:t>☐ Sí autorizo (indispensable para participar)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2. Datos personales para la gestión del taller</w:t>
      </w:r>
    </w:p>
    <w:p>
      <w:pPr>
        <w:spacing w:after="40"/>
        <w:jc w:val="both"/>
      </w:pPr>
      <w:r>
        <w:rPr>
          <w:i w:val="0"/>
        </w:rPr>
        <w:t>Autorizo el tratamiento de los datos personales de mi hijo(a) y los míos (identificación, colegio, asistencia, ficha de evaluación y contacto) para organizar los talleres, evaluar su avance y comunicarme con mi familia. Los datos se guardan solo mientras dure su participación y el plazo que exija la ley, y no se entregan a terceros salvo obligación legal o autorización mía.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3. Imagen para uso interno y registro</w:t>
      </w:r>
    </w:p>
    <w:p>
      <w:pPr>
        <w:spacing w:after="40"/>
        <w:jc w:val="both"/>
      </w:pPr>
      <w:r>
        <w:rPr>
          <w:i w:val="0"/>
        </w:rPr>
        <w:t>Autorizo que se tomen fotos, audios y videos de mi hijo(a) durante los talleres y muestras, para el registro, la evaluación y los informes de la Asociación a sus aliados y financiadores.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4. Publicación en redes y medios</w:t>
      </w:r>
    </w:p>
    <w:p>
      <w:pPr>
        <w:spacing w:after="40"/>
        <w:jc w:val="both"/>
      </w:pPr>
      <w:r>
        <w:rPr>
          <w:i w:val="0"/>
        </w:rPr>
        <w:t>Autorizo que las fotos, audios o videos de mi hijo(a) se publiquen en las redes sociales, el sitio web y los materiales de la Asociación para difundir su talento. Solo se publica su nombre de pila y nunca su dirección, colegio completo ni otros datos que permitan ubicarlo.</w:t>
      </w:r>
    </w:p>
    <w:p>
      <w:pPr>
        <w:spacing w:after="40"/>
      </w:pPr>
      <w:r>
        <w:rPr>
          <w:i w:val="0"/>
        </w:rPr>
        <w:t>☐ Sí autorizo          ☐ No autorizo</w:t>
      </w: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5. Datos de salud y emergencia</w:t>
      </w:r>
    </w:p>
    <w:p>
      <w:pPr>
        <w:spacing w:after="40"/>
        <w:jc w:val="both"/>
      </w:pPr>
      <w:r>
        <w:rPr>
          <w:i w:val="0"/>
        </w:rPr>
        <w:t>Informo las siguientes condiciones de salud, alergias o medicinas, y autorizo que, en caso de emergencia, se contacte a la persona indicada y se traslade a mi hijo(a) al centro de salud más cercano.</w:t>
      </w:r>
    </w:p>
    <w:p>
      <w:pPr>
        <w:spacing w:after="40"/>
      </w:pPr>
      <w:r>
        <w:rPr>
          <w:i w:val="0"/>
        </w:rPr>
        <w:t>☐ Sí autorizo          ☐ No autorizo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Alergias, condiciones o medicinas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Contacto de emergencia (nombre y teléfono)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Seguro de salud (EsSalud / SIS / otro)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20" w:before="160"/>
      </w:pPr>
      <w:r>
        <w:rPr>
          <w:i w:val="0"/>
        </w:rPr>
      </w:r>
      <w:r>
        <w:rPr>
          <w:b/>
          <w:sz w:val="22"/>
        </w:rPr>
        <w:t>6. Recojo</w:t>
      </w:r>
    </w:p>
    <w:p>
      <w:pPr>
        <w:spacing w:after="40"/>
        <w:jc w:val="both"/>
      </w:pPr>
      <w:r>
        <w:rPr>
          <w:i w:val="0"/>
        </w:rPr>
        <w:t>Mi hijo(a) puede salir de la actividad:</w:t>
      </w:r>
    </w:p>
    <w:p>
      <w:pPr>
        <w:spacing w:after="40"/>
      </w:pPr>
      <w:r>
        <w:rPr>
          <w:i w:val="0"/>
        </w:rPr>
        <w:t>☐ Solo con las siguientes personas: ____________________________________________</w:t>
        <w:br/>
        <w:t>☐ Solo, al terminar la actividad (solo mayores de [14] años)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Mis derechos</w:t>
      </w:r>
    </w:p>
    <w:p>
      <w:pPr>
        <w:jc w:val="both"/>
      </w:pPr>
      <w:r>
        <w:rPr>
          <w:i w:val="0"/>
        </w:rPr>
        <w:t>Puedo retirar cualquiera de estas autorizaciones, pedir acceso, corrección o eliminación de los datos, y oponerme a su uso, en cualquier momento, enviando una solicitud a [correo de la Asociación]. Si retiro la autorización de publicación, la Asociación dejará de publicar nuevo material y retirará lo ya publicado en un plazo razonable. Retirar una autorización no afecta la participación de mi hijo(a) en los talleres, salvo en el punto 1.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Asentimiento del participante (mayores de 12 años)</w:t>
      </w:r>
    </w:p>
    <w:p>
      <w:pPr>
        <w:jc w:val="both"/>
      </w:pPr>
      <w:r>
        <w:rPr>
          <w:i w:val="0"/>
        </w:rPr>
        <w:t>He leído o me han explicado esta autorización con palabras que entiendo y estoy de acuerdo en participar. Sé que puedo decir que no a que me tomen fotos o videos.</w:t>
      </w:r>
    </w:p>
    <w:p>
      <w:pPr>
        <w:spacing w:after="36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</w:t>
              <w:br/>
              <w:t>Madre, padre o tutor(a)</w:t>
              <w:br/>
              <w:t>Nombre y DNI: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</w:t>
              <w:br/>
              <w:t>Participante (mayor de 12 años)</w:t>
              <w:br/>
              <w:t>Nombre:</w:t>
            </w:r>
          </w:p>
        </w:tc>
      </w:tr>
    </w:tbl>
    <w:p>
      <w:pPr>
        <w:spacing w:after="80"/>
      </w:pPr>
      <w:r>
        <w:rPr>
          <w:i w:val="0"/>
        </w:rPr>
      </w:r>
    </w:p>
    <w:p>
      <w:pPr>
        <w:spacing w:after="160"/>
      </w:pPr>
      <w:r>
        <w:rPr>
          <w:i w:val="0"/>
        </w:rPr>
        <w:t>Lugar y fecha: ______________________________</w:t>
      </w:r>
    </w:p>
    <w:p>
      <w:pPr>
        <w:jc w:val="both"/>
      </w:pPr>
      <w:r>
        <w:rPr>
          <w:i/>
          <w:color w:val="585D7C"/>
          <w:sz w:val="17"/>
        </w:rPr>
        <w:t>Modelo para revisión de un abogado antes de su uso. Las autorizaciones de imagen y de tratamiento de datos de menores requieren el consentimiento de quienes ejercen la patria potestad, conforme a la ley de protección de datos personales y al Código Civil. Confirmar si la Asociación debe inscribir su banco de datos ante la autoridad de protección de datos.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Autorización de participación, datos e imagen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