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C4306B"/>
          <w:sz w:val="18"/>
        </w:rPr>
        <w:t>ASOCIACIÓN CULTURAL VOCES Y COMPASES</w:t>
      </w:r>
    </w:p>
    <w:p>
      <w:pPr>
        <w:spacing w:after="40"/>
        <w:jc w:val="center"/>
      </w:pPr>
      <w:r>
        <w:rPr>
          <w:b/>
          <w:i w:val="0"/>
          <w:color w:val="2B2F77"/>
          <w:sz w:val="44"/>
        </w:rPr>
        <w:t>Ficha de evaluación de talentos</w:t>
      </w:r>
    </w:p>
    <w:p>
      <w:pPr>
        <w:spacing w:after="160"/>
        <w:jc w:val="center"/>
      </w:pPr>
      <w:r>
        <w:rPr>
          <w:i w:val="0"/>
          <w:color w:val="585D7C"/>
          <w:sz w:val="20"/>
        </w:rPr>
        <w:t>Sirve para conocer los dones y las debilidades de cada joven al empezar (evaluación inicial) y para medir su avance a los 6 meses (evaluación final). Use una ficha por joven.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Para quien evalúa</w:t>
      </w:r>
    </w:p>
    <w:p>
      <w:pPr>
        <w:pStyle w:val="ListBullet"/>
      </w:pPr>
      <w:r>
        <w:rPr>
          <w:sz w:val="20"/>
        </w:rPr>
        <w:t>El objetivo es descubrir y orientar, no eliminar. Nadie queda fuera por su nivel.</w:t>
      </w:r>
    </w:p>
    <w:p>
      <w:pPr>
        <w:pStyle w:val="ListBullet"/>
      </w:pPr>
      <w:r>
        <w:rPr>
          <w:sz w:val="20"/>
        </w:rPr>
        <w:t>Observe sin interrumpir y anote hechos concretos (por ejemplo, «sostuvo el pulso 8 compases»), no opiniones generales.</w:t>
      </w:r>
    </w:p>
    <w:p>
      <w:pPr>
        <w:pStyle w:val="ListBullet"/>
      </w:pPr>
      <w:r>
        <w:rPr>
          <w:sz w:val="20"/>
        </w:rPr>
        <w:t>Califique con la escala de abajo. Si no pudo observar un criterio, déjelo en blanco.</w:t>
      </w:r>
    </w:p>
    <w:p>
      <w:pPr>
        <w:pStyle w:val="ListBullet"/>
      </w:pPr>
      <w:r>
        <w:rPr>
          <w:sz w:val="20"/>
        </w:rPr>
        <w:t>Use un tono positivo en los comentarios. La ficha puede mostrarse al joven y a su familia.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07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1928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Significa</w:t>
            </w:r>
          </w:p>
        </w:tc>
        <w:tc>
          <w:tcPr>
            <w:tcW w:type="dxa" w:w="6803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Qué se observa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Inicial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Necesita apoyo constante; recién empieza.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En proceso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Lo hace con ayuda; avanza.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Logrado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Lo hace con seguridad por sí solo.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sz w:val="19"/>
              </w:rPr>
              <w:t>Destacado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Lo hace con seguridad, expresión propia y puede guiar a otros.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1. Datos del joven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Nombres y apellidos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 de nacimiento / edad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DNI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Colegio y grado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Distrito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Taller(es) de interés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Ficha</w:t>
            </w:r>
          </w:p>
        </w:tc>
        <w:tc>
          <w:tcPr>
            <w:tcW w:type="dxa" w:w="6690"/>
          </w:tcPr>
          <w:p>
            <w:r>
              <w:t>☐ Inicial       ☐ Final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 de evaluación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Evaluador(a)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2. Antecedentes e intereses (se completa conversando con el joven)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¿Qué le gusta hacer? (música, canto, poesía, danza, otro)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¿Ha tomado clases o participado en presentaciones antes?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¿Qué le gustaría aprender o lograr?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¿Tiene un instrumento en casa?</w:t>
            </w:r>
          </w:p>
        </w:tc>
        <w:tc>
          <w:tcPr>
            <w:tcW w:type="dxa" w:w="6690"/>
          </w:tcPr>
          <w:p>
            <w:r>
              <w:t>☐ Sí, cuál: ______________     ☐ No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3. Observación por especialidad</w:t>
      </w:r>
    </w:p>
    <w:p>
      <w:r>
        <w:rPr>
          <w:i/>
          <w:color w:val="585D7C"/>
          <w:sz w:val="19"/>
        </w:rPr>
        <w:t>Marque con una X el nivel de cada criterio (1 a 4). Califique solo las especialidades que el joven prueba.</w:t>
      </w:r>
    </w:p>
    <w:p>
      <w:pPr>
        <w:keepNext/>
        <w:spacing w:after="40"/>
      </w:pPr>
      <w:r>
        <w:rPr>
          <w:b/>
          <w:i w:val="0"/>
          <w:color w:val="C4306B"/>
          <w:sz w:val="22"/>
        </w:rPr>
        <w:t>Instrumentos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876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Mantiene el pulso y el ritmo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Distingue y reproduce sonidos (oído)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Postura y manejo del instrumento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Atención y constancia al practicar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color w:val="C4306B"/>
          <w:sz w:val="22"/>
        </w:rPr>
        <w:t>Canto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876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Afinación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Respiración y control del aire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Proyección y claridad de la voz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Musicalidad y expresión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color w:val="C4306B"/>
          <w:sz w:val="22"/>
        </w:rPr>
        <w:t>Declamación y oratoria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876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Dicción (pronuncia con claridad)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Volumen y proyección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Memoria o lectura fluida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Expresión corporal y gestos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Manejo del miedo escénico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color w:val="C4306B"/>
          <w:sz w:val="22"/>
        </w:rPr>
        <w:t>Poesía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876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Comprende el sentido de un poema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Lee en voz alta con ritmo y entonación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Creatividad al escribir versos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Uso de imágenes y vocabulario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color w:val="C4306B"/>
          <w:sz w:val="22"/>
        </w:rPr>
        <w:t>Coro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876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Escucha a los demás y se ajusta al grupo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Entonación dentro del grupo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Ritmo y entradas a tiempo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Trabajo en equipo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  <w:i w:val="0"/>
          <w:color w:val="C4306B"/>
          <w:sz w:val="22"/>
        </w:rPr>
        <w:t>Danza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876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907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Coordinación y equilibrio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Sentido del ritmo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Expresión corporal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  <w:tr>
        <w:trPr>
          <w:trHeight w:val="425"/>
        </w:trPr>
        <w:tc>
          <w:tcPr>
            <w:tcW w:type="dxa" w:w="4876"/>
          </w:tcPr>
          <w:p>
            <w:pPr>
              <w:spacing w:after="40"/>
            </w:pPr>
            <w:r/>
            <w:r>
              <w:rPr>
                <w:sz w:val="19"/>
              </w:rPr>
              <w:t>Memoria de pasos y secuencias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4. Resumen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Dones y fortalezas (qué hace bien)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Aspectos a mejorar (debilidades)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Taller(es) recomendado(s)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Plan de refuerzo individual (qué practicar y cada cuánto)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Nivel general (promedio de criterios)</w:t>
            </w:r>
          </w:p>
        </w:tc>
        <w:tc>
          <w:tcPr>
            <w:tcW w:type="dxa" w:w="6690"/>
          </w:tcPr>
          <w:p>
            <w:r>
              <w:t>☐ 1 Inicial   ☐ 2 En proceso   ☐ 3 Logrado   ☐ 4 Destacado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¿Candidato a solista / presentación destacada?</w:t>
            </w:r>
          </w:p>
        </w:tc>
        <w:tc>
          <w:tcPr>
            <w:tcW w:type="dxa" w:w="6690"/>
          </w:tcPr>
          <w:p>
            <w:r>
              <w:t>☐ Sí     ☐ No     ☐ A futuro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Observaciones del joven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5. Evaluación final (solo en la ficha final)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Avance respecto a la ficha inicial</w:t>
            </w:r>
          </w:p>
        </w:tc>
        <w:tc>
          <w:tcPr>
            <w:tcW w:type="dxa" w:w="6690"/>
          </w:tcPr>
          <w:p>
            <w:r>
              <w:t>☐ Subió un nivel o más    ☐ Se mantuvo    ☐ Necesita más apoyo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Logros destacados del semestre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Siguiente paso recomendado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spacing w:after="280"/>
      </w:pP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_____________________</w:t>
              <w:br/>
              <w:t>Evaluador(a)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_____________________</w:t>
              <w:br/>
              <w:t>Joven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8"/>
              </w:rPr>
              <w:t>_____________________</w:t>
              <w:br/>
              <w:t>Madre, padre o tutor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D7C"/>
        <w:sz w:val="17"/>
      </w:rPr>
      <w:t xml:space="preserve">Voces y Compases · Ficha de evaluación de talentos · Página </w:t>
    </w:r>
    <w:r>
      <w:rPr>
        <w:color w:val="585D7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