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True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False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‘’</w:t>
            </w:r>
            <w:r>
              <w:rPr/>
              <w:t>, [], {}, (), set()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‘</w:t>
            </w:r>
            <w:r>
              <w:rPr/>
              <w:t>hi’, [1,2], {1:2, 2:3}, (1,2), {1,2}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Различия между input() и raw_input()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Python2: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raw_input () -  в качестве аргумента принимает обычную строку, что пользователь написал, то и вернет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input() - в качетсве аргумента принимает строку, интерпритирует ее как код и выполняет егою. Input() == eval(raw_input()). Функция eval  как раз отвечает за интерпритацию строки как кода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Python3: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raw_input() теперь переименована в input() и делает все тоже самое, что и в python2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input из python2 была удалена</w:t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Функция print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Python2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Python3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Инструкция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Обычная функция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Используется специфический синтаксис: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x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x, y,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&gt;&gt; file1, x, y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обращения используется стандартный синтаксис вызова функции: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print(x)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print(x, y, end=’’)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print(x, y, file=file1) 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LibreOffice/6.4.7.2$Linux_X86_64 LibreOffice_project/40$Build-2</Application>
  <Pages>2</Pages>
  <Words>125</Words>
  <Characters>675</Characters>
  <CharactersWithSpaces>769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2021-08-03T20:35:31Z</dcterms:created>
  <dc:creator/>
  <dc:description/>
  <dc:language>en-GB</dc:language>
  <cp:lastModifiedBy/>
  <dcterms:modified xsi:type="dcterms:W3CDTF">2021-08-13T10:16:53Z</dcterms:modified>
  <cp:revision>4</cp:revision>
  <dc:subject/>
  <dc:title/>
</cp:coreProperties>
</file>