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CF" w:rsidRDefault="007277C0">
      <w:pPr>
        <w:rPr>
          <w:rFonts w:ascii="Times New Roman" w:hAnsi="Times New Roman" w:cs="Times New Roman"/>
          <w:sz w:val="24"/>
          <w:szCs w:val="24"/>
        </w:rPr>
      </w:pPr>
      <w:r>
        <w:rPr>
          <w:rFonts w:ascii="Times New Roman" w:hAnsi="Times New Roman" w:cs="Times New Roman"/>
          <w:sz w:val="24"/>
          <w:szCs w:val="24"/>
        </w:rPr>
        <w:t>Evan Trombetta</w:t>
      </w:r>
    </w:p>
    <w:p w:rsidR="007277C0" w:rsidRDefault="007277C0">
      <w:pPr>
        <w:rPr>
          <w:rFonts w:ascii="Times New Roman" w:hAnsi="Times New Roman" w:cs="Times New Roman"/>
          <w:sz w:val="24"/>
          <w:szCs w:val="24"/>
        </w:rPr>
      </w:pPr>
      <w:r>
        <w:rPr>
          <w:rFonts w:ascii="Times New Roman" w:hAnsi="Times New Roman" w:cs="Times New Roman"/>
          <w:sz w:val="24"/>
          <w:szCs w:val="24"/>
        </w:rPr>
        <w:t>AEE 342: Aerodynamics</w:t>
      </w:r>
    </w:p>
    <w:p w:rsidR="007277C0" w:rsidRDefault="007277C0">
      <w:pPr>
        <w:rPr>
          <w:rFonts w:ascii="Times New Roman" w:hAnsi="Times New Roman" w:cs="Times New Roman"/>
          <w:sz w:val="24"/>
          <w:szCs w:val="24"/>
        </w:rPr>
      </w:pPr>
      <w:r>
        <w:rPr>
          <w:rFonts w:ascii="Times New Roman" w:hAnsi="Times New Roman" w:cs="Times New Roman"/>
          <w:sz w:val="24"/>
          <w:szCs w:val="24"/>
        </w:rPr>
        <w:t>Homework 3 Problem 3: Essay</w:t>
      </w:r>
    </w:p>
    <w:p w:rsidR="007277C0" w:rsidRDefault="007277C0">
      <w:pPr>
        <w:rPr>
          <w:rFonts w:ascii="Times New Roman" w:hAnsi="Times New Roman" w:cs="Times New Roman"/>
          <w:sz w:val="24"/>
          <w:szCs w:val="24"/>
        </w:rPr>
      </w:pPr>
    </w:p>
    <w:p w:rsidR="007277C0" w:rsidRDefault="007277C0">
      <w:pPr>
        <w:rPr>
          <w:rFonts w:ascii="Times New Roman" w:hAnsi="Times New Roman" w:cs="Times New Roman"/>
          <w:sz w:val="24"/>
          <w:szCs w:val="24"/>
        </w:rPr>
      </w:pPr>
      <w:r>
        <w:rPr>
          <w:rFonts w:ascii="Times New Roman" w:hAnsi="Times New Roman" w:cs="Times New Roman"/>
          <w:sz w:val="24"/>
          <w:szCs w:val="24"/>
        </w:rPr>
        <w:tab/>
        <w:t>As time has progressed, humanities innovative and technological spirit has progressed with it. This progression, no matter how revolutionary, always comes with consequence. One of the best examples of modern day innovation is airplanes. Taking it a step further, one of the most interesting examples of consequence comes from Air France flight 447 that took off Rio de Janeiro, Brazil on June 1</w:t>
      </w:r>
      <w:r w:rsidRPr="007277C0">
        <w:rPr>
          <w:rFonts w:ascii="Times New Roman" w:hAnsi="Times New Roman" w:cs="Times New Roman"/>
          <w:sz w:val="24"/>
          <w:szCs w:val="24"/>
          <w:vertAlign w:val="superscript"/>
        </w:rPr>
        <w:t>st</w:t>
      </w:r>
      <w:r>
        <w:rPr>
          <w:rFonts w:ascii="Times New Roman" w:hAnsi="Times New Roman" w:cs="Times New Roman"/>
          <w:sz w:val="24"/>
          <w:szCs w:val="24"/>
        </w:rPr>
        <w:t xml:space="preserve"> 2009. This Air France flight that was headed back to Paris, France crashed in the Atlantic Ocean sometime around 2:14 coordinated universal time. </w:t>
      </w:r>
      <w:r w:rsidR="00335E11">
        <w:rPr>
          <w:rFonts w:ascii="Times New Roman" w:hAnsi="Times New Roman" w:cs="Times New Roman"/>
          <w:sz w:val="24"/>
          <w:szCs w:val="24"/>
        </w:rPr>
        <w:t xml:space="preserve">The fact of how it crashed is very interesting and has led to flight mandates that are implemented today. </w:t>
      </w:r>
    </w:p>
    <w:p w:rsidR="00335E11" w:rsidRDefault="00335E11">
      <w:pPr>
        <w:rPr>
          <w:rFonts w:ascii="Times New Roman" w:hAnsi="Times New Roman" w:cs="Times New Roman"/>
          <w:sz w:val="24"/>
          <w:szCs w:val="24"/>
        </w:rPr>
      </w:pPr>
      <w:r>
        <w:rPr>
          <w:rFonts w:ascii="Times New Roman" w:hAnsi="Times New Roman" w:cs="Times New Roman"/>
          <w:sz w:val="24"/>
          <w:szCs w:val="24"/>
        </w:rPr>
        <w:tab/>
        <w:t>Approximately 1 hour and 36 minutes into the flight, pilot Marc Dubois and co-pilot</w:t>
      </w:r>
      <w:r w:rsidR="00874A98">
        <w:rPr>
          <w:rFonts w:ascii="Times New Roman" w:hAnsi="Times New Roman" w:cs="Times New Roman"/>
          <w:sz w:val="24"/>
          <w:szCs w:val="24"/>
        </w:rPr>
        <w:t>s</w:t>
      </w:r>
      <w:r>
        <w:rPr>
          <w:rFonts w:ascii="Times New Roman" w:hAnsi="Times New Roman" w:cs="Times New Roman"/>
          <w:sz w:val="24"/>
          <w:szCs w:val="24"/>
        </w:rPr>
        <w:t xml:space="preserve"> Pierre-Cedric Bonin </w:t>
      </w:r>
      <w:r w:rsidR="00874A98">
        <w:rPr>
          <w:rFonts w:ascii="Times New Roman" w:hAnsi="Times New Roman" w:cs="Times New Roman"/>
          <w:sz w:val="24"/>
          <w:szCs w:val="24"/>
        </w:rPr>
        <w:t xml:space="preserve">and David Robert </w:t>
      </w:r>
      <w:r w:rsidR="008E714F">
        <w:rPr>
          <w:rFonts w:ascii="Times New Roman" w:hAnsi="Times New Roman" w:cs="Times New Roman"/>
          <w:sz w:val="24"/>
          <w:szCs w:val="24"/>
        </w:rPr>
        <w:t>had reached</w:t>
      </w:r>
      <w:r>
        <w:rPr>
          <w:rFonts w:ascii="Times New Roman" w:hAnsi="Times New Roman" w:cs="Times New Roman"/>
          <w:sz w:val="24"/>
          <w:szCs w:val="24"/>
        </w:rPr>
        <w:t xml:space="preserve"> the outer portion of a tropical storm system they </w:t>
      </w:r>
      <w:r w:rsidR="008E714F">
        <w:rPr>
          <w:rFonts w:ascii="Times New Roman" w:hAnsi="Times New Roman" w:cs="Times New Roman"/>
          <w:sz w:val="24"/>
          <w:szCs w:val="24"/>
        </w:rPr>
        <w:t>had not</w:t>
      </w:r>
      <w:r>
        <w:rPr>
          <w:rFonts w:ascii="Times New Roman" w:hAnsi="Times New Roman" w:cs="Times New Roman"/>
          <w:sz w:val="24"/>
          <w:szCs w:val="24"/>
        </w:rPr>
        <w:t xml:space="preserve"> decided to route around. The captain, Dubois, gives the less experienced co-pilot, Bonin, the left-hand seat</w:t>
      </w:r>
      <w:r w:rsidR="00D373CF">
        <w:rPr>
          <w:rFonts w:ascii="Times New Roman" w:hAnsi="Times New Roman" w:cs="Times New Roman"/>
          <w:sz w:val="24"/>
          <w:szCs w:val="24"/>
        </w:rPr>
        <w:t xml:space="preserve"> (main seat)</w:t>
      </w:r>
      <w:r>
        <w:rPr>
          <w:rFonts w:ascii="Times New Roman" w:hAnsi="Times New Roman" w:cs="Times New Roman"/>
          <w:sz w:val="24"/>
          <w:szCs w:val="24"/>
        </w:rPr>
        <w:t xml:space="preserve"> </w:t>
      </w:r>
      <w:r w:rsidR="00D373CF">
        <w:rPr>
          <w:rFonts w:ascii="Times New Roman" w:hAnsi="Times New Roman" w:cs="Times New Roman"/>
          <w:sz w:val="24"/>
          <w:szCs w:val="24"/>
        </w:rPr>
        <w:t>as he went to rest</w:t>
      </w:r>
      <w:r>
        <w:rPr>
          <w:rFonts w:ascii="Times New Roman" w:hAnsi="Times New Roman" w:cs="Times New Roman"/>
          <w:sz w:val="24"/>
          <w:szCs w:val="24"/>
        </w:rPr>
        <w:t>.</w:t>
      </w:r>
      <w:r w:rsidR="00210777">
        <w:rPr>
          <w:rFonts w:ascii="Times New Roman" w:hAnsi="Times New Roman" w:cs="Times New Roman"/>
          <w:sz w:val="24"/>
          <w:szCs w:val="24"/>
        </w:rPr>
        <w:t xml:space="preserve"> This is when complications began</w:t>
      </w:r>
      <w:r w:rsidR="00B40030">
        <w:rPr>
          <w:rFonts w:ascii="Times New Roman" w:hAnsi="Times New Roman" w:cs="Times New Roman"/>
          <w:sz w:val="24"/>
          <w:szCs w:val="24"/>
        </w:rPr>
        <w:t>. The tropical storm had</w:t>
      </w:r>
      <w:r>
        <w:rPr>
          <w:rFonts w:ascii="Times New Roman" w:hAnsi="Times New Roman" w:cs="Times New Roman"/>
          <w:sz w:val="24"/>
          <w:szCs w:val="24"/>
        </w:rPr>
        <w:t xml:space="preserve"> spawned heavy thunderstorm clouds within their path. This storm had caused ice to form on the plane, and more </w:t>
      </w:r>
      <w:r w:rsidR="00497B5D">
        <w:rPr>
          <w:rFonts w:ascii="Times New Roman" w:hAnsi="Times New Roman" w:cs="Times New Roman"/>
          <w:sz w:val="24"/>
          <w:szCs w:val="24"/>
        </w:rPr>
        <w:t>importantly</w:t>
      </w:r>
      <w:r>
        <w:rPr>
          <w:rFonts w:ascii="Times New Roman" w:hAnsi="Times New Roman" w:cs="Times New Roman"/>
          <w:sz w:val="24"/>
          <w:szCs w:val="24"/>
        </w:rPr>
        <w:t xml:space="preserve"> the Pitot tube designed to measure the flow speed of the air. As the ice built up, obscuring the Pitot tubes accuracy, </w:t>
      </w:r>
      <w:r w:rsidR="00B40030">
        <w:rPr>
          <w:rFonts w:ascii="Times New Roman" w:hAnsi="Times New Roman" w:cs="Times New Roman"/>
          <w:sz w:val="24"/>
          <w:szCs w:val="24"/>
        </w:rPr>
        <w:t>disguised</w:t>
      </w:r>
      <w:r>
        <w:rPr>
          <w:rFonts w:ascii="Times New Roman" w:hAnsi="Times New Roman" w:cs="Times New Roman"/>
          <w:sz w:val="24"/>
          <w:szCs w:val="24"/>
        </w:rPr>
        <w:t xml:space="preserve"> readings of pressure difference and airspeed were distributed to the pilots. This caused instruments in the cockpit to </w:t>
      </w:r>
      <w:r w:rsidR="008B0592">
        <w:rPr>
          <w:rFonts w:ascii="Times New Roman" w:hAnsi="Times New Roman" w:cs="Times New Roman"/>
          <w:sz w:val="24"/>
          <w:szCs w:val="24"/>
        </w:rPr>
        <w:t xml:space="preserve">produce </w:t>
      </w:r>
      <w:r w:rsidR="00B40030">
        <w:rPr>
          <w:rFonts w:ascii="Times New Roman" w:hAnsi="Times New Roman" w:cs="Times New Roman"/>
          <w:sz w:val="24"/>
          <w:szCs w:val="24"/>
        </w:rPr>
        <w:t>improper</w:t>
      </w:r>
      <w:r w:rsidR="008B0592">
        <w:rPr>
          <w:rFonts w:ascii="Times New Roman" w:hAnsi="Times New Roman" w:cs="Times New Roman"/>
          <w:sz w:val="24"/>
          <w:szCs w:val="24"/>
        </w:rPr>
        <w:t xml:space="preserve"> readings</w:t>
      </w:r>
      <w:r>
        <w:rPr>
          <w:rFonts w:ascii="Times New Roman" w:hAnsi="Times New Roman" w:cs="Times New Roman"/>
          <w:sz w:val="24"/>
          <w:szCs w:val="24"/>
        </w:rPr>
        <w:t xml:space="preserve">, which resulted in the planes computer disabling the auto-pilot in favor of manual controls. Turning </w:t>
      </w:r>
      <w:r w:rsidR="00B40030">
        <w:rPr>
          <w:rFonts w:ascii="Times New Roman" w:hAnsi="Times New Roman" w:cs="Times New Roman"/>
          <w:sz w:val="24"/>
          <w:szCs w:val="24"/>
        </w:rPr>
        <w:t xml:space="preserve">the </w:t>
      </w:r>
      <w:r>
        <w:rPr>
          <w:rFonts w:ascii="Times New Roman" w:hAnsi="Times New Roman" w:cs="Times New Roman"/>
          <w:sz w:val="24"/>
          <w:szCs w:val="24"/>
        </w:rPr>
        <w:t>plane to the left, decreasing its speed from Mach .82 to the turbulence</w:t>
      </w:r>
      <w:r w:rsidR="00874A98">
        <w:rPr>
          <w:rFonts w:ascii="Times New Roman" w:hAnsi="Times New Roman" w:cs="Times New Roman"/>
          <w:sz w:val="24"/>
          <w:szCs w:val="24"/>
        </w:rPr>
        <w:t xml:space="preserve"> penetration speed of Mach .82, the plane b</w:t>
      </w:r>
      <w:r w:rsidR="008B0592">
        <w:rPr>
          <w:rFonts w:ascii="Times New Roman" w:hAnsi="Times New Roman" w:cs="Times New Roman"/>
          <w:sz w:val="24"/>
          <w:szCs w:val="24"/>
        </w:rPr>
        <w:t>egan to roll due to turbulence. Co-pilot Bonin, who was at the controls at the time, adjusted the stick repeatedly in order to steady the plane, eventually increasing the planes angle of attack causing the plane to ascend at a dangerous rate</w:t>
      </w:r>
      <w:r w:rsidR="006C6D69">
        <w:rPr>
          <w:rFonts w:ascii="Times New Roman" w:hAnsi="Times New Roman" w:cs="Times New Roman"/>
          <w:sz w:val="24"/>
          <w:szCs w:val="24"/>
        </w:rPr>
        <w:t xml:space="preserve"> despite hearing the blaring “stall” warning from the systems computer</w:t>
      </w:r>
      <w:r w:rsidR="008B0592">
        <w:rPr>
          <w:rFonts w:ascii="Times New Roman" w:hAnsi="Times New Roman" w:cs="Times New Roman"/>
          <w:sz w:val="24"/>
          <w:szCs w:val="24"/>
        </w:rPr>
        <w:t>.</w:t>
      </w:r>
      <w:r w:rsidR="00B4361E">
        <w:rPr>
          <w:rFonts w:ascii="Times New Roman" w:hAnsi="Times New Roman" w:cs="Times New Roman"/>
          <w:sz w:val="24"/>
          <w:szCs w:val="24"/>
        </w:rPr>
        <w:t xml:space="preserve"> </w:t>
      </w:r>
      <w:r w:rsidR="00572B4E">
        <w:rPr>
          <w:rFonts w:ascii="Times New Roman" w:hAnsi="Times New Roman" w:cs="Times New Roman"/>
          <w:sz w:val="24"/>
          <w:szCs w:val="24"/>
        </w:rPr>
        <w:t xml:space="preserve">The co-pilot Robert </w:t>
      </w:r>
      <w:r w:rsidR="00B4361E">
        <w:rPr>
          <w:rFonts w:ascii="Times New Roman" w:hAnsi="Times New Roman" w:cs="Times New Roman"/>
          <w:sz w:val="24"/>
          <w:szCs w:val="24"/>
        </w:rPr>
        <w:t>believed that the plane was flying level, or even descending</w:t>
      </w:r>
      <w:r w:rsidR="00572B4E">
        <w:rPr>
          <w:rFonts w:ascii="Times New Roman" w:hAnsi="Times New Roman" w:cs="Times New Roman"/>
          <w:sz w:val="24"/>
          <w:szCs w:val="24"/>
        </w:rPr>
        <w:t>, not realizing Bonins mistake of pulling up on the controls</w:t>
      </w:r>
      <w:r w:rsidR="00B4361E">
        <w:rPr>
          <w:rFonts w:ascii="Times New Roman" w:hAnsi="Times New Roman" w:cs="Times New Roman"/>
          <w:sz w:val="24"/>
          <w:szCs w:val="24"/>
        </w:rPr>
        <w:t>.</w:t>
      </w:r>
      <w:r w:rsidR="008B0592">
        <w:rPr>
          <w:rFonts w:ascii="Times New Roman" w:hAnsi="Times New Roman" w:cs="Times New Roman"/>
          <w:sz w:val="24"/>
          <w:szCs w:val="24"/>
        </w:rPr>
        <w:t xml:space="preserve"> The pilots </w:t>
      </w:r>
      <w:r w:rsidR="00B40030">
        <w:rPr>
          <w:rFonts w:ascii="Times New Roman" w:hAnsi="Times New Roman" w:cs="Times New Roman"/>
          <w:sz w:val="24"/>
          <w:szCs w:val="24"/>
        </w:rPr>
        <w:t xml:space="preserve">were </w:t>
      </w:r>
      <w:r w:rsidR="008B0592">
        <w:rPr>
          <w:rFonts w:ascii="Times New Roman" w:hAnsi="Times New Roman" w:cs="Times New Roman"/>
          <w:sz w:val="24"/>
          <w:szCs w:val="24"/>
        </w:rPr>
        <w:t>also flying under “alternate law”, a command which imposes more human control</w:t>
      </w:r>
      <w:r w:rsidR="00B40030">
        <w:rPr>
          <w:rFonts w:ascii="Times New Roman" w:hAnsi="Times New Roman" w:cs="Times New Roman"/>
          <w:sz w:val="24"/>
          <w:szCs w:val="24"/>
        </w:rPr>
        <w:t xml:space="preserve"> (more room for Bonin to make his mistakes)</w:t>
      </w:r>
      <w:r w:rsidR="008B0592">
        <w:rPr>
          <w:rFonts w:ascii="Times New Roman" w:hAnsi="Times New Roman" w:cs="Times New Roman"/>
          <w:sz w:val="24"/>
          <w:szCs w:val="24"/>
        </w:rPr>
        <w:t>. Once their ascension br</w:t>
      </w:r>
      <w:r w:rsidR="001D6BF5">
        <w:rPr>
          <w:rFonts w:ascii="Times New Roman" w:hAnsi="Times New Roman" w:cs="Times New Roman"/>
          <w:sz w:val="24"/>
          <w:szCs w:val="24"/>
        </w:rPr>
        <w:t>ought</w:t>
      </w:r>
      <w:r w:rsidR="008B0592">
        <w:rPr>
          <w:rFonts w:ascii="Times New Roman" w:hAnsi="Times New Roman" w:cs="Times New Roman"/>
          <w:sz w:val="24"/>
          <w:szCs w:val="24"/>
        </w:rPr>
        <w:t xml:space="preserve"> them to their maximum altitude the </w:t>
      </w:r>
      <w:r w:rsidR="00B92732">
        <w:rPr>
          <w:rFonts w:ascii="Times New Roman" w:hAnsi="Times New Roman" w:cs="Times New Roman"/>
          <w:sz w:val="24"/>
          <w:szCs w:val="24"/>
        </w:rPr>
        <w:t>Pitot</w:t>
      </w:r>
      <w:r w:rsidR="001D6BF5">
        <w:rPr>
          <w:rFonts w:ascii="Times New Roman" w:hAnsi="Times New Roman" w:cs="Times New Roman"/>
          <w:sz w:val="24"/>
          <w:szCs w:val="24"/>
        </w:rPr>
        <w:t xml:space="preserve"> tube began to</w:t>
      </w:r>
      <w:r w:rsidR="008B0592">
        <w:rPr>
          <w:rFonts w:ascii="Times New Roman" w:hAnsi="Times New Roman" w:cs="Times New Roman"/>
          <w:sz w:val="24"/>
          <w:szCs w:val="24"/>
        </w:rPr>
        <w:t xml:space="preserve"> </w:t>
      </w:r>
      <w:r w:rsidR="001D6BF5">
        <w:rPr>
          <w:rFonts w:ascii="Times New Roman" w:hAnsi="Times New Roman" w:cs="Times New Roman"/>
          <w:sz w:val="24"/>
          <w:szCs w:val="24"/>
        </w:rPr>
        <w:t>function normally</w:t>
      </w:r>
      <w:r w:rsidR="008B0592">
        <w:rPr>
          <w:rFonts w:ascii="Times New Roman" w:hAnsi="Times New Roman" w:cs="Times New Roman"/>
          <w:sz w:val="24"/>
          <w:szCs w:val="24"/>
        </w:rPr>
        <w:t>, leaving all</w:t>
      </w:r>
      <w:r w:rsidR="001D6BF5">
        <w:rPr>
          <w:rFonts w:ascii="Times New Roman" w:hAnsi="Times New Roman" w:cs="Times New Roman"/>
          <w:sz w:val="24"/>
          <w:szCs w:val="24"/>
        </w:rPr>
        <w:t xml:space="preserve"> error to the pilots from that</w:t>
      </w:r>
      <w:r w:rsidR="008B0592">
        <w:rPr>
          <w:rFonts w:ascii="Times New Roman" w:hAnsi="Times New Roman" w:cs="Times New Roman"/>
          <w:sz w:val="24"/>
          <w:szCs w:val="24"/>
        </w:rPr>
        <w:t xml:space="preserve"> point on. </w:t>
      </w:r>
      <w:r w:rsidR="00B92732">
        <w:rPr>
          <w:rFonts w:ascii="Times New Roman" w:hAnsi="Times New Roman" w:cs="Times New Roman"/>
          <w:sz w:val="24"/>
          <w:szCs w:val="24"/>
        </w:rPr>
        <w:t>With the nose at an angle of attack of 18 degrees, engines at full power, Air France flight 447</w:t>
      </w:r>
      <w:r w:rsidR="00BD2DD2">
        <w:rPr>
          <w:rFonts w:ascii="Times New Roman" w:hAnsi="Times New Roman" w:cs="Times New Roman"/>
          <w:sz w:val="24"/>
          <w:szCs w:val="24"/>
        </w:rPr>
        <w:t xml:space="preserve"> began</w:t>
      </w:r>
      <w:r w:rsidR="00B92732">
        <w:rPr>
          <w:rFonts w:ascii="Times New Roman" w:hAnsi="Times New Roman" w:cs="Times New Roman"/>
          <w:sz w:val="24"/>
          <w:szCs w:val="24"/>
        </w:rPr>
        <w:t xml:space="preserve"> to drop out of the sky due to stall.</w:t>
      </w:r>
      <w:r w:rsidR="008E6EE0">
        <w:rPr>
          <w:rFonts w:ascii="Times New Roman" w:hAnsi="Times New Roman" w:cs="Times New Roman"/>
          <w:sz w:val="24"/>
          <w:szCs w:val="24"/>
        </w:rPr>
        <w:t xml:space="preserve"> Fumbling to regain control of the plane, the pilots attempt</w:t>
      </w:r>
      <w:r w:rsidR="006A2A53">
        <w:rPr>
          <w:rFonts w:ascii="Times New Roman" w:hAnsi="Times New Roman" w:cs="Times New Roman"/>
          <w:sz w:val="24"/>
          <w:szCs w:val="24"/>
        </w:rPr>
        <w:t>ed</w:t>
      </w:r>
      <w:r w:rsidR="008E6EE0">
        <w:rPr>
          <w:rFonts w:ascii="Times New Roman" w:hAnsi="Times New Roman" w:cs="Times New Roman"/>
          <w:sz w:val="24"/>
          <w:szCs w:val="24"/>
        </w:rPr>
        <w:t xml:space="preserve"> to adjust </w:t>
      </w:r>
      <w:r w:rsidR="006A2A53">
        <w:rPr>
          <w:rFonts w:ascii="Times New Roman" w:hAnsi="Times New Roman" w:cs="Times New Roman"/>
          <w:sz w:val="24"/>
          <w:szCs w:val="24"/>
        </w:rPr>
        <w:t>the nose to no avail as they were</w:t>
      </w:r>
      <w:r w:rsidR="008E6EE0">
        <w:rPr>
          <w:rFonts w:ascii="Times New Roman" w:hAnsi="Times New Roman" w:cs="Times New Roman"/>
          <w:sz w:val="24"/>
          <w:szCs w:val="24"/>
        </w:rPr>
        <w:t xml:space="preserve"> descending to</w:t>
      </w:r>
      <w:r w:rsidR="00572B4E">
        <w:rPr>
          <w:rFonts w:ascii="Times New Roman" w:hAnsi="Times New Roman" w:cs="Times New Roman"/>
          <w:sz w:val="24"/>
          <w:szCs w:val="24"/>
        </w:rPr>
        <w:t>o rapidly. The plane then crashed</w:t>
      </w:r>
      <w:r w:rsidR="008E6EE0">
        <w:rPr>
          <w:rFonts w:ascii="Times New Roman" w:hAnsi="Times New Roman" w:cs="Times New Roman"/>
          <w:sz w:val="24"/>
          <w:szCs w:val="24"/>
        </w:rPr>
        <w:t xml:space="preserve"> into the Atlantic Ocean</w:t>
      </w:r>
      <w:r w:rsidR="00572B4E">
        <w:rPr>
          <w:rFonts w:ascii="Times New Roman" w:hAnsi="Times New Roman" w:cs="Times New Roman"/>
          <w:sz w:val="24"/>
          <w:szCs w:val="24"/>
        </w:rPr>
        <w:t xml:space="preserve"> at 10 degrees of pitch</w:t>
      </w:r>
      <w:r w:rsidR="008E6EE0">
        <w:rPr>
          <w:rFonts w:ascii="Times New Roman" w:hAnsi="Times New Roman" w:cs="Times New Roman"/>
          <w:sz w:val="24"/>
          <w:szCs w:val="24"/>
        </w:rPr>
        <w:t xml:space="preserve">. </w:t>
      </w:r>
    </w:p>
    <w:p w:rsidR="00F71826" w:rsidRDefault="008E6EE0">
      <w:pPr>
        <w:rPr>
          <w:rFonts w:ascii="Times New Roman" w:hAnsi="Times New Roman" w:cs="Times New Roman"/>
          <w:sz w:val="24"/>
          <w:szCs w:val="24"/>
        </w:rPr>
      </w:pPr>
      <w:r>
        <w:rPr>
          <w:rFonts w:ascii="Times New Roman" w:hAnsi="Times New Roman" w:cs="Times New Roman"/>
          <w:sz w:val="24"/>
          <w:szCs w:val="24"/>
        </w:rPr>
        <w:tab/>
      </w:r>
      <w:r w:rsidR="00AF17E4">
        <w:rPr>
          <w:rFonts w:ascii="Times New Roman" w:hAnsi="Times New Roman" w:cs="Times New Roman"/>
          <w:sz w:val="24"/>
          <w:szCs w:val="24"/>
        </w:rPr>
        <w:t xml:space="preserve">In the resulting </w:t>
      </w:r>
      <w:r w:rsidR="00FD2BB5">
        <w:rPr>
          <w:rFonts w:ascii="Times New Roman" w:hAnsi="Times New Roman" w:cs="Times New Roman"/>
          <w:sz w:val="24"/>
          <w:szCs w:val="24"/>
        </w:rPr>
        <w:t>search</w:t>
      </w:r>
      <w:r w:rsidR="00AF17E4">
        <w:rPr>
          <w:rFonts w:ascii="Times New Roman" w:hAnsi="Times New Roman" w:cs="Times New Roman"/>
          <w:sz w:val="24"/>
          <w:szCs w:val="24"/>
        </w:rPr>
        <w:t xml:space="preserve"> of the crash, it took a full 2 years for the planes black box to be found on the sea bed</w:t>
      </w:r>
      <w:r w:rsidR="00AA4F77">
        <w:rPr>
          <w:rFonts w:ascii="Times New Roman" w:hAnsi="Times New Roman" w:cs="Times New Roman"/>
          <w:sz w:val="24"/>
          <w:szCs w:val="24"/>
        </w:rPr>
        <w:t xml:space="preserve"> despite reaching the conclusion that it had crashed only 6 hours after contact was lost</w:t>
      </w:r>
      <w:r w:rsidR="00AF17E4">
        <w:rPr>
          <w:rFonts w:ascii="Times New Roman" w:hAnsi="Times New Roman" w:cs="Times New Roman"/>
          <w:sz w:val="24"/>
          <w:szCs w:val="24"/>
        </w:rPr>
        <w:t xml:space="preserve">. Once recovered and analyzed it was discovered how the planes Pitot tubes had iced, resulting in the manual engagement of </w:t>
      </w:r>
      <w:r w:rsidR="00F76B30">
        <w:rPr>
          <w:rFonts w:ascii="Times New Roman" w:hAnsi="Times New Roman" w:cs="Times New Roman"/>
          <w:sz w:val="24"/>
          <w:szCs w:val="24"/>
        </w:rPr>
        <w:t>the plane</w:t>
      </w:r>
      <w:r w:rsidR="00620F54">
        <w:rPr>
          <w:rFonts w:ascii="Times New Roman" w:hAnsi="Times New Roman" w:cs="Times New Roman"/>
          <w:sz w:val="24"/>
          <w:szCs w:val="24"/>
        </w:rPr>
        <w:t xml:space="preserve"> controls</w:t>
      </w:r>
      <w:r w:rsidR="00F76B30">
        <w:rPr>
          <w:rFonts w:ascii="Times New Roman" w:hAnsi="Times New Roman" w:cs="Times New Roman"/>
          <w:sz w:val="24"/>
          <w:szCs w:val="24"/>
        </w:rPr>
        <w:t xml:space="preserve"> to </w:t>
      </w:r>
      <w:r w:rsidR="00AF17E4">
        <w:rPr>
          <w:rFonts w:ascii="Times New Roman" w:hAnsi="Times New Roman" w:cs="Times New Roman"/>
          <w:sz w:val="24"/>
          <w:szCs w:val="24"/>
        </w:rPr>
        <w:t xml:space="preserve">an inexperienced co-pilot who </w:t>
      </w:r>
      <w:r w:rsidR="00E724A1">
        <w:rPr>
          <w:rFonts w:ascii="Times New Roman" w:hAnsi="Times New Roman" w:cs="Times New Roman"/>
          <w:sz w:val="24"/>
          <w:szCs w:val="24"/>
        </w:rPr>
        <w:lastRenderedPageBreak/>
        <w:t>proceeded to stall it</w:t>
      </w:r>
      <w:r w:rsidR="00620F54">
        <w:rPr>
          <w:rFonts w:ascii="Times New Roman" w:hAnsi="Times New Roman" w:cs="Times New Roman"/>
          <w:sz w:val="24"/>
          <w:szCs w:val="24"/>
        </w:rPr>
        <w:t xml:space="preserve"> before his colleagues could figure out what was wrong.</w:t>
      </w:r>
      <w:r w:rsidR="00FD2BB5">
        <w:rPr>
          <w:rFonts w:ascii="Times New Roman" w:hAnsi="Times New Roman" w:cs="Times New Roman"/>
          <w:sz w:val="24"/>
          <w:szCs w:val="24"/>
        </w:rPr>
        <w:t xml:space="preserve"> A Brazilian Air Force aircraft from the archipelago, US Navy P-3 Orion aircraft, and French recon aircraft all participated in the search to find Air France 447. The ensuing investigation was labeled criminal, a standard procedure involving the loss of life. A French judge eventually ruled the case as preliminary manslaughter against Air France and Airbus. In terms of a technical investigation, the French government was tasked with the goal of enhancing the safety of future flights. This meant implementing mandates for advising aircraft instruments and their warnings (the stall warning). It also included paying closer attention to the weather and other airborne vehicles in the vicinity, explicitly defining who is in charge when co-pilots are in the cockpit without the captain, and understanding normal and alternate law when in flight and how the airplane may respond to given situations such as a frozen Pitot tube</w:t>
      </w:r>
      <w:r w:rsidR="00C34836">
        <w:rPr>
          <w:rFonts w:ascii="Times New Roman" w:hAnsi="Times New Roman" w:cs="Times New Roman"/>
          <w:sz w:val="24"/>
          <w:szCs w:val="24"/>
        </w:rPr>
        <w:t xml:space="preserve">. Finally the French government stressed practicing hand-flying the airplane during all stages of flight. It does </w:t>
      </w:r>
      <w:r w:rsidR="00DC0135">
        <w:rPr>
          <w:rFonts w:ascii="Times New Roman" w:hAnsi="Times New Roman" w:cs="Times New Roman"/>
          <w:sz w:val="24"/>
          <w:szCs w:val="24"/>
        </w:rPr>
        <w:t>however;</w:t>
      </w:r>
      <w:r w:rsidR="00C34836">
        <w:rPr>
          <w:rFonts w:ascii="Times New Roman" w:hAnsi="Times New Roman" w:cs="Times New Roman"/>
          <w:sz w:val="24"/>
          <w:szCs w:val="24"/>
        </w:rPr>
        <w:t xml:space="preserve"> bring up the question of the reliability of instruments, something that requires undivided attention in such a field as avionics. </w:t>
      </w:r>
    </w:p>
    <w:p w:rsidR="00F71826" w:rsidRDefault="00F71826">
      <w:pPr>
        <w:rPr>
          <w:rFonts w:ascii="Times New Roman" w:hAnsi="Times New Roman" w:cs="Times New Roman"/>
          <w:sz w:val="24"/>
          <w:szCs w:val="24"/>
        </w:rPr>
      </w:pPr>
      <w:r>
        <w:rPr>
          <w:rFonts w:ascii="Times New Roman" w:hAnsi="Times New Roman" w:cs="Times New Roman"/>
          <w:sz w:val="24"/>
          <w:szCs w:val="24"/>
        </w:rPr>
        <w:br w:type="page"/>
      </w:r>
    </w:p>
    <w:p w:rsidR="00F71826" w:rsidRDefault="00F71826" w:rsidP="00F71826">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F71826" w:rsidRDefault="00F71826" w:rsidP="00F71826">
      <w:pPr>
        <w:spacing w:after="0" w:line="480" w:lineRule="auto"/>
        <w:ind w:left="1000" w:hanging="1000"/>
      </w:pPr>
      <w:r>
        <w:rPr>
          <w:rFonts w:ascii="Times New Roman" w:hAnsi="Times New Roman" w:cs="Times New Roman"/>
          <w:sz w:val="24"/>
        </w:rPr>
        <w:t xml:space="preserve">"Air France Flight 447: 'Damn It, We’re </w:t>
      </w:r>
      <w:proofErr w:type="gramStart"/>
      <w:r>
        <w:rPr>
          <w:rFonts w:ascii="Times New Roman" w:hAnsi="Times New Roman" w:cs="Times New Roman"/>
          <w:sz w:val="24"/>
        </w:rPr>
        <w:t>Going</w:t>
      </w:r>
      <w:proofErr w:type="gramEnd"/>
      <w:r>
        <w:rPr>
          <w:rFonts w:ascii="Times New Roman" w:hAnsi="Times New Roman" w:cs="Times New Roman"/>
          <w:sz w:val="24"/>
        </w:rPr>
        <w:t xml:space="preserve"> to Crash’." </w:t>
      </w:r>
      <w:proofErr w:type="gramStart"/>
      <w:r>
        <w:rPr>
          <w:rFonts w:ascii="Times New Roman" w:hAnsi="Times New Roman" w:cs="Times New Roman"/>
          <w:i/>
          <w:sz w:val="24"/>
        </w:rPr>
        <w:t>The Telegraph</w:t>
      </w:r>
      <w:r>
        <w:rPr>
          <w:rFonts w:ascii="Times New Roman" w:hAnsi="Times New Roman" w:cs="Times New Roman"/>
          <w:sz w:val="24"/>
        </w:rPr>
        <w:t>.</w:t>
      </w:r>
      <w:proofErr w:type="gramEnd"/>
      <w:r>
        <w:rPr>
          <w:rFonts w:ascii="Times New Roman" w:hAnsi="Times New Roman" w:cs="Times New Roman"/>
          <w:sz w:val="24"/>
        </w:rPr>
        <w:t xml:space="preserve"> Telegraph Media Group,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31 Jan. 2015.</w:t>
      </w:r>
    </w:p>
    <w:p w:rsidR="00F71826" w:rsidRDefault="00F71826" w:rsidP="00F71826">
      <w:pPr>
        <w:spacing w:after="0" w:line="480" w:lineRule="auto"/>
        <w:ind w:left="1000" w:hanging="1000"/>
      </w:pPr>
      <w:r>
        <w:rPr>
          <w:rFonts w:ascii="Times New Roman" w:hAnsi="Times New Roman" w:cs="Times New Roman"/>
          <w:sz w:val="24"/>
        </w:rPr>
        <w:t xml:space="preserve">"What Does Air France 447 Tell Us About Missing Malaysian Jet?" </w:t>
      </w:r>
      <w:proofErr w:type="gramStart"/>
      <w:r>
        <w:rPr>
          <w:rFonts w:ascii="Times New Roman" w:hAnsi="Times New Roman" w:cs="Times New Roman"/>
          <w:i/>
          <w:sz w:val="24"/>
        </w:rPr>
        <w:t>NBC News</w:t>
      </w:r>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31 Jan. 2015.</w:t>
      </w:r>
    </w:p>
    <w:p w:rsidR="00F71826" w:rsidRDefault="00F71826" w:rsidP="00F71826">
      <w:pPr>
        <w:spacing w:after="0" w:line="480" w:lineRule="auto"/>
        <w:ind w:left="1000" w:hanging="1000"/>
      </w:pPr>
      <w:r>
        <w:rPr>
          <w:rFonts w:ascii="Times New Roman" w:hAnsi="Times New Roman" w:cs="Times New Roman"/>
          <w:sz w:val="24"/>
        </w:rPr>
        <w:t xml:space="preserve">"What Is a Pitot Tube?" </w:t>
      </w:r>
      <w:proofErr w:type="gramStart"/>
      <w:r>
        <w:rPr>
          <w:rFonts w:ascii="Times New Roman" w:hAnsi="Times New Roman" w:cs="Times New Roman"/>
          <w:i/>
          <w:sz w:val="24"/>
        </w:rPr>
        <w:t>Scientific American Global RSS</w:t>
      </w:r>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31 Jan. 2015.</w:t>
      </w:r>
    </w:p>
    <w:p w:rsidR="00F71826" w:rsidRDefault="00F71826" w:rsidP="00F71826">
      <w:pPr>
        <w:spacing w:after="0" w:line="480" w:lineRule="auto"/>
        <w:ind w:left="1000" w:hanging="1000"/>
      </w:pPr>
      <w:r>
        <w:rPr>
          <w:rFonts w:ascii="Times New Roman" w:hAnsi="Times New Roman" w:cs="Times New Roman"/>
          <w:sz w:val="24"/>
        </w:rPr>
        <w:t xml:space="preserve">Wise, Jeff. "Air France 447 Flight-Data Recorder Transcript - What Really Happened Aboard Air France </w:t>
      </w:r>
      <w:proofErr w:type="gramStart"/>
      <w:r>
        <w:rPr>
          <w:rFonts w:ascii="Times New Roman" w:hAnsi="Times New Roman" w:cs="Times New Roman"/>
          <w:sz w:val="24"/>
        </w:rPr>
        <w:t>447.</w:t>
      </w:r>
      <w:proofErr w:type="gramEnd"/>
      <w:r>
        <w:rPr>
          <w:rFonts w:ascii="Times New Roman" w:hAnsi="Times New Roman" w:cs="Times New Roman"/>
          <w:sz w:val="24"/>
        </w:rPr>
        <w:t xml:space="preserve">" </w:t>
      </w:r>
      <w:proofErr w:type="gramStart"/>
      <w:r>
        <w:rPr>
          <w:rFonts w:ascii="Times New Roman" w:hAnsi="Times New Roman" w:cs="Times New Roman"/>
          <w:i/>
          <w:sz w:val="24"/>
        </w:rPr>
        <w:t>Popular Mechanics</w:t>
      </w:r>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31 Jan. 2015.</w:t>
      </w:r>
    </w:p>
    <w:p w:rsidR="008E6EE0" w:rsidRPr="007277C0" w:rsidRDefault="008E6EE0">
      <w:pPr>
        <w:rPr>
          <w:rFonts w:ascii="Times New Roman" w:hAnsi="Times New Roman" w:cs="Times New Roman"/>
          <w:sz w:val="24"/>
          <w:szCs w:val="24"/>
        </w:rPr>
      </w:pPr>
      <w:bookmarkStart w:id="0" w:name="_GoBack"/>
      <w:bookmarkEnd w:id="0"/>
    </w:p>
    <w:sectPr w:rsidR="008E6EE0" w:rsidRPr="0072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C0"/>
    <w:rsid w:val="001D6BF5"/>
    <w:rsid w:val="00210777"/>
    <w:rsid w:val="00335E11"/>
    <w:rsid w:val="00497B5D"/>
    <w:rsid w:val="00572B4E"/>
    <w:rsid w:val="00620F54"/>
    <w:rsid w:val="006A2A53"/>
    <w:rsid w:val="006C6D69"/>
    <w:rsid w:val="007277C0"/>
    <w:rsid w:val="00843ECF"/>
    <w:rsid w:val="00874A98"/>
    <w:rsid w:val="008B0592"/>
    <w:rsid w:val="008E6EE0"/>
    <w:rsid w:val="008E714F"/>
    <w:rsid w:val="00AA4F77"/>
    <w:rsid w:val="00AF17E4"/>
    <w:rsid w:val="00B40030"/>
    <w:rsid w:val="00B4361E"/>
    <w:rsid w:val="00B92732"/>
    <w:rsid w:val="00BD2DD2"/>
    <w:rsid w:val="00C34836"/>
    <w:rsid w:val="00D373CF"/>
    <w:rsid w:val="00DC0135"/>
    <w:rsid w:val="00E724A1"/>
    <w:rsid w:val="00F71826"/>
    <w:rsid w:val="00F76B30"/>
    <w:rsid w:val="00FD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27</cp:revision>
  <dcterms:created xsi:type="dcterms:W3CDTF">2015-01-31T19:57:00Z</dcterms:created>
  <dcterms:modified xsi:type="dcterms:W3CDTF">2015-02-01T01:50:00Z</dcterms:modified>
</cp:coreProperties>
</file>