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맑은 고딕" w:hAnsi="맑은 고딕" w:eastAsia="맑은 고딕"/>
          <w:b/>
          <w:sz w:val="40"/>
        </w:rPr>
        <w:t>서비스 플랫폼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28"/>
        </w:rPr>
        <w:t>개발 환경 구성 및 설치</w:t>
      </w:r>
    </w:p>
    <w:p>
      <w:r>
        <w:rPr>
          <w:rFonts w:ascii="맑은 고딕" w:hAnsi="맑은 고딕" w:eastAsia="맑은 고딕"/>
          <w:sz w:val="22"/>
        </w:rPr>
        <w:t>디지털 연합트윈 서비스 플랫폼 설치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백엔드와 프론트가 폴더로 나뉘어 있고, 환경변수는 최상위 .env 한 파일을 함께 쓴다.</w:t>
      </w:r>
    </w:p>
    <w:p>
      <w:pPr>
        <w:spacing w:before="360" w:after="120"/>
        <w:pBdr>
          <w:bottom w:val="single" w:sz="6" w:color="9AA5A6" w:space="3"/>
        </w:pBdr>
      </w:pPr>
      <w:r>
        <w:rPr>
          <w:rFonts w:ascii="맑은 고딕" w:hAnsi="맑은 고딕" w:eastAsia="맑은 고딕"/>
          <w:b/>
          <w:sz w:val="26"/>
        </w:rPr>
        <w:t>0. 사전 준비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Docker 버전 확인 (Compose v2 필요)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docker --version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docker compose version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이미지 묶음 확인 (이미 들어 있다)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ls -lh images/union-twin-service-images.tar.gz   # 약 1.9GB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설치 서버는 레지스트리에 접속하지 않는다. 이 파일을 0-init.sh 가 적재한다.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NGSI-LD 컨텍스트는 플랫폼에서 새로 만들어 쓰면 설치 전에 준비할 것이 없다.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도커 데몬 설정(daemon.json)을 건드릴 일이 없다. insecure-registries 도 docker login 도 필요 없다.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배포 파일 내려받기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git clone &lt;배포 저장소&gt; /opt/union-twin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기존: ndxpro-example-code.git / ndxpro-example-envrionment.git 두 개를 각각 clone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설치 디렉터리 이동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cd /opt/union-twin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환경변수 파일 생성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cp .env.example .env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vi .env</w:t>
      </w:r>
    </w:p>
    <w:p>
      <w:pPr>
        <w:spacing w:before="360" w:after="120"/>
        <w:pBdr>
          <w:bottom w:val="single" w:sz="6" w:color="9AA5A6" w:space="3"/>
        </w:pBdr>
      </w:pPr>
      <w:r>
        <w:rPr>
          <w:rFonts w:ascii="맑은 고딕" w:hAnsi="맑은 고딕" w:eastAsia="맑은 고딕"/>
          <w:b/>
          <w:sz w:val="26"/>
        </w:rPr>
        <w:t>1. 고치는 값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주소만 서버에 맞게 고친다. 계정·비밀번호·토큰·포트는 기본값 그대로 둔다.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shd w:val="clear" w:color="auto" w:fill="E4EAEA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변수</w:t>
            </w:r>
          </w:p>
        </w:tc>
        <w:tc>
          <w:tcPr>
            <w:tcW w:type="dxa" w:w="3628"/>
            <w:shd w:val="clear" w:color="auto" w:fill="E4EAEA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2608"/>
            <w:shd w:val="clear" w:color="auto" w:fill="E4EAEA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기본값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9"/>
              </w:rPr>
              <w:t>HOST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서버 IP</w:t>
              <w:br/>
              <w:t>이 값 하나로 게이트웨이·뷰어·컨텍스트 주소가 자동 생성된다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9"/>
              </w:rPr>
              <w:t>220.124.222.90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9"/>
              </w:rPr>
              <w:t>PUBLIC_URL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브라우저로 접속할 주소</w:t>
              <w:br/>
              <w:t>도메인·HTTPS 를 쓰면 그 주소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9"/>
              </w:rPr>
              <w:t>http://220.124.222.90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9"/>
              </w:rPr>
              <w:t>REPO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데이터·로그 저장 경로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9"/>
              </w:rPr>
              <w:t>/data/ndxpro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LOGSTASH_URL</w:t>
              <w:br/>
              <w:t>ZIPKIN_URL</w:t>
              <w:br/>
              <w:t>DTMETA_API_URL</w:t>
              <w:br/>
              <w:t>FDT_SYNC_API_URL</w:t>
            </w:r>
          </w:p>
        </w:tc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외부 연동 주소</w:t>
              <w:br/>
              <w:t>쓰지 않으면 비워 둔다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기존 값 그대로</w:t>
            </w:r>
          </w:p>
        </w:tc>
      </w:tr>
    </w:tbl>
    <w:p>
      <w:pPr>
        <w:spacing w:after="0"/>
      </w:pP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.env 의 [2] 구역 비밀번호(CHANGE_ME)와 JWT_SECRET 을 설치 전에 반드시 채운다. NDXPRO_TOKEN 은 설치 후 data-auth 에서 발급받아 넣는다.</w:t>
      </w:r>
    </w:p>
    <w:p>
      <w:pPr>
        <w:spacing w:before="360" w:after="120"/>
        <w:pBdr>
          <w:bottom w:val="single" w:sz="6" w:color="9AA5A6" w:space="3"/>
        </w:pBdr>
      </w:pPr>
      <w:r>
        <w:rPr>
          <w:rFonts w:ascii="맑은 고딕" w:hAnsi="맑은 고딕" w:eastAsia="맑은 고딕"/>
          <w:b/>
          <w:sz w:val="26"/>
        </w:rPr>
        <w:t>2. 초기화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초기 준비 (.env 확인, 포트 점검, 네트워크·디렉터리 생성, 이미지 적재)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cd fdt-service-backend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./install/0-init.sh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묶음을 푸는 것까지 0-init.sh 가 알아서 한다. 따로 명령을 칠 필요가 없다.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직접 풀어야 할 때 (갱신본을 받았거나 이미지가 지워진 경우에만)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./scripts/images-load.sh                                  # 다시 적재 (기본 경로)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./scripts/images-load.sh ../images/union-twin-service-images-fe-20260820.tar.gz   # 갱신본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./scripts/check-images.sh                                 # 없는 것·아키텍처 확인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images/union-twin-service-images.tar.gz 을 적재한다. 소스코드에서 빌드하려면 --build 를 붙인다.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기존: docker network create ndxpro 와 /data/ndxpro 하위 디렉터리를 수동 생성 → 스크립트가 대신 수행</w:t>
      </w:r>
    </w:p>
    <w:p>
      <w:pPr>
        <w:spacing w:before="360" w:after="120"/>
        <w:pBdr>
          <w:bottom w:val="single" w:sz="6" w:color="9AA5A6" w:space="3"/>
        </w:pBdr>
      </w:pPr>
      <w:r>
        <w:rPr>
          <w:rFonts w:ascii="맑은 고딕" w:hAnsi="맑은 고딕" w:eastAsia="맑은 고딕"/>
          <w:b/>
          <w:sz w:val="26"/>
        </w:rPr>
        <w:t>3. 설치 실행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아래 순서대로 실행한다. 각 스크립트는 앞 단계가 뜰 때까지 기다린 뒤 상태를 출력한다. 여러 번 실행해도 안전하다.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DB 서비스 실행 — PostgreSQL / MongoDB / Redis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./install/1-db.sh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약 30초 / 직접 실행: docker compose --env-file ../.env -f db/compose.yml up -d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Kafka 관련 실행 — Zookeeper / Kafka / Kafka UI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./install/2-kafka.sh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Kafka·Zookeeper 는 묶음에 없다. 이 스크립트가 kafka/build/ 의 Dockerfile 로 직접 빌드한다.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빌드에는 인터넷이 필요하다 (Docker Hub, Ubuntu 저장소, archive.apache.org). 최초 1회 5~10분.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인터넷이 없는 서버라면 pack.sh 를 --no-kafka 없이 돌려 묶음에 포함시킨다.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ndxpro 서비스 실행 — 코어 9개 + 파일 서비스 + FDT 뷰어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./install/3-ndxpro.sh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스프링 부트 기동 대기 포함 약 2분 / 끝나면 Eureka 등록 서비스 목록을 출력한다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프론트엔드 서비스 실행 — 연합트윈 화면 + 자체 서버(BFF)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cd ../fdt-service-frontend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./install/1-front.sh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프록시 없이 바로 열려면 --expose, 리버스 프록시까지 올리려면 --nginx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백엔드가 먼저 떠 있어야 한다. BFF 가 백엔드의 PostgreSQL 을 쓴다.</w:t>
      </w:r>
    </w:p>
    <w:p>
      <w:pPr>
        <w:spacing w:before="360" w:after="120"/>
        <w:pBdr>
          <w:bottom w:val="single" w:sz="6" w:color="9AA5A6" w:space="3"/>
        </w:pBdr>
      </w:pPr>
      <w:r>
        <w:rPr>
          <w:rFonts w:ascii="맑은 고딕" w:hAnsi="맑은 고딕" w:eastAsia="맑은 고딕"/>
          <w:b/>
          <w:sz w:val="26"/>
        </w:rPr>
        <w:t>4. 설치 확인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컨테이너 상태 및 엔드포인트 점검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cd ../fdt-service-backend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./scripts/health.sh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웹 접속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브라우저에서 PUBLIC_URL/signin 접속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계정: admin@e8ight.co.kr / .env 의 ADMIN_SEED_PASSWORD 값</w:t>
      </w:r>
    </w:p>
    <w:p>
      <w:pPr>
        <w:spacing w:before="360" w:after="120"/>
        <w:pBdr>
          <w:bottom w:val="single" w:sz="6" w:color="9AA5A6" w:space="3"/>
        </w:pBdr>
      </w:pPr>
      <w:r>
        <w:rPr>
          <w:rFonts w:ascii="맑은 고딕" w:hAnsi="맑은 고딕" w:eastAsia="맑은 고딕"/>
          <w:b/>
          <w:sz w:val="26"/>
        </w:rPr>
        <w:t>5. 기존 설치 방법에서 바뀐 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color="auto" w:fill="E4EAEA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3175"/>
            <w:shd w:val="clear" w:color="auto" w:fill="E4EAEA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기존</w:t>
            </w:r>
          </w:p>
        </w:tc>
        <w:tc>
          <w:tcPr>
            <w:tcW w:type="dxa" w:w="3969"/>
            <w:shd w:val="clear" w:color="auto" w:fill="E4EAEA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변경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실행 명령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9"/>
              </w:rPr>
              <w:t>docker compose up -d docker-compose.yml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docker compose -f &lt;파일&gt; up -d</w:t>
              <w:br/>
              <w:t>기존 명령은 파일명을 서비스명으로 해석해 실제로는 동작하지 않았다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환경변수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백엔드/infra/kafka 3개의 .env 에 값 중복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최상위 .env 한 파일. 백엔드·프론트가 --env-file ../.env 로 함께 참조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시크릿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compose 파일에 JWT·DB 비밀번호 평문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.env 로 분리. compose 에는 변수명만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디렉터리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cd infra, cd kafka 로 이동하며 실행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deploy 에서 -f 경로로 실행. 이동 불필요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파일 서비스 DB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220.124.222.90:55432 (호스트 IP 우회)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postgres:5432 (컨테이너 네트워크 내부)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프론트 DB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9"/>
              </w:rPr>
              <w:t>220.124.222.90:55432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9"/>
              </w:rPr>
              <w:t>postgres:5432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Kafka 연결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sz w:val="19"/>
              </w:rPr>
              <w:t>pipeline-kafka-1:19092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pipeline-kafka-1:9092 (내부 리스너)</w:t>
              <w:br/>
              <w:t>19092 는 외부 프로듀서 전용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이미지 레지스트리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운영·로컬이 서로 다른 주소 사용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${IMAGE_REPO_URL} 로 통일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DB 초기화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schema.sql 에 계정·비밀번호 하드코딩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init 스크립트가 .env 값으로 생성. union_twin DB 도 함께 생성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Redis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존재하지 않는 redis.conf·users.acl 마운트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마운트 제거, --requirepass 만 사용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이미지 버전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mongo·nginx 등 latest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.env 의 IMG_* 로 고정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자동 배포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watchtower 상시 동작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기본 비활성 (별도 compose)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설치 방법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compose 파일을 하나씩 직접 실행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각 폴더의 install/ 스크립트를 순서대로 실행. 기동 대기·상태 출력 포함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폴더 구조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cd infra, cd kafka 로 옮겨 다님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백엔드(db·kafka·ndxpro) / 프론트(front·nginx) 두 폴더로 분리. .env 만 공유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이미지 준비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레지스트리에서 pull 만 가능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묶음(tar.gz) 적재 또는 소스 빌드. 설치 서버는 레지스트리에 접속하지 않는다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묶음 제작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image-bundle/ 폴더로 분리. 전체 또는 바뀐 것만(--only) 말 수 있다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Kafka 토픽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수동 생성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2-kafka.sh 가 .env 의 KAFKA_TOPICS 를 생성 (자동 생성이 꺼져 있음)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주소 설정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compose·env 여러 곳에 서버 IP 반복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HOST 한 줄만 고치면 게이트웨이·뷰어·컨텍스트 주소가 따라 바뀐다</w:t>
            </w:r>
          </w:p>
        </w:tc>
      </w:tr>
    </w:tbl>
    <w:p>
      <w:pPr>
        <w:spacing w:after="0"/>
      </w:pPr>
    </w:p>
    <w:p>
      <w:pPr>
        <w:spacing w:before="360" w:after="120"/>
        <w:pBdr>
          <w:bottom w:val="single" w:sz="6" w:color="9AA5A6" w:space="3"/>
        </w:pBdr>
      </w:pPr>
      <w:r>
        <w:rPr>
          <w:rFonts w:ascii="맑은 고딕" w:hAnsi="맑은 고딕" w:eastAsia="맑은 고딕"/>
          <w:b/>
          <w:sz w:val="26"/>
        </w:rPr>
        <w:t>6. 이미지 묶음 (사내 작업)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설치할 때는 이 장이 필요 없다. 묶음은 이미 저장소 루트에 들어 있다.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이 장은 묶음을 새로 만들거나, 새 이미지가 올라와 갱신해야 하는 사내 담당자를 위한 것이다.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사내에서 묶음 만들기 (image-bundle 폴더)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cd image-bundle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cp bundle.env.example bundle.env   # 레지스트리 계정 또는 소스코드 경로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./fetch-from-registry.sh           # 방법 A - 사내 레지스트리에서 받기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./build-from-source.sh             # 방법 B - 소스코드에서 빌드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./pack.sh                          # out/union-twin-service-images.tar.gz (약 1.9GB, 사내 13개)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모든 이미지를 linux/amd64 로 강제한다. 맥에서 만들어도 리눅스 서버에서 그대로 쓸 수 있다.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저장 직전에 아키텍처를 검사하고 하나라도 다르면 파일을 만들지 않고 중단한다.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새 이미지가 올라왔을 때 - 바뀐 것만 묶기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./fetch-from-registry.sh 172.16.28.217:12000/union-twin-fe:latest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./pack.sh --only 172.16.28.217:12000/union-twin-fe:latest --name union-twin-fe-20260819.tar.gz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설치 서버에서 적재 후 해당 서비스만 remake_container.sh 로 다시 올린다.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설치 서버에서 적재하고 설치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./install/0-init.sh              # 묶음 적재 + 이미지 점검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./install/1-db.sh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./install/2-kafka.sh            # 이미지가 있으므로 빌드하지 않는다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./install/3-ndxpro.sh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이미지가 다 있는지, 아키텍처가 맞는지 확인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./scripts/check-images.sh</w:t>
      </w:r>
    </w:p>
    <w:p>
      <w:pPr>
        <w:spacing w:before="360" w:after="120"/>
        <w:pBdr>
          <w:bottom w:val="single" w:sz="6" w:color="9AA5A6" w:space="3"/>
        </w:pBdr>
      </w:pPr>
      <w:r>
        <w:rPr>
          <w:rFonts w:ascii="맑은 고딕" w:hAnsi="맑은 고딕" w:eastAsia="맑은 고딕"/>
          <w:b/>
          <w:sz w:val="26"/>
        </w:rPr>
        <w:t>7. 이미지 버전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운영 서버와 동일한 버전이 .env 에 명시돼 있다. 버전을 올릴 때만 고친다.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835"/>
            <w:shd w:val="clear" w:color="auto" w:fill="E4EAEA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이미지</w:t>
            </w:r>
          </w:p>
        </w:tc>
        <w:tc>
          <w:tcPr>
            <w:tcW w:type="dxa" w:w="1361"/>
            <w:shd w:val="clear" w:color="auto" w:fill="E4EAEA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태그</w:t>
            </w:r>
          </w:p>
        </w:tc>
        <w:tc>
          <w:tcPr>
            <w:tcW w:type="dxa" w:w="2835"/>
            <w:shd w:val="clear" w:color="auto" w:fill="E4EAEA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이미지</w:t>
            </w:r>
          </w:p>
        </w:tc>
        <w:tc>
          <w:tcPr>
            <w:tcW w:type="dxa" w:w="1361"/>
            <w:shd w:val="clear" w:color="auto" w:fill="E4EAEA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태그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ndxpro-eurekaserver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v1.1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ndxpro-file-service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v1.0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ndxpro-gatewayserver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v1.1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fdt-service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v1.1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ndxpro-dataingest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v1.1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union-twin-fe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latest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ndxpro-translatorbuilder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v1.1.1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union-twin-be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latest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ndxpro-ngsi-translator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v1.1.1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postgres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14.1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ndxpro-core-databroker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v1.1.2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mongo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8.2.12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ndxpro-dataservice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v1.1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redis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6.2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ndxpro-datamanager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v1.1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httpd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2.4-alpine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ndxpro-authorization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v1.1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nginx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1.31.4</w:t>
            </w:r>
          </w:p>
        </w:tc>
      </w:tr>
    </w:tbl>
    <w:p>
      <w:pPr>
        <w:spacing w:after="0"/>
      </w:pP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union-twin-fe 는 현장별 태그가 따로 있다 — 제주 jeju, 삼성 samsung.</w:t>
      </w:r>
    </w:p>
    <w:p>
      <w:pPr>
        <w:spacing w:before="360" w:after="120"/>
        <w:pBdr>
          <w:bottom w:val="single" w:sz="6" w:color="9AA5A6" w:space="3"/>
        </w:pBdr>
      </w:pPr>
      <w:r>
        <w:rPr>
          <w:rFonts w:ascii="맑은 고딕" w:hAnsi="맑은 고딕" w:eastAsia="맑은 고딕"/>
          <w:b/>
          <w:sz w:val="26"/>
        </w:rPr>
        <w:t>8. Windows 서버에 설치할 때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이미지는 전부 linux/amd64 다. 컨테이너 안은 리눅스로 고정이고 호스트 OS 는 상관없다.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다만 설치 스크립트가 bash 라서 Windows 에서는 WSL2 안에서 실행해야 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608"/>
            <w:shd w:val="clear" w:color="auto" w:fill="E4EAEA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호스트</w:t>
            </w:r>
          </w:p>
        </w:tc>
        <w:tc>
          <w:tcPr>
            <w:tcW w:type="dxa" w:w="1701"/>
            <w:shd w:val="clear" w:color="auto" w:fill="E4EAEA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동작</w:t>
            </w:r>
          </w:p>
        </w:tc>
        <w:tc>
          <w:tcPr>
            <w:tcW w:type="dxa" w:w="3969"/>
            <w:shd w:val="clear" w:color="auto" w:fill="E4EAEA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방식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Linux x86_64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그대로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네이티브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Windows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됨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WSL2 (내부에 리눅스 커널)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macOS Intel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됨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Docker Desktop 리눅스 VM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macOS Apple Silicon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됨, 느림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Rosetta 에뮬레이션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Linux arm64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안 됨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9"/>
              </w:rPr>
              <w:t>이미지가 amd64 전용</w:t>
            </w:r>
          </w:p>
        </w:tc>
      </w:tr>
    </w:tbl>
    <w:p>
      <w:pPr>
        <w:spacing w:after="0"/>
      </w:pP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중요한 것은 OS 가 아니라 CPU 아키텍처다. arm64 서버에는 올릴 수 없다.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WSL2 + Ubuntu 설치 (관리자 PowerShell)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wsl --install -d Ubuntu-22.04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WSL 안에서 도커 설치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sudo apt update &amp;&amp; sudo apt install -y docker.io docker-compose-v2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sudo usermod -aG docker $USER      # 로그아웃 후 재접속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저장소 내려받기 (반드시 WSL 파일시스템 안에)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git config --global core.autocrlf input   # 줄바꿈이 CRLF 로 바뀌는 것을 막는다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git lfs install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git clone &lt;저장소&gt; ~/DTSP_연합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cd ~/DTSP_연합/install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/mnt/c/... 에 두면 I/O 가 느리고 파일 권한이 꼬여 볼륨 마운트가 실패한다.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.env 의 REPO 도 WSL 내부 경로(/data/ndxpro)로 둔다. 이후 설치 절차는 리눅스와 동일하다.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외부 접속용 포트 포워딩 (관리자 PowerShell)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$ip = (wsl hostname -I).Split(" ")[0]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foreach ($p in 50028,50038,53005,54002) {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 xml:space="preserve">  netsh interface portproxy add v4tov4 listenport=$p listenaddress=0.0.0.0 connectport=$p connectaddress=$ip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 xml:space="preserve">  New-NetFirewallRule -DisplayName "DTSP $p" -Direction Inbound -LocalPort $p -Protocol TCP -Action Allow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}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WSL 의 IP 는 재부팅마다 바뀐다. Windows Server 2022 이상은 .wslconfig 에 networkingMode=mirrored 를 넣으면 포워딩이 불필요하다.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.env 의 HOST/PUBLIC_URL 에는 WSL IP 가 아니라 Windows 서버의 IP 를 적는다.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Docker Desktop 을 쓰는 경우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Settings → General → Use WSL 2 based engine 켜기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Linux containers 모드 확인 (Windows containers 모드로는 동작하지 않음)</w:t>
      </w:r>
    </w:p>
    <w:p>
      <w:pPr>
        <w:spacing w:before="360" w:after="120"/>
        <w:pBdr>
          <w:bottom w:val="single" w:sz="6" w:color="9AA5A6" w:space="3"/>
        </w:pBdr>
      </w:pPr>
      <w:r>
        <w:rPr>
          <w:rFonts w:ascii="맑은 고딕" w:hAnsi="맑은 고딕" w:eastAsia="맑은 고딕"/>
          <w:b/>
          <w:sz w:val="26"/>
        </w:rPr>
        <w:t>9. 자주 쓰는 명령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상태 / 로그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docker ps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docker logs -f gateway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서비스 하나만 최신 이미지로 교체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./scripts/remake_container.sh union-twin-fe front/compose.yml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버전 올리기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vi ../.env       # 해당 TAG_* 수정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./install/3-ndxpro.sh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백업 / 중지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./scripts/backup.sh                       # DB 백업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cd ../fdt-service-frontend &amp;&amp; ./install/9-clean.sh    # 프론트 내리기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cd ../fdt-service-backend  &amp;&amp; ./install/9-clean.sh --data   # 백엔드 + 데이터 삭제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로컬 PC 에서 화면만 실행 (개발용)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cd fdt-service-frontend</w:t>
      </w:r>
    </w:p>
    <w:p>
      <w:pPr>
        <w:spacing w:before="0" w:after="0" w:line="276" w:lineRule="auto"/>
        <w:ind w:left="283"/>
        <w:shd w:val="clear" w:color="auto" w:fill="EEF2F2"/>
      </w:pPr>
      <w:r>
        <w:rPr>
          <w:rFonts w:ascii="Consolas" w:hAnsi="Consolas" w:eastAsia="Consolas"/>
          <w:color w:val="182A2B"/>
          <w:sz w:val="19"/>
        </w:rPr>
        <w:t>docker compose --env-file ../.env -f front/compose-local.yml up -d   # localhost:50028</w:t>
      </w:r>
    </w:p>
    <w:p>
      <w:pPr>
        <w:spacing w:before="60" w:after="60"/>
        <w:ind w:left="283"/>
      </w:pPr>
      <w:r>
        <w:rPr>
          <w:rFonts w:ascii="맑은 고딕" w:hAnsi="맑은 고딕" w:eastAsia="맑은 고딕"/>
          <w:color w:val="5A6A6B"/>
          <w:sz w:val="19"/>
        </w:rPr>
        <w:t>포트 목록, 트러블슈팅, 폐쇄망 설치는 docs/reference.md 참고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