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5"/>
        <w:gridCol w:w="3710"/>
      </w:tblGrid>
      <w:tr w:rsidR="00CA5B08" w:rsidRPr="00B51F6F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Pr="00B51F6F" w:rsidRDefault="00381FEA" w:rsidP="003F09B2">
            <w:pPr>
              <w:pStyle w:val="TableContents"/>
              <w:rPr>
                <w:rFonts w:cs="Times New Roman"/>
                <w:b/>
                <w:bCs/>
              </w:rPr>
            </w:pPr>
            <w:r w:rsidRPr="00B51F6F">
              <w:rPr>
                <w:rFonts w:cs="Times New Roman"/>
                <w:b/>
                <w:bCs/>
              </w:rPr>
              <w:t>$</w:t>
            </w:r>
            <w:proofErr w:type="spellStart"/>
            <w:r w:rsidR="009063B8" w:rsidRPr="00B51F6F">
              <w:rPr>
                <w:rFonts w:cs="Times New Roman"/>
                <w:b/>
                <w:bCs/>
              </w:rPr>
              <w:t>nama_kejaksaan</w:t>
            </w:r>
            <w:proofErr w:type="spellEnd"/>
            <w:r w:rsidR="00E66EE7" w:rsidRPr="00B51F6F">
              <w:rPr>
                <w:rFonts w:cs="Times New Roman"/>
                <w:b/>
                <w:bCs/>
              </w:rPr>
              <w:t>$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Pr="00B51F6F" w:rsidRDefault="0055612E" w:rsidP="00E66EE7">
            <w:pPr>
              <w:pStyle w:val="TableContents"/>
              <w:jc w:val="right"/>
              <w:rPr>
                <w:rFonts w:cs="Times New Roman"/>
                <w:b/>
                <w:bCs/>
              </w:rPr>
            </w:pPr>
            <w:r w:rsidRPr="00B51F6F">
              <w:rPr>
                <w:rFonts w:cs="Times New Roman"/>
                <w:b/>
                <w:bCs/>
              </w:rPr>
              <w:t>P</w:t>
            </w:r>
            <w:r w:rsidR="00137832">
              <w:rPr>
                <w:rFonts w:cs="Times New Roman"/>
                <w:b/>
                <w:bCs/>
              </w:rPr>
              <w:t>idsus-18</w:t>
            </w:r>
          </w:p>
        </w:tc>
      </w:tr>
      <w:tr w:rsidR="00BD79F4" w:rsidRPr="00B51F6F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Pr="00B51F6F" w:rsidRDefault="00BD79F4" w:rsidP="003F09B2">
            <w:pPr>
              <w:pStyle w:val="TableContents"/>
              <w:rPr>
                <w:rFonts w:cs="Times New Roman"/>
                <w:b/>
                <w:bCs/>
              </w:rPr>
            </w:pP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Pr="00B51F6F" w:rsidRDefault="00BD79F4" w:rsidP="00E66EE7">
            <w:pPr>
              <w:pStyle w:val="TableContents"/>
              <w:jc w:val="right"/>
              <w:rPr>
                <w:rFonts w:cs="Times New Roman"/>
                <w:b/>
                <w:bCs/>
              </w:rPr>
            </w:pPr>
          </w:p>
        </w:tc>
      </w:tr>
    </w:tbl>
    <w:p w:rsidR="00CA5B08" w:rsidRPr="00B51F6F" w:rsidRDefault="00CA5B08">
      <w:pPr>
        <w:pStyle w:val="Textbody"/>
        <w:spacing w:before="81" w:after="0"/>
        <w:rPr>
          <w:rFonts w:cs="Times New Roman"/>
        </w:rPr>
      </w:pPr>
    </w:p>
    <w:p w:rsidR="00357218" w:rsidRPr="00B51F6F" w:rsidRDefault="0055612E" w:rsidP="00D73858">
      <w:pPr>
        <w:pStyle w:val="Textbody"/>
        <w:spacing w:after="0"/>
        <w:jc w:val="center"/>
        <w:rPr>
          <w:rFonts w:cs="Times New Roman"/>
          <w:b/>
          <w:bCs/>
        </w:rPr>
      </w:pPr>
      <w:proofErr w:type="gramStart"/>
      <w:r w:rsidRPr="00B51F6F">
        <w:rPr>
          <w:rFonts w:cs="Times New Roman"/>
          <w:b/>
          <w:bCs/>
        </w:rPr>
        <w:t xml:space="preserve">SURAT  </w:t>
      </w:r>
      <w:r w:rsidR="00AE0625" w:rsidRPr="00B51F6F">
        <w:rPr>
          <w:rFonts w:cs="Times New Roman"/>
          <w:b/>
          <w:bCs/>
        </w:rPr>
        <w:t>PENETAPAN</w:t>
      </w:r>
      <w:proofErr w:type="gramEnd"/>
      <w:r w:rsidR="00AE0625" w:rsidRPr="00B51F6F">
        <w:rPr>
          <w:rFonts w:cs="Times New Roman"/>
          <w:b/>
          <w:bCs/>
        </w:rPr>
        <w:t xml:space="preserve"> TERSANGKA/PARA TERSANGKA</w:t>
      </w:r>
    </w:p>
    <w:p w:rsidR="00CA5B08" w:rsidRPr="00B51F6F" w:rsidRDefault="0055612E" w:rsidP="00324D50">
      <w:pPr>
        <w:pStyle w:val="Textbody"/>
        <w:spacing w:after="0"/>
        <w:jc w:val="center"/>
        <w:rPr>
          <w:rFonts w:cs="Times New Roman"/>
          <w:b/>
          <w:bCs/>
        </w:rPr>
      </w:pPr>
      <w:bookmarkStart w:id="0" w:name="_GoBack"/>
      <w:bookmarkEnd w:id="0"/>
      <w:proofErr w:type="gramStart"/>
      <w:r w:rsidRPr="00B51F6F">
        <w:rPr>
          <w:rFonts w:cs="Times New Roman"/>
          <w:b/>
          <w:bCs/>
        </w:rPr>
        <w:t>NOMOR :</w:t>
      </w:r>
      <w:proofErr w:type="gramEnd"/>
      <w:r w:rsidR="005977F9" w:rsidRPr="00B51F6F">
        <w:rPr>
          <w:rFonts w:cs="Times New Roman"/>
          <w:b/>
          <w:bCs/>
        </w:rPr>
        <w:t xml:space="preserve"> </w:t>
      </w:r>
      <w:r w:rsidR="00E66EE7" w:rsidRPr="00B51F6F">
        <w:rPr>
          <w:rFonts w:cs="Times New Roman"/>
          <w:b/>
          <w:bCs/>
        </w:rPr>
        <w:t>$</w:t>
      </w:r>
      <w:proofErr w:type="spellStart"/>
      <w:r w:rsidRPr="00B51F6F">
        <w:rPr>
          <w:rFonts w:cs="Times New Roman"/>
          <w:b/>
          <w:bCs/>
        </w:rPr>
        <w:t>nomor_print</w:t>
      </w:r>
      <w:proofErr w:type="spellEnd"/>
      <w:r w:rsidR="00E66EE7" w:rsidRPr="00B51F6F">
        <w:rPr>
          <w:rFonts w:cs="Times New Roman"/>
          <w:b/>
          <w:bCs/>
        </w:rPr>
        <w:t>$</w:t>
      </w:r>
    </w:p>
    <w:p w:rsidR="008C5630" w:rsidRPr="00B51F6F" w:rsidRDefault="008C5630" w:rsidP="00324D50">
      <w:pPr>
        <w:pStyle w:val="Textbody"/>
        <w:spacing w:after="0"/>
        <w:jc w:val="center"/>
        <w:rPr>
          <w:rFonts w:cs="Times New Roman"/>
          <w:b/>
          <w:bCs/>
        </w:rPr>
      </w:pPr>
    </w:p>
    <w:p w:rsidR="00CA5B08" w:rsidRPr="00B51F6F" w:rsidRDefault="00E66EE7" w:rsidP="00324D50">
      <w:pPr>
        <w:pStyle w:val="Textbody"/>
        <w:spacing w:after="0"/>
        <w:jc w:val="center"/>
        <w:rPr>
          <w:rFonts w:cs="Times New Roman"/>
          <w:b/>
          <w:bCs/>
        </w:rPr>
      </w:pPr>
      <w:r w:rsidRPr="00B51F6F">
        <w:rPr>
          <w:rFonts w:cs="Times New Roman"/>
          <w:b/>
          <w:bCs/>
        </w:rPr>
        <w:t>$</w:t>
      </w:r>
      <w:r w:rsidR="00DE6ECC" w:rsidRPr="00B51F6F">
        <w:rPr>
          <w:rFonts w:cs="Times New Roman"/>
          <w:b/>
        </w:rPr>
        <w:t>kejaksaan1</w:t>
      </w:r>
      <w:r w:rsidRPr="00B51F6F">
        <w:rPr>
          <w:rFonts w:cs="Times New Roman"/>
          <w:b/>
          <w:bCs/>
        </w:rPr>
        <w:t>$</w:t>
      </w:r>
    </w:p>
    <w:p w:rsidR="00CA5B08" w:rsidRPr="00B51F6F" w:rsidRDefault="00CA5B08">
      <w:pPr>
        <w:pStyle w:val="Textbody"/>
        <w:spacing w:after="0"/>
        <w:ind w:left="114"/>
        <w:rPr>
          <w:rFonts w:cs="Times New Roman"/>
        </w:rPr>
      </w:pPr>
    </w:p>
    <w:p w:rsidR="00706327" w:rsidRPr="00B51F6F" w:rsidRDefault="001B24A1" w:rsidP="00042E9A">
      <w:pPr>
        <w:tabs>
          <w:tab w:val="left" w:pos="1800"/>
          <w:tab w:val="left" w:pos="2070"/>
        </w:tabs>
        <w:ind w:left="2070" w:hanging="2070"/>
        <w:jc w:val="both"/>
        <w:rPr>
          <w:rFonts w:cs="Times New Roman"/>
          <w:kern w:val="0"/>
        </w:rPr>
      </w:pPr>
      <w:proofErr w:type="spellStart"/>
      <w:r w:rsidRPr="00B51F6F">
        <w:rPr>
          <w:rFonts w:cs="Times New Roman"/>
          <w:kern w:val="0"/>
        </w:rPr>
        <w:t>Berdasarkan</w:t>
      </w:r>
      <w:proofErr w:type="spellEnd"/>
      <w:r w:rsidR="00A801A1" w:rsidRPr="00B51F6F">
        <w:rPr>
          <w:rFonts w:cs="Times New Roman"/>
        </w:rPr>
        <w:tab/>
        <w:t>:</w:t>
      </w:r>
      <w:r w:rsidR="00A801A1" w:rsidRPr="00B51F6F">
        <w:rPr>
          <w:rFonts w:cs="Times New Roman"/>
        </w:rPr>
        <w:tab/>
      </w:r>
      <w:proofErr w:type="spellStart"/>
      <w:r w:rsidRPr="00B51F6F">
        <w:rPr>
          <w:rFonts w:cs="Times New Roman"/>
          <w:color w:val="0A0A0A"/>
          <w:kern w:val="0"/>
        </w:rPr>
        <w:t>Surat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Perintah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Penyidikan</w:t>
      </w:r>
      <w:proofErr w:type="spellEnd"/>
      <w:r w:rsidR="00687A81" w:rsidRPr="00B51F6F">
        <w:rPr>
          <w:rFonts w:cs="Times New Roman"/>
          <w:color w:val="0A0A0A"/>
          <w:kern w:val="0"/>
        </w:rPr>
        <w:t xml:space="preserve"> </w:t>
      </w:r>
      <w:r w:rsidR="00687A81" w:rsidRPr="00B51F6F">
        <w:rPr>
          <w:rFonts w:cs="Times New Roman"/>
          <w:bCs/>
        </w:rPr>
        <w:t>$</w:t>
      </w:r>
      <w:r w:rsidR="00687A81" w:rsidRPr="00B51F6F">
        <w:rPr>
          <w:rFonts w:cs="Times New Roman"/>
        </w:rPr>
        <w:t>kejaksaan2</w:t>
      </w:r>
      <w:r w:rsidR="00687A81" w:rsidRPr="00B51F6F">
        <w:rPr>
          <w:rFonts w:cs="Times New Roman"/>
          <w:bCs/>
        </w:rPr>
        <w:t>$</w:t>
      </w:r>
      <w:r w:rsidR="00687A81" w:rsidRPr="00B51F6F">
        <w:rPr>
          <w:rFonts w:cs="Times New Roman"/>
          <w:b/>
          <w:bCs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Nomor</w:t>
      </w:r>
      <w:proofErr w:type="spellEnd"/>
      <w:r w:rsidR="00042E9A" w:rsidRPr="00B51F6F">
        <w:rPr>
          <w:rFonts w:cs="Times New Roman"/>
          <w:color w:val="0A0A0A"/>
          <w:kern w:val="0"/>
        </w:rPr>
        <w:t xml:space="preserve"> $no_p8$</w:t>
      </w:r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Tanggal</w:t>
      </w:r>
      <w:proofErr w:type="spellEnd"/>
      <w:r w:rsidR="00042E9A" w:rsidRPr="00B51F6F">
        <w:rPr>
          <w:rFonts w:cs="Times New Roman"/>
          <w:color w:val="0A0A0A"/>
          <w:kern w:val="0"/>
        </w:rPr>
        <w:t xml:space="preserve"> $tgl_p8$</w:t>
      </w:r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tentang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r w:rsidR="0012782E" w:rsidRPr="00B51F6F">
        <w:rPr>
          <w:rFonts w:cs="Times New Roman"/>
          <w:color w:val="0A0A0A"/>
          <w:kern w:val="0"/>
        </w:rPr>
        <w:t>$</w:t>
      </w:r>
      <w:proofErr w:type="spellStart"/>
      <w:r w:rsidR="0012782E" w:rsidRPr="00B51F6F">
        <w:rPr>
          <w:rFonts w:cs="Times New Roman"/>
          <w:color w:val="0A0A0A"/>
          <w:kern w:val="0"/>
        </w:rPr>
        <w:t>tindak_pidana</w:t>
      </w:r>
      <w:proofErr w:type="spellEnd"/>
      <w:r w:rsidR="0012782E" w:rsidRPr="00B51F6F">
        <w:rPr>
          <w:rFonts w:cs="Times New Roman"/>
          <w:color w:val="0A0A0A"/>
          <w:kern w:val="0"/>
        </w:rPr>
        <w:t>$</w:t>
      </w:r>
    </w:p>
    <w:p w:rsidR="000721D2" w:rsidRPr="00B51F6F" w:rsidRDefault="000721D2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</w:p>
    <w:p w:rsidR="00BD3766" w:rsidRPr="00B51F6F" w:rsidRDefault="00686093" w:rsidP="00F36CF8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  <w:kern w:val="0"/>
        </w:rPr>
      </w:pPr>
      <w:proofErr w:type="spellStart"/>
      <w:r w:rsidRPr="00B51F6F">
        <w:rPr>
          <w:rFonts w:cs="Times New Roman"/>
        </w:rPr>
        <w:t>Menimbang</w:t>
      </w:r>
      <w:proofErr w:type="spellEnd"/>
      <w:r w:rsidR="00A801A1" w:rsidRPr="00B51F6F">
        <w:rPr>
          <w:rFonts w:cs="Times New Roman"/>
        </w:rPr>
        <w:tab/>
        <w:t>:</w:t>
      </w:r>
      <w:r w:rsidR="00A801A1" w:rsidRPr="00B51F6F">
        <w:rPr>
          <w:rFonts w:cs="Times New Roman"/>
        </w:rPr>
        <w:tab/>
      </w:r>
      <w:r w:rsidR="00F47972" w:rsidRPr="00B51F6F">
        <w:rPr>
          <w:rFonts w:cs="Times New Roman"/>
          <w:kern w:val="0"/>
        </w:rPr>
        <w:t>a</w:t>
      </w:r>
      <w:r w:rsidR="00BD3766" w:rsidRPr="00B51F6F">
        <w:rPr>
          <w:rFonts w:cs="Times New Roman"/>
          <w:kern w:val="0"/>
        </w:rPr>
        <w:t>.</w:t>
      </w:r>
      <w:r w:rsidR="00BD3766" w:rsidRPr="00B51F6F">
        <w:rPr>
          <w:rFonts w:cs="Times New Roman"/>
          <w:kern w:val="0"/>
        </w:rPr>
        <w:tab/>
      </w:r>
      <w:proofErr w:type="spellStart"/>
      <w:r w:rsidRPr="00B51F6F">
        <w:rPr>
          <w:rFonts w:cs="Times New Roman"/>
          <w:color w:val="0A0A0A"/>
          <w:kern w:val="0"/>
        </w:rPr>
        <w:t>Setelah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membaca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Laporan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perkembangan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Penyidikan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dan</w:t>
      </w:r>
      <w:proofErr w:type="spellEnd"/>
      <w:r w:rsidRPr="00B51F6F">
        <w:rPr>
          <w:rFonts w:cs="Times New Roman"/>
          <w:color w:val="0A0A0A"/>
          <w:kern w:val="0"/>
        </w:rPr>
        <w:t xml:space="preserve">/ </w:t>
      </w:r>
      <w:proofErr w:type="spellStart"/>
      <w:r w:rsidRPr="00B51F6F">
        <w:rPr>
          <w:rFonts w:cs="Times New Roman"/>
          <w:color w:val="0A0A0A"/>
          <w:kern w:val="0"/>
        </w:rPr>
        <w:t>Laporan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Hasil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r w:rsidRPr="00B51F6F">
        <w:rPr>
          <w:rFonts w:cs="Times New Roman"/>
          <w:color w:val="0A0A0A"/>
          <w:kern w:val="0"/>
        </w:rPr>
        <w:t xml:space="preserve">Expose </w:t>
      </w:r>
      <w:proofErr w:type="spellStart"/>
      <w:r w:rsidRPr="00B51F6F">
        <w:rPr>
          <w:rFonts w:cs="Times New Roman"/>
          <w:color w:val="0A0A0A"/>
          <w:kern w:val="0"/>
        </w:rPr>
        <w:t>dan</w:t>
      </w:r>
      <w:proofErr w:type="spellEnd"/>
      <w:r w:rsidRPr="00B51F6F">
        <w:rPr>
          <w:rFonts w:cs="Times New Roman"/>
          <w:color w:val="0A0A0A"/>
          <w:kern w:val="0"/>
        </w:rPr>
        <w:t xml:space="preserve">/ </w:t>
      </w:r>
      <w:proofErr w:type="spellStart"/>
      <w:r w:rsidRPr="00B51F6F">
        <w:rPr>
          <w:rFonts w:cs="Times New Roman"/>
          <w:color w:val="0A0A0A"/>
          <w:kern w:val="0"/>
        </w:rPr>
        <w:t>Disposisi</w:t>
      </w:r>
      <w:proofErr w:type="spellEnd"/>
      <w:r w:rsidRPr="00B51F6F">
        <w:rPr>
          <w:rFonts w:cs="Times New Roman"/>
          <w:color w:val="0A0A0A"/>
          <w:kern w:val="0"/>
        </w:rPr>
        <w:t xml:space="preserve"> / </w:t>
      </w:r>
      <w:proofErr w:type="spellStart"/>
      <w:r w:rsidRPr="00B51F6F">
        <w:rPr>
          <w:rFonts w:cs="Times New Roman"/>
          <w:color w:val="0A0A0A"/>
          <w:kern w:val="0"/>
        </w:rPr>
        <w:t>petunjuk</w:t>
      </w:r>
      <w:proofErr w:type="spellEnd"/>
      <w:r w:rsidRPr="00B51F6F">
        <w:rPr>
          <w:rFonts w:cs="Times New Roman"/>
          <w:color w:val="0A0A0A"/>
          <w:kern w:val="0"/>
        </w:rPr>
        <w:t xml:space="preserve"> ……………………………….. </w:t>
      </w:r>
      <w:proofErr w:type="spellStart"/>
      <w:proofErr w:type="gramStart"/>
      <w:r w:rsidRPr="00B51F6F">
        <w:rPr>
          <w:rFonts w:cs="Times New Roman"/>
          <w:color w:val="0A0A0A"/>
          <w:kern w:val="0"/>
        </w:rPr>
        <w:t>tanggal</w:t>
      </w:r>
      <w:proofErr w:type="spellEnd"/>
      <w:proofErr w:type="gramEnd"/>
      <w:r w:rsidRPr="00B51F6F">
        <w:rPr>
          <w:rFonts w:cs="Times New Roman"/>
          <w:color w:val="0A0A0A"/>
          <w:kern w:val="0"/>
        </w:rPr>
        <w:t xml:space="preserve"> ……….</w:t>
      </w:r>
    </w:p>
    <w:p w:rsidR="006A7EB4" w:rsidRPr="00B51F6F" w:rsidRDefault="00F47972" w:rsidP="00DE668D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</w:rPr>
      </w:pPr>
      <w:r w:rsidRPr="00B51F6F">
        <w:rPr>
          <w:rFonts w:cs="Times New Roman"/>
        </w:rPr>
        <w:t>b</w:t>
      </w:r>
      <w:r w:rsidR="00A70BCA" w:rsidRPr="00B51F6F">
        <w:rPr>
          <w:rFonts w:cs="Times New Roman"/>
        </w:rPr>
        <w:t>.</w:t>
      </w:r>
      <w:r w:rsidR="00A70BCA" w:rsidRPr="00B51F6F">
        <w:rPr>
          <w:rFonts w:cs="Times New Roman"/>
        </w:rPr>
        <w:tab/>
      </w:r>
      <w:proofErr w:type="spellStart"/>
      <w:r w:rsidR="000A62EA" w:rsidRPr="00B51F6F">
        <w:rPr>
          <w:rFonts w:cs="Times New Roman"/>
          <w:color w:val="0A0A0A"/>
          <w:kern w:val="0"/>
        </w:rPr>
        <w:t>Bahwa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telah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diperoleh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bukti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permulaan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yang </w:t>
      </w:r>
      <w:proofErr w:type="spellStart"/>
      <w:r w:rsidR="000A62EA" w:rsidRPr="00B51F6F">
        <w:rPr>
          <w:rFonts w:cs="Times New Roman"/>
          <w:color w:val="0A0A0A"/>
          <w:kern w:val="0"/>
        </w:rPr>
        <w:t>cukup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guna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menentukan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tersangka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dalam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="000A62EA" w:rsidRPr="00B51F6F">
        <w:rPr>
          <w:rFonts w:cs="Times New Roman"/>
          <w:color w:val="0A0A0A"/>
          <w:kern w:val="0"/>
        </w:rPr>
        <w:t>penyidikan</w:t>
      </w:r>
      <w:proofErr w:type="spellEnd"/>
      <w:r w:rsidR="000A62EA" w:rsidRPr="00B51F6F">
        <w:rPr>
          <w:rFonts w:cs="Times New Roman"/>
          <w:color w:val="0A0A0A"/>
          <w:kern w:val="0"/>
        </w:rPr>
        <w:t xml:space="preserve"> ……………………………………….</w:t>
      </w:r>
    </w:p>
    <w:p w:rsidR="00A801A1" w:rsidRPr="00B51F6F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</w:rPr>
      </w:pPr>
    </w:p>
    <w:p w:rsidR="00DA066D" w:rsidRPr="00B51F6F" w:rsidRDefault="00B51F6F" w:rsidP="00B51F6F">
      <w:pPr>
        <w:tabs>
          <w:tab w:val="left" w:pos="1800"/>
          <w:tab w:val="left" w:pos="2070"/>
          <w:tab w:val="left" w:pos="2340"/>
        </w:tabs>
        <w:ind w:left="2340" w:hanging="2340"/>
        <w:jc w:val="both"/>
        <w:rPr>
          <w:rFonts w:cs="Times New Roman"/>
          <w:color w:val="0A0A0A"/>
          <w:kern w:val="0"/>
        </w:rPr>
      </w:pPr>
      <w:proofErr w:type="spellStart"/>
      <w:r w:rsidRPr="00B51F6F">
        <w:rPr>
          <w:rFonts w:cs="Times New Roman"/>
          <w:color w:val="0A0A0A"/>
          <w:kern w:val="0"/>
        </w:rPr>
        <w:t>Mengingat</w:t>
      </w:r>
      <w:proofErr w:type="spellEnd"/>
      <w:r w:rsidRPr="00B51F6F">
        <w:rPr>
          <w:rFonts w:cs="Times New Roman"/>
          <w:color w:val="0A0A0A"/>
          <w:kern w:val="0"/>
        </w:rPr>
        <w:tab/>
        <w:t>:</w:t>
      </w:r>
      <w:r w:rsidRPr="00B51F6F">
        <w:rPr>
          <w:rFonts w:cs="Times New Roman"/>
          <w:color w:val="0A0A0A"/>
          <w:kern w:val="0"/>
        </w:rPr>
        <w:tab/>
        <w:t xml:space="preserve">1. </w:t>
      </w:r>
      <w:proofErr w:type="spellStart"/>
      <w:r w:rsidRPr="00B51F6F">
        <w:rPr>
          <w:rFonts w:cs="Times New Roman"/>
          <w:color w:val="0A0A0A"/>
          <w:kern w:val="0"/>
        </w:rPr>
        <w:t>Undang-undang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Republik</w:t>
      </w:r>
      <w:proofErr w:type="spellEnd"/>
      <w:r w:rsidRPr="00B51F6F">
        <w:rPr>
          <w:rFonts w:cs="Times New Roman"/>
          <w:color w:val="0A0A0A"/>
          <w:kern w:val="0"/>
        </w:rPr>
        <w:t xml:space="preserve"> Indonesia No.8 </w:t>
      </w:r>
      <w:proofErr w:type="spellStart"/>
      <w:r w:rsidRPr="00B51F6F">
        <w:rPr>
          <w:rFonts w:cs="Times New Roman"/>
          <w:color w:val="0A0A0A"/>
          <w:kern w:val="0"/>
        </w:rPr>
        <w:t>tahun</w:t>
      </w:r>
      <w:proofErr w:type="spellEnd"/>
      <w:r w:rsidRPr="00B51F6F">
        <w:rPr>
          <w:rFonts w:cs="Times New Roman"/>
          <w:color w:val="0A0A0A"/>
          <w:kern w:val="0"/>
        </w:rPr>
        <w:t xml:space="preserve"> 1981 </w:t>
      </w:r>
      <w:proofErr w:type="spellStart"/>
      <w:r w:rsidRPr="00B51F6F">
        <w:rPr>
          <w:rFonts w:cs="Times New Roman"/>
          <w:color w:val="0A0A0A"/>
          <w:kern w:val="0"/>
        </w:rPr>
        <w:t>tentang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Kitab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Undang-</w:t>
      </w:r>
      <w:r w:rsidRPr="00B51F6F">
        <w:rPr>
          <w:rFonts w:cs="Times New Roman"/>
          <w:color w:val="0A0A0A"/>
          <w:kern w:val="0"/>
        </w:rPr>
        <w:t>undang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Hukum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Acara</w:t>
      </w:r>
      <w:proofErr w:type="spellEnd"/>
      <w:r w:rsidRPr="00B51F6F">
        <w:rPr>
          <w:rFonts w:cs="Times New Roman"/>
          <w:color w:val="0A0A0A"/>
          <w:kern w:val="0"/>
        </w:rPr>
        <w:t xml:space="preserve"> </w:t>
      </w:r>
      <w:proofErr w:type="spellStart"/>
      <w:r w:rsidRPr="00B51F6F">
        <w:rPr>
          <w:rFonts w:cs="Times New Roman"/>
          <w:color w:val="0A0A0A"/>
          <w:kern w:val="0"/>
        </w:rPr>
        <w:t>Pidana</w:t>
      </w:r>
      <w:proofErr w:type="spellEnd"/>
      <w:r w:rsidRPr="00B51F6F">
        <w:rPr>
          <w:rFonts w:cs="Times New Roman"/>
          <w:color w:val="0A0A0A"/>
          <w:kern w:val="0"/>
        </w:rPr>
        <w:t xml:space="preserve"> (KUHP).</w:t>
      </w:r>
    </w:p>
    <w:p w:rsidR="00B51F6F" w:rsidRPr="00B51F6F" w:rsidRDefault="00B51F6F" w:rsidP="00B61591">
      <w:pPr>
        <w:tabs>
          <w:tab w:val="left" w:pos="1800"/>
          <w:tab w:val="left" w:pos="2070"/>
          <w:tab w:val="left" w:pos="2340"/>
        </w:tabs>
        <w:ind w:left="2340" w:hanging="2434"/>
        <w:jc w:val="both"/>
        <w:rPr>
          <w:rFonts w:cs="Times New Roman"/>
          <w:kern w:val="0"/>
        </w:rPr>
      </w:pPr>
      <w:r w:rsidRPr="00B51F6F">
        <w:rPr>
          <w:rFonts w:cs="Times New Roman"/>
          <w:color w:val="0A0A0A"/>
          <w:kern w:val="0"/>
        </w:rPr>
        <w:tab/>
      </w:r>
      <w:r w:rsidRPr="00B51F6F">
        <w:rPr>
          <w:rFonts w:cs="Times New Roman"/>
          <w:color w:val="0A0A0A"/>
          <w:kern w:val="0"/>
        </w:rPr>
        <w:tab/>
        <w:t>2.</w:t>
      </w:r>
      <w:r w:rsidRPr="00B51F6F">
        <w:rPr>
          <w:rFonts w:cs="Times New Roman"/>
          <w:color w:val="0A0A0A"/>
          <w:kern w:val="0"/>
        </w:rPr>
        <w:tab/>
      </w:r>
      <w:proofErr w:type="spellStart"/>
      <w:r w:rsidRPr="00B51F6F">
        <w:rPr>
          <w:rFonts w:cs="Times New Roman"/>
          <w:kern w:val="0"/>
        </w:rPr>
        <w:t>Undang-undang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Republik</w:t>
      </w:r>
      <w:proofErr w:type="spellEnd"/>
      <w:r w:rsidRPr="00B51F6F">
        <w:rPr>
          <w:rFonts w:cs="Times New Roman"/>
          <w:kern w:val="0"/>
        </w:rPr>
        <w:t xml:space="preserve"> Indonesia No.39 </w:t>
      </w:r>
      <w:proofErr w:type="spellStart"/>
      <w:r w:rsidRPr="00B51F6F">
        <w:rPr>
          <w:rFonts w:cs="Times New Roman"/>
          <w:kern w:val="0"/>
        </w:rPr>
        <w:t>tahun</w:t>
      </w:r>
      <w:proofErr w:type="spellEnd"/>
      <w:r w:rsidRPr="00B51F6F">
        <w:rPr>
          <w:rFonts w:cs="Times New Roman"/>
          <w:kern w:val="0"/>
        </w:rPr>
        <w:t xml:space="preserve"> 1999 </w:t>
      </w:r>
      <w:proofErr w:type="spellStart"/>
      <w:r w:rsidRPr="00B51F6F">
        <w:rPr>
          <w:rFonts w:cs="Times New Roman"/>
          <w:kern w:val="0"/>
        </w:rPr>
        <w:t>tentang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Hak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Asasi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Manusia</w:t>
      </w:r>
      <w:proofErr w:type="spellEnd"/>
      <w:r w:rsidRPr="00B51F6F">
        <w:rPr>
          <w:rFonts w:cs="Times New Roman"/>
          <w:kern w:val="0"/>
        </w:rPr>
        <w:t>.</w:t>
      </w:r>
    </w:p>
    <w:p w:rsidR="00B51F6F" w:rsidRPr="00B51F6F" w:rsidRDefault="00B51F6F" w:rsidP="00B51F6F">
      <w:pPr>
        <w:tabs>
          <w:tab w:val="left" w:pos="1800"/>
          <w:tab w:val="left" w:pos="2070"/>
          <w:tab w:val="left" w:pos="2340"/>
        </w:tabs>
        <w:ind w:left="2340" w:hanging="2434"/>
        <w:jc w:val="both"/>
        <w:rPr>
          <w:rFonts w:cs="Times New Roman"/>
          <w:kern w:val="0"/>
        </w:rPr>
      </w:pPr>
      <w:r w:rsidRPr="00B51F6F">
        <w:rPr>
          <w:rFonts w:cs="Times New Roman"/>
          <w:color w:val="0A0A0A"/>
          <w:kern w:val="0"/>
        </w:rPr>
        <w:tab/>
      </w:r>
      <w:r w:rsidRPr="00B51F6F">
        <w:rPr>
          <w:rFonts w:cs="Times New Roman"/>
          <w:color w:val="0A0A0A"/>
          <w:kern w:val="0"/>
        </w:rPr>
        <w:tab/>
        <w:t>3.</w:t>
      </w:r>
      <w:r w:rsidRPr="00B51F6F">
        <w:rPr>
          <w:rFonts w:cs="Times New Roman"/>
        </w:rPr>
        <w:tab/>
      </w:r>
      <w:proofErr w:type="spellStart"/>
      <w:r w:rsidRPr="00B51F6F">
        <w:rPr>
          <w:rFonts w:cs="Times New Roman"/>
          <w:kern w:val="0"/>
        </w:rPr>
        <w:t>Undang-undang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Republik</w:t>
      </w:r>
      <w:proofErr w:type="spellEnd"/>
      <w:r w:rsidRPr="00B51F6F">
        <w:rPr>
          <w:rFonts w:cs="Times New Roman"/>
          <w:kern w:val="0"/>
        </w:rPr>
        <w:t xml:space="preserve"> Indonesia No.26 </w:t>
      </w:r>
      <w:proofErr w:type="spellStart"/>
      <w:r w:rsidRPr="00B51F6F">
        <w:rPr>
          <w:rFonts w:cs="Times New Roman"/>
          <w:kern w:val="0"/>
        </w:rPr>
        <w:t>tahun</w:t>
      </w:r>
      <w:proofErr w:type="spellEnd"/>
      <w:r w:rsidRPr="00B51F6F">
        <w:rPr>
          <w:rFonts w:cs="Times New Roman"/>
          <w:kern w:val="0"/>
        </w:rPr>
        <w:t xml:space="preserve"> 2000 </w:t>
      </w:r>
      <w:proofErr w:type="spellStart"/>
      <w:r w:rsidRPr="00B51F6F">
        <w:rPr>
          <w:rFonts w:cs="Times New Roman"/>
          <w:kern w:val="0"/>
        </w:rPr>
        <w:t>tentang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Pengadilan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Hak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Asasi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Manusia</w:t>
      </w:r>
      <w:proofErr w:type="spellEnd"/>
      <w:r w:rsidRPr="00B51F6F">
        <w:rPr>
          <w:rFonts w:cs="Times New Roman"/>
          <w:kern w:val="0"/>
        </w:rPr>
        <w:t>.</w:t>
      </w:r>
    </w:p>
    <w:p w:rsidR="00B51F6F" w:rsidRPr="00B51F6F" w:rsidRDefault="00B51F6F" w:rsidP="00B51F6F">
      <w:pPr>
        <w:tabs>
          <w:tab w:val="left" w:pos="1800"/>
          <w:tab w:val="left" w:pos="2070"/>
          <w:tab w:val="left" w:pos="2340"/>
        </w:tabs>
        <w:ind w:left="2340" w:hanging="2434"/>
        <w:jc w:val="both"/>
        <w:rPr>
          <w:rFonts w:cs="Times New Roman"/>
          <w:kern w:val="0"/>
        </w:rPr>
      </w:pPr>
      <w:r w:rsidRPr="00B51F6F">
        <w:rPr>
          <w:rFonts w:cs="Times New Roman"/>
          <w:color w:val="0A0A0A"/>
          <w:kern w:val="0"/>
        </w:rPr>
        <w:tab/>
      </w:r>
      <w:r w:rsidRPr="00B51F6F">
        <w:rPr>
          <w:rFonts w:cs="Times New Roman"/>
          <w:color w:val="0A0A0A"/>
          <w:kern w:val="0"/>
        </w:rPr>
        <w:tab/>
        <w:t>4.</w:t>
      </w:r>
      <w:r w:rsidRPr="00B51F6F">
        <w:rPr>
          <w:rFonts w:cs="Times New Roman"/>
        </w:rPr>
        <w:tab/>
      </w:r>
      <w:proofErr w:type="spellStart"/>
      <w:r w:rsidRPr="00B51F6F">
        <w:rPr>
          <w:rFonts w:cs="Times New Roman"/>
          <w:kern w:val="0"/>
        </w:rPr>
        <w:t>Undang-undang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Republik</w:t>
      </w:r>
      <w:proofErr w:type="spellEnd"/>
      <w:r w:rsidRPr="00B51F6F">
        <w:rPr>
          <w:rFonts w:cs="Times New Roman"/>
          <w:kern w:val="0"/>
        </w:rPr>
        <w:t xml:space="preserve"> Indonesia No.21 </w:t>
      </w:r>
      <w:proofErr w:type="spellStart"/>
      <w:r w:rsidRPr="00B51F6F">
        <w:rPr>
          <w:rFonts w:cs="Times New Roman"/>
          <w:kern w:val="0"/>
        </w:rPr>
        <w:t>tahun</w:t>
      </w:r>
      <w:proofErr w:type="spellEnd"/>
      <w:r w:rsidRPr="00B51F6F">
        <w:rPr>
          <w:rFonts w:cs="Times New Roman"/>
          <w:kern w:val="0"/>
        </w:rPr>
        <w:t xml:space="preserve"> 20010 </w:t>
      </w:r>
      <w:proofErr w:type="spellStart"/>
      <w:r w:rsidRPr="00B51F6F">
        <w:rPr>
          <w:rFonts w:cs="Times New Roman"/>
          <w:kern w:val="0"/>
        </w:rPr>
        <w:t>tentang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Perubahan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Undang-undang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Nomor</w:t>
      </w:r>
      <w:proofErr w:type="spellEnd"/>
      <w:r w:rsidRPr="00B51F6F">
        <w:rPr>
          <w:rFonts w:cs="Times New Roman"/>
          <w:kern w:val="0"/>
        </w:rPr>
        <w:t xml:space="preserve"> 31 </w:t>
      </w:r>
      <w:proofErr w:type="spellStart"/>
      <w:r w:rsidRPr="00B51F6F">
        <w:rPr>
          <w:rFonts w:cs="Times New Roman"/>
          <w:kern w:val="0"/>
        </w:rPr>
        <w:t>Tahun</w:t>
      </w:r>
      <w:proofErr w:type="spellEnd"/>
      <w:r w:rsidRPr="00B51F6F">
        <w:rPr>
          <w:rFonts w:cs="Times New Roman"/>
          <w:kern w:val="0"/>
        </w:rPr>
        <w:t xml:space="preserve"> 1999 </w:t>
      </w:r>
      <w:proofErr w:type="spellStart"/>
      <w:r w:rsidRPr="00B51F6F">
        <w:rPr>
          <w:rFonts w:cs="Times New Roman"/>
          <w:kern w:val="0"/>
        </w:rPr>
        <w:t>tentang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Pemberantasan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Tindak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Pidana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Korupsi</w:t>
      </w:r>
      <w:proofErr w:type="spellEnd"/>
      <w:r w:rsidRPr="00B51F6F">
        <w:rPr>
          <w:rFonts w:cs="Times New Roman"/>
          <w:kern w:val="0"/>
        </w:rPr>
        <w:t>.</w:t>
      </w:r>
    </w:p>
    <w:p w:rsidR="00B51F6F" w:rsidRPr="00B51F6F" w:rsidRDefault="00B51F6F" w:rsidP="00B51F6F">
      <w:pPr>
        <w:tabs>
          <w:tab w:val="left" w:pos="1800"/>
          <w:tab w:val="left" w:pos="2070"/>
          <w:tab w:val="left" w:pos="2340"/>
        </w:tabs>
        <w:ind w:left="2340" w:hanging="2434"/>
        <w:jc w:val="both"/>
        <w:rPr>
          <w:rFonts w:cs="Times New Roman"/>
          <w:kern w:val="0"/>
        </w:rPr>
      </w:pPr>
      <w:r w:rsidRPr="00B51F6F">
        <w:rPr>
          <w:rFonts w:cs="Times New Roman"/>
          <w:color w:val="0A0A0A"/>
          <w:kern w:val="0"/>
        </w:rPr>
        <w:tab/>
      </w:r>
      <w:r w:rsidRPr="00B51F6F">
        <w:rPr>
          <w:rFonts w:cs="Times New Roman"/>
          <w:color w:val="0A0A0A"/>
          <w:kern w:val="0"/>
        </w:rPr>
        <w:tab/>
        <w:t>5.</w:t>
      </w:r>
      <w:r w:rsidRPr="00B51F6F">
        <w:rPr>
          <w:rFonts w:cs="Times New Roman"/>
        </w:rPr>
        <w:tab/>
      </w:r>
      <w:proofErr w:type="spellStart"/>
      <w:r w:rsidRPr="00B51F6F">
        <w:rPr>
          <w:rFonts w:cs="Times New Roman"/>
          <w:kern w:val="0"/>
        </w:rPr>
        <w:t>Undang-undang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Republik</w:t>
      </w:r>
      <w:proofErr w:type="spellEnd"/>
      <w:r w:rsidRPr="00B51F6F">
        <w:rPr>
          <w:rFonts w:cs="Times New Roman"/>
          <w:kern w:val="0"/>
        </w:rPr>
        <w:t xml:space="preserve"> Indonesia No.16 </w:t>
      </w:r>
      <w:proofErr w:type="spellStart"/>
      <w:r w:rsidRPr="00B51F6F">
        <w:rPr>
          <w:rFonts w:cs="Times New Roman"/>
          <w:kern w:val="0"/>
        </w:rPr>
        <w:t>tahun</w:t>
      </w:r>
      <w:proofErr w:type="spellEnd"/>
      <w:r w:rsidRPr="00B51F6F">
        <w:rPr>
          <w:rFonts w:cs="Times New Roman"/>
          <w:kern w:val="0"/>
        </w:rPr>
        <w:t xml:space="preserve"> 2004 </w:t>
      </w:r>
      <w:proofErr w:type="spellStart"/>
      <w:r w:rsidRPr="00B51F6F">
        <w:rPr>
          <w:rFonts w:cs="Times New Roman"/>
          <w:kern w:val="0"/>
        </w:rPr>
        <w:t>tentang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Kejaksaan</w:t>
      </w:r>
      <w:proofErr w:type="spellEnd"/>
      <w:r w:rsidRPr="00B51F6F">
        <w:rPr>
          <w:rFonts w:cs="Times New Roman"/>
          <w:kern w:val="0"/>
        </w:rPr>
        <w:t xml:space="preserve"> </w:t>
      </w:r>
      <w:proofErr w:type="spellStart"/>
      <w:r w:rsidRPr="00B51F6F">
        <w:rPr>
          <w:rFonts w:cs="Times New Roman"/>
          <w:kern w:val="0"/>
        </w:rPr>
        <w:t>Republik</w:t>
      </w:r>
      <w:proofErr w:type="spellEnd"/>
      <w:r w:rsidRPr="00B51F6F">
        <w:rPr>
          <w:rFonts w:cs="Times New Roman"/>
          <w:kern w:val="0"/>
        </w:rPr>
        <w:t xml:space="preserve"> Indonesia</w:t>
      </w:r>
      <w:r w:rsidRPr="00B51F6F">
        <w:rPr>
          <w:rFonts w:cs="Times New Roman"/>
          <w:kern w:val="0"/>
        </w:rPr>
        <w:t>.</w:t>
      </w:r>
    </w:p>
    <w:p w:rsidR="00B51F6F" w:rsidRPr="00B51F6F" w:rsidRDefault="00B51F6F" w:rsidP="00B51F6F">
      <w:pPr>
        <w:tabs>
          <w:tab w:val="left" w:pos="1800"/>
          <w:tab w:val="left" w:pos="2070"/>
          <w:tab w:val="left" w:pos="2340"/>
        </w:tabs>
        <w:ind w:left="2340" w:hanging="2434"/>
        <w:jc w:val="both"/>
        <w:rPr>
          <w:rFonts w:cs="Times New Roman"/>
        </w:rPr>
      </w:pPr>
    </w:p>
    <w:p w:rsidR="00A801A1" w:rsidRPr="00B51F6F" w:rsidRDefault="00D8666F" w:rsidP="00A801A1">
      <w:pPr>
        <w:jc w:val="center"/>
        <w:rPr>
          <w:rFonts w:cs="Times New Roman"/>
          <w:b/>
          <w:iCs/>
        </w:rPr>
      </w:pPr>
      <w:r>
        <w:rPr>
          <w:rFonts w:cs="Times New Roman"/>
          <w:b/>
          <w:iCs/>
        </w:rPr>
        <w:t xml:space="preserve">M E M U T U S K A </w:t>
      </w:r>
      <w:proofErr w:type="gramStart"/>
      <w:r>
        <w:rPr>
          <w:rFonts w:cs="Times New Roman"/>
          <w:b/>
          <w:iCs/>
        </w:rPr>
        <w:t>N</w:t>
      </w:r>
      <w:r w:rsidR="00627DC3" w:rsidRPr="00B51F6F">
        <w:rPr>
          <w:rFonts w:cs="Times New Roman"/>
          <w:b/>
          <w:iCs/>
        </w:rPr>
        <w:t xml:space="preserve"> :</w:t>
      </w:r>
      <w:proofErr w:type="gramEnd"/>
    </w:p>
    <w:p w:rsidR="00A801A1" w:rsidRPr="00B51F6F" w:rsidRDefault="00A801A1" w:rsidP="00A801A1">
      <w:pPr>
        <w:rPr>
          <w:rFonts w:cs="Times New Roman"/>
        </w:rPr>
      </w:pPr>
    </w:p>
    <w:p w:rsidR="007C0C03" w:rsidRPr="00B51F6F" w:rsidRDefault="00A801A1" w:rsidP="00080C20">
      <w:pPr>
        <w:rPr>
          <w:rFonts w:cs="Times New Roman"/>
        </w:rPr>
      </w:pPr>
      <w:r w:rsidRPr="00B51F6F">
        <w:rPr>
          <w:rFonts w:cs="Times New Roman"/>
        </w:rPr>
        <w:t>$</w:t>
      </w:r>
      <w:proofErr w:type="spellStart"/>
      <w:r w:rsidR="00122FE6">
        <w:rPr>
          <w:rFonts w:cs="Times New Roman"/>
        </w:rPr>
        <w:t>tersangka</w:t>
      </w:r>
      <w:proofErr w:type="spellEnd"/>
      <w:r w:rsidRPr="00B51F6F">
        <w:rPr>
          <w:rFonts w:cs="Times New Roman"/>
        </w:rPr>
        <w:t>$</w:t>
      </w:r>
    </w:p>
    <w:p w:rsidR="00A801A1" w:rsidRPr="00B51F6F" w:rsidRDefault="00E62A35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</w:rPr>
      </w:pPr>
      <w:r w:rsidRPr="00B51F6F">
        <w:rPr>
          <w:rFonts w:cs="Times New Roman"/>
        </w:rPr>
        <w:tab/>
      </w:r>
      <w:r w:rsidRPr="00B51F6F">
        <w:rPr>
          <w:rFonts w:cs="Times New Roman"/>
        </w:rPr>
        <w:tab/>
      </w:r>
    </w:p>
    <w:p w:rsidR="00A801A1" w:rsidRPr="00B51F6F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B51F6F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B51F6F" w:rsidRDefault="00A801A1" w:rsidP="000E6875">
            <w:pPr>
              <w:rPr>
                <w:rFonts w:cs="Times New Roman"/>
              </w:rPr>
            </w:pPr>
          </w:p>
        </w:tc>
        <w:tc>
          <w:tcPr>
            <w:tcW w:w="893" w:type="pct"/>
          </w:tcPr>
          <w:p w:rsidR="00A801A1" w:rsidRPr="00B51F6F" w:rsidRDefault="00A318FE" w:rsidP="0036417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Ditetapkan</w:t>
            </w:r>
            <w:proofErr w:type="spellEnd"/>
            <w:r w:rsidR="00A801A1" w:rsidRPr="00B51F6F">
              <w:rPr>
                <w:rFonts w:cs="Times New Roman"/>
              </w:rPr>
              <w:t xml:space="preserve"> di</w:t>
            </w:r>
          </w:p>
        </w:tc>
        <w:tc>
          <w:tcPr>
            <w:tcW w:w="148" w:type="pct"/>
          </w:tcPr>
          <w:p w:rsidR="00A801A1" w:rsidRPr="00B51F6F" w:rsidRDefault="00A801A1" w:rsidP="00364175">
            <w:pPr>
              <w:rPr>
                <w:rFonts w:cs="Times New Roman"/>
              </w:rPr>
            </w:pPr>
            <w:r w:rsidRPr="00B51F6F">
              <w:rPr>
                <w:rFonts w:cs="Times New Roman"/>
              </w:rPr>
              <w:t>:</w:t>
            </w:r>
          </w:p>
        </w:tc>
        <w:tc>
          <w:tcPr>
            <w:tcW w:w="1670" w:type="pct"/>
          </w:tcPr>
          <w:p w:rsidR="00A801A1" w:rsidRPr="00B51F6F" w:rsidRDefault="00A801A1" w:rsidP="00364175">
            <w:pPr>
              <w:rPr>
                <w:rFonts w:cs="Times New Roman"/>
              </w:rPr>
            </w:pPr>
            <w:r w:rsidRPr="00B51F6F">
              <w:rPr>
                <w:rFonts w:cs="Times New Roman"/>
              </w:rPr>
              <w:t>$</w:t>
            </w:r>
            <w:proofErr w:type="spellStart"/>
            <w:r w:rsidRPr="00B51F6F">
              <w:rPr>
                <w:rFonts w:cs="Times New Roman"/>
              </w:rPr>
              <w:t>lokasi_keluar</w:t>
            </w:r>
            <w:proofErr w:type="spellEnd"/>
            <w:r w:rsidRPr="00B51F6F">
              <w:rPr>
                <w:rFonts w:cs="Times New Roman"/>
              </w:rPr>
              <w:t>$</w:t>
            </w:r>
          </w:p>
        </w:tc>
      </w:tr>
      <w:tr w:rsidR="00A801A1" w:rsidRPr="00B51F6F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B51F6F" w:rsidRDefault="00A801A1" w:rsidP="00364175">
            <w:pPr>
              <w:rPr>
                <w:rFonts w:cs="Times New Roman"/>
                <w:u w:val="single"/>
              </w:rPr>
            </w:pPr>
          </w:p>
        </w:tc>
        <w:tc>
          <w:tcPr>
            <w:tcW w:w="893" w:type="pct"/>
          </w:tcPr>
          <w:p w:rsidR="00A801A1" w:rsidRPr="00B51F6F" w:rsidRDefault="00A801A1" w:rsidP="00364175">
            <w:pPr>
              <w:rPr>
                <w:rFonts w:cs="Times New Roman"/>
              </w:rPr>
            </w:pPr>
            <w:proofErr w:type="spellStart"/>
            <w:r w:rsidRPr="00B51F6F">
              <w:rPr>
                <w:rFonts w:cs="Times New Roman"/>
              </w:rPr>
              <w:t>Pada</w:t>
            </w:r>
            <w:proofErr w:type="spellEnd"/>
            <w:r w:rsidRPr="00B51F6F">
              <w:rPr>
                <w:rFonts w:cs="Times New Roman"/>
              </w:rPr>
              <w:t xml:space="preserve"> </w:t>
            </w:r>
            <w:proofErr w:type="spellStart"/>
            <w:r w:rsidRPr="00B51F6F">
              <w:rPr>
                <w:rFonts w:cs="Times New Roman"/>
              </w:rPr>
              <w:t>tanggal</w:t>
            </w:r>
            <w:proofErr w:type="spellEnd"/>
          </w:p>
        </w:tc>
        <w:tc>
          <w:tcPr>
            <w:tcW w:w="148" w:type="pct"/>
          </w:tcPr>
          <w:p w:rsidR="00A801A1" w:rsidRPr="00B51F6F" w:rsidRDefault="00A801A1" w:rsidP="00364175">
            <w:pPr>
              <w:rPr>
                <w:rFonts w:cs="Times New Roman"/>
              </w:rPr>
            </w:pPr>
            <w:r w:rsidRPr="00B51F6F">
              <w:rPr>
                <w:rFonts w:cs="Times New Roman"/>
              </w:rPr>
              <w:t>:</w:t>
            </w:r>
          </w:p>
        </w:tc>
        <w:tc>
          <w:tcPr>
            <w:tcW w:w="1670" w:type="pct"/>
          </w:tcPr>
          <w:p w:rsidR="00A801A1" w:rsidRPr="00B51F6F" w:rsidRDefault="00A801A1" w:rsidP="00364175">
            <w:pPr>
              <w:rPr>
                <w:rFonts w:cs="Times New Roman"/>
              </w:rPr>
            </w:pPr>
            <w:r w:rsidRPr="00B51F6F">
              <w:rPr>
                <w:rFonts w:cs="Times New Roman"/>
              </w:rPr>
              <w:t>$</w:t>
            </w:r>
            <w:proofErr w:type="spellStart"/>
            <w:r w:rsidRPr="00B51F6F">
              <w:rPr>
                <w:rFonts w:cs="Times New Roman"/>
              </w:rPr>
              <w:t>tgl_ttd</w:t>
            </w:r>
            <w:proofErr w:type="spellEnd"/>
            <w:r w:rsidRPr="00B51F6F">
              <w:rPr>
                <w:rFonts w:cs="Times New Roman"/>
              </w:rPr>
              <w:t>$</w:t>
            </w:r>
          </w:p>
        </w:tc>
      </w:tr>
    </w:tbl>
    <w:p w:rsidR="00CA5B08" w:rsidRPr="00B51F6F" w:rsidRDefault="0055612E" w:rsidP="00E66EE7">
      <w:pPr>
        <w:pStyle w:val="Textbody"/>
        <w:spacing w:after="0"/>
        <w:rPr>
          <w:rFonts w:cs="Times New Roman"/>
        </w:rPr>
      </w:pPr>
      <w:r w:rsidRPr="00B51F6F">
        <w:rPr>
          <w:rFonts w:cs="Times New Roman"/>
        </w:rPr>
        <w:tab/>
      </w:r>
      <w:r w:rsidRPr="00B51F6F">
        <w:rPr>
          <w:rFonts w:cs="Times New Roman"/>
        </w:rPr>
        <w:tab/>
      </w:r>
      <w:r w:rsidRPr="00B51F6F">
        <w:rPr>
          <w:rFonts w:cs="Times New Roman"/>
        </w:rPr>
        <w:tab/>
      </w:r>
      <w:r w:rsidRPr="00B51F6F">
        <w:rPr>
          <w:rFonts w:cs="Times New Roman"/>
        </w:rPr>
        <w:tab/>
      </w:r>
    </w:p>
    <w:p w:rsidR="00A801A1" w:rsidRDefault="00A801A1" w:rsidP="00A801A1">
      <w:pPr>
        <w:ind w:left="3686"/>
        <w:jc w:val="center"/>
        <w:rPr>
          <w:rFonts w:cs="Times New Roman"/>
          <w:b/>
        </w:rPr>
      </w:pPr>
      <w:r w:rsidRPr="00B51F6F">
        <w:rPr>
          <w:rFonts w:cs="Times New Roman"/>
          <w:b/>
        </w:rPr>
        <w:t>$</w:t>
      </w:r>
      <w:proofErr w:type="spellStart"/>
      <w:r w:rsidRPr="00B51F6F">
        <w:rPr>
          <w:rFonts w:cs="Times New Roman"/>
          <w:b/>
        </w:rPr>
        <w:t>ttd_jabatannya</w:t>
      </w:r>
      <w:proofErr w:type="spellEnd"/>
      <w:r w:rsidRPr="00B51F6F">
        <w:rPr>
          <w:rFonts w:cs="Times New Roman"/>
          <w:b/>
        </w:rPr>
        <w:t>$</w:t>
      </w:r>
    </w:p>
    <w:p w:rsidR="0092551E" w:rsidRPr="0092551E" w:rsidRDefault="0092551E" w:rsidP="00A801A1">
      <w:pPr>
        <w:ind w:left="3686"/>
        <w:jc w:val="center"/>
        <w:rPr>
          <w:rFonts w:cs="Times New Roman"/>
          <w:b/>
        </w:rPr>
      </w:pPr>
      <w:r w:rsidRPr="0092551E">
        <w:rPr>
          <w:rFonts w:cs="Times New Roman"/>
          <w:b/>
          <w:kern w:val="0"/>
        </w:rPr>
        <w:t>SELAKU PENYIDIK</w:t>
      </w:r>
    </w:p>
    <w:p w:rsidR="00A801A1" w:rsidRPr="00B51F6F" w:rsidRDefault="00A801A1" w:rsidP="00A801A1">
      <w:pPr>
        <w:ind w:left="3686"/>
        <w:jc w:val="center"/>
        <w:rPr>
          <w:rFonts w:cs="Times New Roman"/>
          <w:b/>
        </w:rPr>
      </w:pPr>
    </w:p>
    <w:p w:rsidR="00A801A1" w:rsidRPr="00B51F6F" w:rsidRDefault="00A801A1" w:rsidP="00A801A1">
      <w:pPr>
        <w:ind w:left="3686"/>
        <w:jc w:val="center"/>
        <w:rPr>
          <w:rFonts w:cs="Times New Roman"/>
          <w:b/>
        </w:rPr>
      </w:pPr>
    </w:p>
    <w:p w:rsidR="00A801A1" w:rsidRPr="00B51F6F" w:rsidRDefault="00A801A1" w:rsidP="00A801A1">
      <w:pPr>
        <w:ind w:left="3686"/>
        <w:jc w:val="center"/>
        <w:rPr>
          <w:rFonts w:cs="Times New Roman"/>
          <w:b/>
        </w:rPr>
      </w:pPr>
    </w:p>
    <w:p w:rsidR="00A801A1" w:rsidRPr="00B51F6F" w:rsidRDefault="00A801A1" w:rsidP="00A801A1">
      <w:pPr>
        <w:ind w:left="3686"/>
        <w:jc w:val="center"/>
        <w:rPr>
          <w:rFonts w:cs="Times New Roman"/>
          <w:b/>
        </w:rPr>
      </w:pPr>
    </w:p>
    <w:p w:rsidR="00274290" w:rsidRPr="00B51F6F" w:rsidRDefault="00274290" w:rsidP="00A801A1">
      <w:pPr>
        <w:ind w:left="3686"/>
        <w:jc w:val="center"/>
        <w:rPr>
          <w:rFonts w:cs="Times New Roman"/>
          <w:b/>
        </w:rPr>
      </w:pPr>
    </w:p>
    <w:p w:rsidR="00A801A1" w:rsidRPr="00B51F6F" w:rsidRDefault="00A801A1" w:rsidP="00A801A1">
      <w:pPr>
        <w:ind w:left="3686"/>
        <w:jc w:val="center"/>
        <w:rPr>
          <w:rFonts w:cs="Times New Roman"/>
          <w:b/>
          <w:u w:val="single"/>
        </w:rPr>
      </w:pPr>
      <w:r w:rsidRPr="00B51F6F">
        <w:rPr>
          <w:rFonts w:cs="Times New Roman"/>
          <w:b/>
          <w:u w:val="single"/>
        </w:rPr>
        <w:t>$</w:t>
      </w:r>
      <w:proofErr w:type="spellStart"/>
      <w:r w:rsidRPr="00B51F6F">
        <w:rPr>
          <w:rFonts w:cs="Times New Roman"/>
          <w:b/>
          <w:u w:val="single"/>
        </w:rPr>
        <w:t>ttd_nama</w:t>
      </w:r>
      <w:proofErr w:type="spellEnd"/>
      <w:r w:rsidRPr="00B51F6F">
        <w:rPr>
          <w:rFonts w:cs="Times New Roman"/>
          <w:b/>
          <w:u w:val="single"/>
        </w:rPr>
        <w:t>$</w:t>
      </w:r>
    </w:p>
    <w:p w:rsidR="00A801A1" w:rsidRPr="00B51F6F" w:rsidRDefault="00A801A1" w:rsidP="00A801A1">
      <w:pPr>
        <w:ind w:left="3686"/>
        <w:jc w:val="center"/>
        <w:rPr>
          <w:rFonts w:cs="Times New Roman"/>
          <w:b/>
        </w:rPr>
      </w:pPr>
      <w:r w:rsidRPr="00B51F6F">
        <w:rPr>
          <w:rFonts w:cs="Times New Roman"/>
          <w:b/>
        </w:rPr>
        <w:t>$</w:t>
      </w:r>
      <w:proofErr w:type="spellStart"/>
      <w:r w:rsidRPr="00B51F6F">
        <w:rPr>
          <w:rFonts w:cs="Times New Roman"/>
          <w:b/>
        </w:rPr>
        <w:t>ttd_detil</w:t>
      </w:r>
      <w:proofErr w:type="spellEnd"/>
      <w:r w:rsidRPr="00B51F6F">
        <w:rPr>
          <w:rFonts w:cs="Times New Roman"/>
          <w:b/>
        </w:rPr>
        <w:t>$</w:t>
      </w:r>
    </w:p>
    <w:p w:rsidR="00CA5B08" w:rsidRPr="00B51F6F" w:rsidRDefault="00CA5B08" w:rsidP="00A801A1">
      <w:pPr>
        <w:pStyle w:val="Textbody"/>
        <w:spacing w:after="0"/>
        <w:rPr>
          <w:rFonts w:cs="Times New Roman"/>
        </w:rPr>
      </w:pPr>
    </w:p>
    <w:p w:rsidR="00A801A1" w:rsidRPr="00B51F6F" w:rsidRDefault="00A801A1" w:rsidP="00A801A1">
      <w:pPr>
        <w:rPr>
          <w:rFonts w:cs="Times New Roman"/>
        </w:rPr>
      </w:pPr>
      <w:proofErr w:type="spellStart"/>
      <w:proofErr w:type="gramStart"/>
      <w:r w:rsidRPr="00B51F6F">
        <w:rPr>
          <w:rFonts w:cs="Times New Roman"/>
        </w:rPr>
        <w:t>Tembusan</w:t>
      </w:r>
      <w:proofErr w:type="spellEnd"/>
      <w:r w:rsidRPr="00B51F6F">
        <w:rPr>
          <w:rFonts w:cs="Times New Roman"/>
        </w:rPr>
        <w:t xml:space="preserve"> :</w:t>
      </w:r>
      <w:proofErr w:type="gramEnd"/>
    </w:p>
    <w:p w:rsidR="00CA5B08" w:rsidRPr="00B51F6F" w:rsidRDefault="00A801A1" w:rsidP="00A801A1">
      <w:pPr>
        <w:rPr>
          <w:rFonts w:cs="Times New Roman"/>
        </w:rPr>
      </w:pPr>
      <w:r w:rsidRPr="00B51F6F">
        <w:rPr>
          <w:rFonts w:cs="Times New Roman"/>
        </w:rPr>
        <w:t>$</w:t>
      </w:r>
      <w:proofErr w:type="spellStart"/>
      <w:r w:rsidRPr="00B51F6F">
        <w:rPr>
          <w:rFonts w:cs="Times New Roman"/>
        </w:rPr>
        <w:t>tembusan</w:t>
      </w:r>
      <w:proofErr w:type="spellEnd"/>
      <w:r w:rsidRPr="00B51F6F">
        <w:rPr>
          <w:rFonts w:cs="Times New Roman"/>
        </w:rPr>
        <w:t>$</w:t>
      </w:r>
    </w:p>
    <w:sectPr w:rsidR="00CA5B08" w:rsidRPr="00B51F6F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6AF" w:rsidRDefault="002516AF">
      <w:r>
        <w:separator/>
      </w:r>
    </w:p>
  </w:endnote>
  <w:endnote w:type="continuationSeparator" w:id="0">
    <w:p w:rsidR="002516AF" w:rsidRDefault="0025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6AF" w:rsidRDefault="002516AF">
      <w:r>
        <w:rPr>
          <w:color w:val="000000"/>
        </w:rPr>
        <w:separator/>
      </w:r>
    </w:p>
  </w:footnote>
  <w:footnote w:type="continuationSeparator" w:id="0">
    <w:p w:rsidR="002516AF" w:rsidRDefault="00251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08"/>
    <w:rsid w:val="00027493"/>
    <w:rsid w:val="00031B14"/>
    <w:rsid w:val="00032B53"/>
    <w:rsid w:val="00036D9C"/>
    <w:rsid w:val="00042E9A"/>
    <w:rsid w:val="00056F7D"/>
    <w:rsid w:val="00062909"/>
    <w:rsid w:val="000721D2"/>
    <w:rsid w:val="00080C20"/>
    <w:rsid w:val="00081790"/>
    <w:rsid w:val="000A0148"/>
    <w:rsid w:val="000A62EA"/>
    <w:rsid w:val="000B2121"/>
    <w:rsid w:val="000E484B"/>
    <w:rsid w:val="000E6875"/>
    <w:rsid w:val="001002E2"/>
    <w:rsid w:val="00113968"/>
    <w:rsid w:val="00115517"/>
    <w:rsid w:val="00122FE6"/>
    <w:rsid w:val="0012782E"/>
    <w:rsid w:val="00137644"/>
    <w:rsid w:val="00137832"/>
    <w:rsid w:val="00164AF9"/>
    <w:rsid w:val="00175E86"/>
    <w:rsid w:val="00184BBE"/>
    <w:rsid w:val="001B24A1"/>
    <w:rsid w:val="001C1061"/>
    <w:rsid w:val="001C7687"/>
    <w:rsid w:val="001E587F"/>
    <w:rsid w:val="00215192"/>
    <w:rsid w:val="002447C2"/>
    <w:rsid w:val="00250A4D"/>
    <w:rsid w:val="002516AF"/>
    <w:rsid w:val="00265D48"/>
    <w:rsid w:val="00274290"/>
    <w:rsid w:val="002C7C73"/>
    <w:rsid w:val="00322050"/>
    <w:rsid w:val="00324D50"/>
    <w:rsid w:val="00357218"/>
    <w:rsid w:val="003629F7"/>
    <w:rsid w:val="003635C9"/>
    <w:rsid w:val="00381FEA"/>
    <w:rsid w:val="003F09B2"/>
    <w:rsid w:val="004409A0"/>
    <w:rsid w:val="004703F1"/>
    <w:rsid w:val="00486125"/>
    <w:rsid w:val="0055612E"/>
    <w:rsid w:val="00592AEF"/>
    <w:rsid w:val="005977F9"/>
    <w:rsid w:val="005A303D"/>
    <w:rsid w:val="005A730F"/>
    <w:rsid w:val="005C38CC"/>
    <w:rsid w:val="005F443A"/>
    <w:rsid w:val="005F4C96"/>
    <w:rsid w:val="00615FE9"/>
    <w:rsid w:val="0062695A"/>
    <w:rsid w:val="00627DC3"/>
    <w:rsid w:val="00634421"/>
    <w:rsid w:val="00640DC5"/>
    <w:rsid w:val="00682310"/>
    <w:rsid w:val="00686093"/>
    <w:rsid w:val="00687A81"/>
    <w:rsid w:val="00694A14"/>
    <w:rsid w:val="006A6BBE"/>
    <w:rsid w:val="006A7EB4"/>
    <w:rsid w:val="006B65CF"/>
    <w:rsid w:val="006C649D"/>
    <w:rsid w:val="006E5200"/>
    <w:rsid w:val="00706327"/>
    <w:rsid w:val="00751D68"/>
    <w:rsid w:val="007952DC"/>
    <w:rsid w:val="007B0C10"/>
    <w:rsid w:val="007C0C03"/>
    <w:rsid w:val="0081496A"/>
    <w:rsid w:val="00881D95"/>
    <w:rsid w:val="008C5630"/>
    <w:rsid w:val="008F3E26"/>
    <w:rsid w:val="009063B8"/>
    <w:rsid w:val="0092273C"/>
    <w:rsid w:val="0092551E"/>
    <w:rsid w:val="009279B6"/>
    <w:rsid w:val="009645DC"/>
    <w:rsid w:val="009652BA"/>
    <w:rsid w:val="009676DC"/>
    <w:rsid w:val="009978A5"/>
    <w:rsid w:val="009A6231"/>
    <w:rsid w:val="00A318FE"/>
    <w:rsid w:val="00A367F8"/>
    <w:rsid w:val="00A70BCA"/>
    <w:rsid w:val="00A71F57"/>
    <w:rsid w:val="00A801A1"/>
    <w:rsid w:val="00A82B2A"/>
    <w:rsid w:val="00AD13D4"/>
    <w:rsid w:val="00AE0625"/>
    <w:rsid w:val="00AF6D0E"/>
    <w:rsid w:val="00B351E8"/>
    <w:rsid w:val="00B35D52"/>
    <w:rsid w:val="00B51F6F"/>
    <w:rsid w:val="00B61591"/>
    <w:rsid w:val="00B953FC"/>
    <w:rsid w:val="00BC07B8"/>
    <w:rsid w:val="00BC653E"/>
    <w:rsid w:val="00BD3766"/>
    <w:rsid w:val="00BD79F4"/>
    <w:rsid w:val="00BE3B57"/>
    <w:rsid w:val="00C530B5"/>
    <w:rsid w:val="00C62935"/>
    <w:rsid w:val="00C72571"/>
    <w:rsid w:val="00C82BD4"/>
    <w:rsid w:val="00CA5B08"/>
    <w:rsid w:val="00D32B80"/>
    <w:rsid w:val="00D32F42"/>
    <w:rsid w:val="00D61DD5"/>
    <w:rsid w:val="00D73858"/>
    <w:rsid w:val="00D7431D"/>
    <w:rsid w:val="00D80789"/>
    <w:rsid w:val="00D8666F"/>
    <w:rsid w:val="00DA066D"/>
    <w:rsid w:val="00DD4FB0"/>
    <w:rsid w:val="00DD7CDC"/>
    <w:rsid w:val="00DE1E01"/>
    <w:rsid w:val="00DE668D"/>
    <w:rsid w:val="00DE6ECC"/>
    <w:rsid w:val="00E074D7"/>
    <w:rsid w:val="00E401E0"/>
    <w:rsid w:val="00E475F6"/>
    <w:rsid w:val="00E62A35"/>
    <w:rsid w:val="00E66EE7"/>
    <w:rsid w:val="00EB050A"/>
    <w:rsid w:val="00EF0519"/>
    <w:rsid w:val="00F207A3"/>
    <w:rsid w:val="00F20A95"/>
    <w:rsid w:val="00F22CAC"/>
    <w:rsid w:val="00F240D5"/>
    <w:rsid w:val="00F3269F"/>
    <w:rsid w:val="00F36BE1"/>
    <w:rsid w:val="00F36CF8"/>
    <w:rsid w:val="00F47972"/>
    <w:rsid w:val="00F821AE"/>
    <w:rsid w:val="00FA1901"/>
    <w:rsid w:val="00FD126C"/>
    <w:rsid w:val="00FE40A8"/>
    <w:rsid w:val="00FE6D19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A1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A14"/>
    <w:pPr>
      <w:suppressAutoHyphens/>
    </w:pPr>
  </w:style>
  <w:style w:type="paragraph" w:customStyle="1" w:styleId="Heading">
    <w:name w:val="Heading"/>
    <w:basedOn w:val="Standard"/>
    <w:next w:val="Textbody"/>
    <w:rsid w:val="00694A1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94A14"/>
    <w:pPr>
      <w:spacing w:after="120"/>
    </w:pPr>
  </w:style>
  <w:style w:type="paragraph" w:styleId="List">
    <w:name w:val="List"/>
    <w:basedOn w:val="Textbody"/>
    <w:rsid w:val="00694A14"/>
  </w:style>
  <w:style w:type="paragraph" w:styleId="Caption">
    <w:name w:val="caption"/>
    <w:basedOn w:val="Standard"/>
    <w:rsid w:val="00694A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94A14"/>
    <w:pPr>
      <w:suppressLineNumbers/>
    </w:pPr>
  </w:style>
  <w:style w:type="paragraph" w:customStyle="1" w:styleId="TableContents">
    <w:name w:val="Table Contents"/>
    <w:basedOn w:val="Standard"/>
    <w:rsid w:val="00694A14"/>
    <w:pPr>
      <w:suppressLineNumbers/>
    </w:pPr>
  </w:style>
  <w:style w:type="paragraph" w:customStyle="1" w:styleId="PreformattedText">
    <w:name w:val="Preformatted Text"/>
    <w:basedOn w:val="Standard"/>
    <w:rsid w:val="00694A1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694A14"/>
    <w:pPr>
      <w:jc w:val="center"/>
    </w:pPr>
    <w:rPr>
      <w:b/>
      <w:bCs/>
    </w:rPr>
  </w:style>
  <w:style w:type="character" w:customStyle="1" w:styleId="BulletSymbols">
    <w:name w:val="Bullet Symbols"/>
    <w:rsid w:val="00694A14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A36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121</cp:revision>
  <dcterms:created xsi:type="dcterms:W3CDTF">2017-08-09T03:05:00Z</dcterms:created>
  <dcterms:modified xsi:type="dcterms:W3CDTF">2017-11-30T03:41:00Z</dcterms:modified>
</cp:coreProperties>
</file>