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36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212159edfb7c7d3a1" o:bwmode="white" o:targetscreensize="800,600">
      <v:fill r:id="rId920659edfb7c7d398" o:title="tit_732159edfb7c7d3a9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3"/>
        <w:gridCol w:w="5907"/>
        <w:gridCol w:w="624"/>
      </w:tblGrid>
      <w:tr w:rsidR="00223AFE" w:rsidTr="00AB38FE">
        <w:trPr>
          <w:trHeight w:val="1"/>
        </w:trPr>
        <w:tc>
          <w:tcPr>
            <w:tcW w:w="9020" w:type="dxa"/>
            <w:gridSpan w:val="2"/>
            <w:shd w:val="clear" w:color="000000" w:fill="FFFFFF"/>
          </w:tcPr>
          <w:p w:rsidR="00223AFE" w:rsidRDefault="00E34CB9" w:rsidP="000A5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NEGERI KABUPATEN TANGERANG</w:t>
            </w:r>
          </w:p>
        </w:tc>
        <w:tc>
          <w:tcPr>
            <w:tcW w:w="624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P-42</w:t>
            </w:r>
          </w:p>
        </w:tc>
      </w:tr>
      <w:tr w:rsidR="00223AFE" w:rsidTr="00AB38FE">
        <w:trPr>
          <w:gridAfter w:val="2"/>
          <w:wAfter w:w="6531" w:type="dxa"/>
          <w:trHeight w:val="1"/>
        </w:trPr>
        <w:tc>
          <w:tcPr>
            <w:tcW w:w="3113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</w:p>
    <w:tbl>
      <w:tblPr>
        <w:tblW w:w="0" w:type="auto"/>
        <w:tblInd w:w="257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0"/>
      </w:tblGrid>
      <w:tr w:rsidR="00223AFE" w:rsidTr="00AB38FE">
        <w:trPr>
          <w:trHeight w:val="615"/>
        </w:trPr>
        <w:tc>
          <w:tcPr>
            <w:tcW w:w="4980" w:type="dxa"/>
            <w:shd w:val="clear" w:color="000000" w:fill="auto"/>
          </w:tcPr>
          <w:p w:rsidR="00223AFE" w:rsidRDefault="00223AFE" w:rsidP="00CF04ED">
            <w:pPr>
              <w:autoSpaceDE w:val="0"/>
              <w:autoSpaceDN w:val="0"/>
              <w:adjustRightInd w:val="0"/>
              <w:spacing w:after="0" w:line="240" w:lineRule="auto"/>
              <w:ind w:left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SURAT TUNTUTAN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NO.REG. PERKARA </w:t>
            </w:r>
            <w:r w:rsidR="00E34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PDM-001-2017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6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5"/>
      </w:tblGrid>
      <w:tr w:rsidR="00223AFE" w:rsidTr="00AB38FE">
        <w:trPr>
          <w:trHeight w:val="1"/>
        </w:trPr>
        <w:tc>
          <w:tcPr>
            <w:tcW w:w="9625" w:type="dxa"/>
            <w:shd w:val="clear" w:color="000000" w:fill="FFFFFF"/>
          </w:tcPr>
          <w:p w:rsidR="00223AFE" w:rsidRDefault="00223AFE" w:rsidP="00684047">
            <w:pPr>
              <w:autoSpaceDE w:val="0"/>
              <w:autoSpaceDN w:val="0"/>
              <w:adjustRightInd w:val="0"/>
              <w:spacing w:after="0" w:line="240" w:lineRule="auto"/>
              <w:ind w:firstLine="1285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4047">
              <w:rPr>
                <w:rFonts w:ascii="Times New Roman" w:hAnsi="Times New Roman" w:cs="Times New Roman"/>
                <w:sz w:val="24"/>
                <w:szCs w:val="24"/>
              </w:rPr>
              <w:t xml:space="preserve">Kejaksaan negeri kabupaten tangerang</w:t>
            </w:r>
            <w:r w:rsidR="00684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252" w:type="dxa"/>
        <w:tblInd w:w="1452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8252"/>
      </w:tblGrid>
      <w:tr w:rsidR="00E420BE" w:rsidTr="00AB38FE">
        <w:trPr>
          <w:trHeight w:val="1"/>
        </w:trPr>
        <w:tc>
          <w:tcPr>
            <w:tcW w:w="8252" w:type="dxa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450"/>
              <w:gridCol/>
            </w:tblGrid>
            <w:tr>
              <w:trPr>
                <w:trHeight w:val="0" w:hRule="atLeast"/>
              </w:trPr>
              <w:tc>
                <w:tcPr>
                  <w:tcW w:w="4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1.</w:t>
                  </w:r>
                </w:p>
              </w:tc>
              <w:tc>
                <w:tcPr>
                  <w:tcW w:w="15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Nama lengkap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2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ERSIN ALS EMEN Bin H. RIMUN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Tangerang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Umur/tanggal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43/27 Januari 1972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Jenis kelamin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Laki-laki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Kebangsaan/ Kewarganegaraan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Makau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tinggal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Jatimulya Rt.002/008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Agama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ISLAM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Pekerjaan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Buruh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Pendidikan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Tidak Sekolah 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</w:tbl>
          <w:p/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223AFE" w:rsidTr="00AB38FE">
        <w:trPr>
          <w:trHeight w:val="10723"/>
        </w:trPr>
        <w:tc>
          <w:tcPr>
            <w:tcW w:w="9641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/ Hakim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D75C23">
              <w:rPr>
                <w:rFonts w:ascii="Times New Roman" w:hAnsi="Times New Roman" w:cs="Times New Roman"/>
                <w:sz w:val="24"/>
                <w:szCs w:val="24"/>
              </w:rPr>
              <w:t xml:space="preserve"> noPN-001009-009 </w:t>
            </w:r>
            <w:proofErr w:type="spellStart"/>
            <w:r w:rsidR="00D75C2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D75C23">
              <w:rPr>
                <w:rFonts w:ascii="Times New Roman" w:hAnsi="Times New Roman" w:cs="Times New Roman"/>
                <w:sz w:val="24"/>
                <w:szCs w:val="24"/>
              </w:rPr>
              <w:t xml:space="preserve"> 19 Oktober 2017,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 xml:space="preserve">Surat Pelimpahan Perkara Acara Pemeriksaan Biasa tanggal   TIGARAKSA Nomor PDM-001-2017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31"/>
            </w:tblGrid>
            <w:tr w:rsidR="00223AFE" w:rsidTr="00AB38FE">
              <w:trPr>
                <w:trHeight w:val="1"/>
              </w:trPr>
              <w:tc>
                <w:tcPr>
                  <w:tcW w:w="9531" w:type="dxa"/>
                  <w:shd w:val="clear" w:color="000000" w:fill="FFFFFF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Dakwaan</w:t>
                  </w:r>
                </w:p>
              </w:tc>
            </w:tr>
            <w:tr w:rsidR="00223AFE" w:rsidTr="00AB38FE">
              <w:tc>
                <w:tcPr>
                  <w:tcW w:w="9531" w:type="dxa"/>
                  <w:shd w:val="clear" w:color="000000" w:fill="FFFFFF"/>
                </w:tcPr>
                <w:p w:rsidR="00223AFE" w:rsidRDefault="00223AFE" w:rsidP="00C173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87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Fakta-fakta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terungkap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pemeriksaan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dipersidangan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berturut-turut</w:t>
                  </w:r>
                  <w:proofErr w:type="spellEnd"/>
                  <w:r w:rsidR="00C173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saksi-saksi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ahli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petunjuk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yaitu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6"/>
                    <w:gridCol w:w="155"/>
                    <w:gridCol w:w="8932"/>
                    <w:gridCol w:w="8"/>
                  </w:tblGrid>
                  <w:tr w:rsidR="00223AFE" w:rsidTr="00AB38FE">
                    <w:trPr>
                      <w:trHeight w:val="1"/>
                    </w:trPr>
                    <w:tc>
                      <w:tcPr>
                        <w:tcW w:w="326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saksi-saksi</w:t>
                        </w:r>
                        <w:proofErr w:type="spellEnd"/>
                      </w:p>
                      <w:tbl>
                        <w:tblPr>
                          <w:tblW w:w="9300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300"/>
                        </w:tblGrid>
                        <w:tr w:rsidR="00C173F4" w:rsidTr="00AB38FE">
                          <w:trPr>
                            <w:trHeight w:val="1"/>
                          </w:trPr>
                          <w:tc>
                            <w:tcPr>
                              <w:tcW w:w="9300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 w:w="350"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W w:w="350" w:type="pct"/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2"/>
                                        <w:szCs w:val="22"/>
                                      </w:rPr>
                                      <w:t xml:space="preserve"> 1.</w:t>
                                    </w:r>
                                  </w:p>
                                </w:tc>
                                <w:tc>
                                  <w:tcPr>
                                    <w:tcW w:w="4650" w:type="pct"/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2"/>
                                        <w:szCs w:val="22"/>
                                      </w:rPr>
                                      <w:t xml:space="preserve">-Saksi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326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Ahli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tbl>
                        <w:tblPr>
                          <w:tblW w:w="8985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985"/>
                        </w:tblGrid>
                        <w:tr w:rsidR="00C173F4" w:rsidTr="00AB38FE">
                          <w:trPr>
                            <w:trHeight w:val="1"/>
                          </w:trPr>
                          <w:tc>
                            <w:tcPr>
                              <w:tcW w:w="8985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 w:w="350"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W w:w="350" w:type="pct"/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2"/>
                                        <w:szCs w:val="22"/>
                                      </w:rPr>
                                      <w:t xml:space="preserve"> 1.</w:t>
                                    </w:r>
                                  </w:p>
                                </w:tc>
                                <w:tc>
                                  <w:tcPr>
                                    <w:tcW w:w="4650" w:type="pct"/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2"/>
                                        <w:szCs w:val="22"/>
                                      </w:rPr>
                                      <w:t xml:space="preserve">-Ahli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326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Surat</w:t>
                        </w:r>
                        <w:proofErr w:type="spellEnd"/>
                      </w:p>
                      <w:tbl>
                        <w:tblPr>
                          <w:tblW w:w="9300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300"/>
                        </w:tblGrid>
                        <w:tr w:rsidR="00C173F4" w:rsidTr="00AB38FE">
                          <w:trPr>
                            <w:trHeight w:val="1"/>
                          </w:trPr>
                          <w:tc>
                            <w:tcPr>
                              <w:tcW w:w="9300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4"/>
                                        <w:szCs w:val="24"/>
                                      </w:rPr>
                                      <w:t xml:space="preserve">1. Surat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326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Petunjuk</w:t>
                        </w:r>
                        <w:proofErr w:type="spellEnd"/>
                      </w:p>
                      <w:tbl>
                        <w:tblPr>
                          <w:tblW w:w="9300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300"/>
                        </w:tblGrid>
                        <w:tr w:rsidR="00C173F4" w:rsidTr="00AB38FE">
                          <w:trPr>
                            <w:trHeight w:val="1"/>
                          </w:trPr>
                          <w:tc>
                            <w:tcPr>
                              <w:tcW w:w="9300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4"/>
                                        <w:szCs w:val="24"/>
                                      </w:rPr>
                                      <w:t xml:space="preserve">1. Petunjuk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326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Terdakwa</w:t>
                        </w:r>
                        <w:proofErr w:type="spellEnd"/>
                      </w:p>
                      <w:tbl>
                        <w:tblPr>
                          <w:tblW w:w="8985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985"/>
                        </w:tblGrid>
                        <w:tr w:rsidR="00C173F4" w:rsidTr="00AB38FE">
                          <w:trPr>
                            <w:trHeight w:val="1"/>
                          </w:trPr>
                          <w:tc>
                            <w:tcPr>
                              <w:tcW w:w="8985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4"/>
                                        <w:szCs w:val="24"/>
                                      </w:rPr>
                                      <w:t xml:space="preserve">1. Terdakwa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326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diajukan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8985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985"/>
                        </w:tblGrid>
                        <w:tr w:rsidR="00C173F4" w:rsidTr="00AB38FE">
                          <w:trPr>
                            <w:trHeight w:val="1"/>
                          </w:trPr>
                          <w:tc>
                            <w:tcPr>
                              <w:tcW w:w="8985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4"/>
                                        <w:szCs w:val="24"/>
                                      </w:rPr>
                                      <w:t xml:space="preserve">1. Nama Barang 1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4"/>
                                        <w:szCs w:val="24"/>
                                      </w:rPr>
                                      <w:t xml:space="preserve">2. Nama Barang 2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9421" w:type="dxa"/>
                        <w:gridSpan w:val="4"/>
                        <w:shd w:val="clear" w:color="000000" w:fill="FFFFFF"/>
                      </w:tcPr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81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diajukan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disita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secara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menurut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hukum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karena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dapat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digunakan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untuk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memperkuat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pembuktian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81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sidang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/ Hakim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memperlihatkan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terdakwa</w:t>
                        </w:r>
                        <w:proofErr w:type="spellEnd"/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atau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oleh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bersangkutan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membenarkannya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81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Berdasarlam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fakta-fakta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terungkap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sampailah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kami</w:t>
                        </w:r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pembuktian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mengenai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unsur-unsur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tindak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pidana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didakwakan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yaitu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9421" w:type="dxa"/>
                        <w:gridSpan w:val="4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Dakwaan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E34C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unsur dakwaan</w:t>
                        </w:r>
                      </w:p>
                    </w:tc>
                  </w:tr>
                  <w:tr w:rsidR="00223AFE" w:rsidTr="00AB38FE">
                    <w:trPr>
                      <w:trHeight w:val="1"/>
                    </w:trPr>
                    <w:tc>
                      <w:tcPr>
                        <w:tcW w:w="9421" w:type="dxa"/>
                        <w:gridSpan w:val="4"/>
                        <w:shd w:val="clear" w:color="000000" w:fill="FFFFFF"/>
                      </w:tcPr>
                      <w:p w:rsidR="00223AFE" w:rsidRDefault="009A45D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Pasal</w:t>
                        </w:r>
                        <w:proofErr w:type="spellEnd"/>
                        <w:r w:rsidR="00303F3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unsur-unsur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sebagai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berikut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9311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311"/>
                        </w:tblGrid>
                        <w:tr w:rsidR="00414064" w:rsidTr="00AB38FE">
                          <w:trPr>
                            <w:trHeight w:val="1"/>
                          </w:trPr>
                          <w:tc>
                            <w:tcPr>
                              <w:tcW w:w="9311" w:type="dxa"/>
                              <w:shd w:val="clear" w:color="000000" w:fill="FFFFFF"/>
                            </w:tcPr>
                            <w:tbl>
                              <w:tblPr>
                                <w:tblStyle w:val="NormalTablePHPDOCX"/>
                                <w:tblW w:w="5000" w:type="pct"/>
                                <w:tblCellSpacing w:w="30" w:type="dxa"/>
                                <w:tblInd w:w="0" w:type="auto"/>
                                <w:tblBorders/>
                              </w:tblPr>
                              <w:tblGrid>
                                <w:gridCol/>
                              </w:tblGrid>
                              <w:tr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Mar>
                                      <w:top w:w="15" w:type="dxa"/>
                                      <w:bottom w:w="15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widowControl w:val="on"/>
                                      <w:pBdr/>
                                      <w:spacing w:before="0" w:after="0" w:line="240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color w:val="000000"/>
                                        <w:position w:val="-3"/>
                                        <w:sz w:val="24"/>
                                        <w:szCs w:val="24"/>
                                      </w:rPr>
                                      <w:t xml:space="preserve">1. unsur pasal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 w:rsidTr="00AB38FE">
                    <w:trPr>
                      <w:gridBefore w:val="2"/>
                      <w:gridAfter w:val="1"/>
                      <w:wBefore w:w="481" w:type="dxa"/>
                      <w:wAfter w:w="8" w:type="dxa"/>
                      <w:trHeight w:val="1"/>
                    </w:trPr>
                    <w:tc>
                      <w:tcPr>
                        <w:tcW w:w="8932" w:type="dxa"/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Berdasarkan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Uraian-uraian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seperti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0" w:type="auto"/>
                          <w:tblInd w:w="478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822"/>
                        </w:tblGrid>
                        <w:tr w:rsidR="00223AFE" w:rsidTr="00AB38FE">
                          <w:trPr>
                            <w:trHeight w:val="1"/>
                          </w:trPr>
                          <w:tc>
                            <w:tcPr>
                              <w:tcW w:w="8822" w:type="dxa"/>
                              <w:shd w:val="clear" w:color="000000" w:fill="FFFFFF"/>
                            </w:tcPr>
                            <w:p w:rsidR="00223AFE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uraian</w:t>
                              </w:r>
                            </w:p>
                            <w:p w:rsidR="000A081E" w:rsidRDefault="000A081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627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063"/>
      </w:tblGrid>
      <w:tr w:rsidR="00223AFE" w:rsidTr="00AB38FE">
        <w:trPr>
          <w:trHeight w:val="1"/>
        </w:trPr>
        <w:tc>
          <w:tcPr>
            <w:tcW w:w="9063" w:type="dxa"/>
            <w:shd w:val="clear" w:color="000000" w:fill="FFFFFF"/>
          </w:tcPr>
          <w:p w:rsidR="009A45DC" w:rsidRDefault="009A45DC" w:rsidP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7CE" w:rsidRDefault="009A45DC" w:rsidP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 w:rsidR="002B57CE">
              <w:rPr>
                <w:rFonts w:ascii="Times New Roman" w:hAnsi="Times New Roman" w:cs="Times New Roman"/>
                <w:sz w:val="24"/>
                <w:szCs w:val="24"/>
              </w:rPr>
              <w:t>ebelum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57CE">
              <w:rPr>
                <w:rFonts w:ascii="Times New Roman" w:hAnsi="Times New Roman" w:cs="Times New Roman"/>
                <w:sz w:val="24"/>
                <w:szCs w:val="24"/>
              </w:rPr>
              <w:t>perkenankanlah</w:t>
            </w:r>
            <w:proofErr w:type="spellEnd"/>
            <w:r w:rsidR="002B57CE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  <w:p w:rsidR="002B57CE" w:rsidRDefault="002B57CE" w:rsidP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mengemukakan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B57CE" w:rsidRDefault="002B57CE" w:rsidP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478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2B57CE" w:rsidTr="00AB38FE">
              <w:trPr>
                <w:trHeight w:val="1"/>
              </w:trPr>
              <w:tc>
                <w:tcPr>
                  <w:tcW w:w="8822" w:type="dxa"/>
                  <w:shd w:val="clear" w:color="000000" w:fill="FFFFFF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1. ERSIN ALS EMEN Bin H. RIMUN ["test"]</w:t>
                  </w:r>
                </w:p>
              </w:tc>
            </w:tr>
          </w:tbl>
          <w:p w:rsidR="002B57CE" w:rsidRDefault="002B57CE" w:rsidP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meringankan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478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2B57CE" w:rsidTr="00AB38FE">
              <w:trPr>
                <w:trHeight w:val="1"/>
              </w:trPr>
              <w:tc>
                <w:tcPr>
                  <w:tcW w:w="8822" w:type="dxa"/>
                  <w:shd w:val="clear" w:color="000000" w:fill="FFFFFF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1. ERSIN ALS EMEN Bin H. RIMUN ["test"]</w:t>
                  </w:r>
                </w:p>
              </w:tc>
            </w:tr>
          </w:tbl>
          <w:p w:rsidR="002B57C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2B57CE" w:rsidRDefault="002B57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MENUNTUT</w:t>
      </w:r>
    </w:p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223AFE" w:rsidTr="00AB38FE">
        <w:trPr>
          <w:trHeight w:val="1"/>
        </w:trPr>
        <w:tc>
          <w:tcPr>
            <w:tcW w:w="9641" w:type="dxa"/>
            <w:shd w:val="clear" w:color="000000" w:fill="FFFFFF"/>
          </w:tcPr>
          <w:p w:rsidR="004E1E9C" w:rsidRDefault="00223AFE" w:rsidP="004E1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majelis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mengadili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250"/>
              <w:gridCol w:w="4750"/>
              <w:gridCol/>
            </w:tblGrid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4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  <w:textAlignment w:val="cente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Menyatakan Terdakwa ERSIN ALS EMEN Bin H. RIMUN bersalah melakukan tindak pidana Perlindungan Anak sebagaimana diatur dan diancam pidana dalam pasal Pasal 351 Ayat (1) UU NO.1 TAHUN 1946 , dalam surat dakwaan. 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2.</w:t>
                  </w:r>
                </w:p>
              </w:tc>
              <w:tc>
                <w:tcPr>
                  <w:tcW w:w="4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  <w:textAlignment w:val="cente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 Menjatuhkan pidana terhadap terdakwa ERSIN ALS EMEN Bin H. RIMUN berupa Pidana Penjara 3 Tahun 2 Bulan 0 hari dengan dikurangi selama terdakwa berada dalam tahanan sementara ditambah dengan denda sebesar Rp. 5,000,000 Subsidair selama 0 Tahun 0 Bulan 0 hari kurungan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4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  <w:textAlignment w:val="cente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Menyatakan barang bukti berupa </w:t>
                  </w:r>
                </w:p>
                <w:p>
                  <w:pPr>
                    <w:numPr>
                      <w:ilvl w:val="0"/>
                      <w:numId w:val="27888487"/>
                    </w:numPr>
                    <w:spacing w:before="0" w:after="0" w:line="240" w:lineRule="auto"/>
                    <w:jc w:val="left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Nama Barang 1 - Dirampas Untuk Negara </w:t>
                  </w:r>
                </w:p>
                <w:p>
                  <w:pPr>
                    <w:numPr>
                      <w:ilvl w:val="0"/>
                      <w:numId w:val="27888487"/>
                    </w:numPr>
                    <w:spacing w:before="0" w:after="0" w:line="240" w:lineRule="auto"/>
                    <w:jc w:val="left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Nama Barang 2 - Dirampas Untuk Negara 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4.</w:t>
                  </w:r>
                </w:p>
              </w:tc>
              <w:tc>
                <w:tcPr>
                  <w:tcW w:w="4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  <w:textAlignment w:val="cente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Menetapkan agar terdakwa ERSIN ALS EMEN Bin H. RIMUN membayar biaya perkara sebesar Rp. 70,000</w:t>
                  </w:r>
                </w:p>
              </w:tc>
            </w:tr>
          </w:tbl>
          <w:p/>
        </w:tc>
      </w:tr>
      <w:tr w:rsidR="00223AFE" w:rsidTr="00AB38FE">
        <w:trPr>
          <w:trHeight w:val="1"/>
        </w:trPr>
        <w:tc>
          <w:tcPr>
            <w:tcW w:w="9641" w:type="dxa"/>
            <w:shd w:val="clear" w:color="000000" w:fill="FFFFFF"/>
          </w:tcPr>
          <w:p w:rsidR="006F4197" w:rsidRDefault="00B04399" w:rsidP="006F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Kamis</w:t>
            </w:r>
          </w:p>
          <w:p w:rsidR="00223AFE" w:rsidRDefault="00B04399" w:rsidP="006F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Oktober 2017.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"/>
        <w:gridCol w:w="3822"/>
        <w:gridCol w:w="4696"/>
      </w:tblGrid>
      <w:tr w:rsidR="00223AFE" w:rsidTr="00AB38FE">
        <w:trPr>
          <w:trHeight w:val="1"/>
        </w:trPr>
        <w:tc>
          <w:tcPr>
            <w:tcW w:w="1126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bookmarkStart w:id="0" w:name="_GoBack"/>
          </w:p>
        </w:tc>
        <w:tc>
          <w:tcPr>
            <w:tcW w:w="3822" w:type="dxa"/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96" w:type="dxa"/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Operator Simkari KEJAKSAAN NEGERI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DWI KUSTONO, S.H.</w:t>
            </w: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III/b (Ajun Jaksa)</w:t>
            </w:r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197510091999031002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bookmarkEnd w:id="0"/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501E6" w:rsidRDefault="009501E6"/>
    <w:sectPr xmlns:w="http://schemas.openxmlformats.org/wordprocessingml/2006/main" w:rsidR="009501E6" w:rsidSect="00C03AD8">
      <w:pgSz w:w="12240" w:h="15840"/>
      <w:pgMar w:top="450" w:right="1440" w:bottom="99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888488">
    <w:multiLevelType w:val="hybridMultilevel"/>
    <w:lvl w:ilvl="0" w:tplc="99887390">
      <w:start w:val="1"/>
      <w:numFmt w:val="decimal"/>
      <w:lvlText w:val="%1."/>
      <w:lvlJc w:val="left"/>
      <w:pPr>
        <w:ind w:left="720" w:hanging="360"/>
      </w:pPr>
    </w:lvl>
    <w:lvl w:ilvl="1" w:tplc="99887390" w:tentative="1">
      <w:start w:val="1"/>
      <w:numFmt w:val="lowerLetter"/>
      <w:lvlText w:val="%2."/>
      <w:lvlJc w:val="left"/>
      <w:pPr>
        <w:ind w:left="1440" w:hanging="360"/>
      </w:pPr>
    </w:lvl>
    <w:lvl w:ilvl="2" w:tplc="99887390" w:tentative="1">
      <w:start w:val="1"/>
      <w:numFmt w:val="lowerRoman"/>
      <w:lvlText w:val="%3."/>
      <w:lvlJc w:val="right"/>
      <w:pPr>
        <w:ind w:left="2160" w:hanging="180"/>
      </w:pPr>
    </w:lvl>
    <w:lvl w:ilvl="3" w:tplc="99887390" w:tentative="1">
      <w:start w:val="1"/>
      <w:numFmt w:val="decimal"/>
      <w:lvlText w:val="%4."/>
      <w:lvlJc w:val="left"/>
      <w:pPr>
        <w:ind w:left="2880" w:hanging="360"/>
      </w:pPr>
    </w:lvl>
    <w:lvl w:ilvl="4" w:tplc="99887390" w:tentative="1">
      <w:start w:val="1"/>
      <w:numFmt w:val="lowerLetter"/>
      <w:lvlText w:val="%5."/>
      <w:lvlJc w:val="left"/>
      <w:pPr>
        <w:ind w:left="3600" w:hanging="360"/>
      </w:pPr>
    </w:lvl>
    <w:lvl w:ilvl="5" w:tplc="99887390" w:tentative="1">
      <w:start w:val="1"/>
      <w:numFmt w:val="lowerRoman"/>
      <w:lvlText w:val="%6."/>
      <w:lvlJc w:val="right"/>
      <w:pPr>
        <w:ind w:left="4320" w:hanging="180"/>
      </w:pPr>
    </w:lvl>
    <w:lvl w:ilvl="6" w:tplc="99887390" w:tentative="1">
      <w:start w:val="1"/>
      <w:numFmt w:val="decimal"/>
      <w:lvlText w:val="%7."/>
      <w:lvlJc w:val="left"/>
      <w:pPr>
        <w:ind w:left="5040" w:hanging="360"/>
      </w:pPr>
    </w:lvl>
    <w:lvl w:ilvl="7" w:tplc="99887390" w:tentative="1">
      <w:start w:val="1"/>
      <w:numFmt w:val="lowerLetter"/>
      <w:lvlText w:val="%8."/>
      <w:lvlJc w:val="left"/>
      <w:pPr>
        <w:ind w:left="5760" w:hanging="360"/>
      </w:pPr>
    </w:lvl>
    <w:lvl w:ilvl="8" w:tplc="998873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88487">
    <w:multiLevelType w:val="hybridMultilevel"/>
    <w:lvl w:ilvl="0" w:tplc="910955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7888487">
    <w:abstractNumId w:val="27888487"/>
  </w:num>
  <w:num w:numId="27888488">
    <w:abstractNumId w:val="27888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3AFE"/>
    <w:rsid w:val="000A081E"/>
    <w:rsid w:val="000A53AA"/>
    <w:rsid w:val="000A60BB"/>
    <w:rsid w:val="000A7284"/>
    <w:rsid w:val="001A1766"/>
    <w:rsid w:val="00223AFE"/>
    <w:rsid w:val="002B57CE"/>
    <w:rsid w:val="00303F32"/>
    <w:rsid w:val="003A3B1A"/>
    <w:rsid w:val="003C05C6"/>
    <w:rsid w:val="00414064"/>
    <w:rsid w:val="004E1E9C"/>
    <w:rsid w:val="005D185B"/>
    <w:rsid w:val="00684047"/>
    <w:rsid w:val="006F1527"/>
    <w:rsid w:val="006F4197"/>
    <w:rsid w:val="00772C55"/>
    <w:rsid w:val="009501E6"/>
    <w:rsid w:val="00961D45"/>
    <w:rsid w:val="009A45DC"/>
    <w:rsid w:val="00A667E3"/>
    <w:rsid w:val="00AB38FE"/>
    <w:rsid w:val="00B04399"/>
    <w:rsid w:val="00C03AD8"/>
    <w:rsid w:val="00C173F4"/>
    <w:rsid w:val="00CF04ED"/>
    <w:rsid w:val="00D75C23"/>
    <w:rsid w:val="00DF3528"/>
    <w:rsid w:val="00E34CB9"/>
    <w:rsid w:val="00E420BE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30383300" Type="http://schemas.openxmlformats.org/officeDocument/2006/relationships/numbering" Target="numbering.xml"/><Relationship Id="rId744595336" Type="http://schemas.openxmlformats.org/officeDocument/2006/relationships/footnotes" Target="footnotes.xml"/><Relationship Id="rId879644775" Type="http://schemas.openxmlformats.org/officeDocument/2006/relationships/endnotes" Target="endnotes.xml"/><Relationship Id="rId567221068" Type="http://schemas.openxmlformats.org/officeDocument/2006/relationships/comments" Target="comments.xml"/><Relationship Id="rId920659edfb7c7d398" Type="http://schemas.openxmlformats.org/officeDocument/2006/relationships/image" Target="media/img920659edfb7c7d39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29</cp:revision>
  <dcterms:created xsi:type="dcterms:W3CDTF">2017-08-28T02:26:00Z</dcterms:created>
  <dcterms:modified xsi:type="dcterms:W3CDTF">2017-09-14T13:54:00Z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