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BAE2D">
      <w:pPr>
        <w:pStyle w:val="36"/>
      </w:pPr>
      <w:r>
        <w:t>Etrit Osmani</w:t>
      </w:r>
    </w:p>
    <w:p w14:paraId="2886EEA9">
      <w:pPr>
        <w:rPr>
          <w:rFonts w:hint="default"/>
          <w:lang w:val="en-US"/>
        </w:rPr>
      </w:pPr>
      <w:r>
        <w:rPr>
          <w:rFonts w:hint="default"/>
          <w:lang w:val="en-US"/>
        </w:rPr>
        <w:t>Ferizaj</w:t>
      </w:r>
      <w:r>
        <w:t xml:space="preserve">, </w:t>
      </w:r>
      <w:r>
        <w:rPr>
          <w:rFonts w:hint="default"/>
          <w:lang w:val="en-US"/>
        </w:rPr>
        <w:t>Kosovo</w:t>
      </w:r>
      <w:r>
        <w:br w:type="textWrapping"/>
      </w:r>
      <w:r>
        <w:t xml:space="preserve">Email: </w:t>
      </w:r>
      <w:r>
        <w:rPr>
          <w:rFonts w:hint="default"/>
          <w:lang w:val="en-US"/>
        </w:rPr>
        <w:t>Etrit.osmani@gmail.com</w:t>
      </w:r>
      <w:r>
        <w:br w:type="textWrapping"/>
      </w:r>
      <w:r>
        <w:t xml:space="preserve">Phone: </w:t>
      </w:r>
      <w:r>
        <w:rPr>
          <w:rFonts w:hint="default"/>
          <w:lang w:val="en-US"/>
        </w:rPr>
        <w:t>+383-45-649-699</w:t>
      </w:r>
    </w:p>
    <w:p w14:paraId="7CA74DB6">
      <w:pPr>
        <w:pStyle w:val="2"/>
      </w:pPr>
      <w:r>
        <w:t>Profile</w:t>
      </w:r>
    </w:p>
    <w:p w14:paraId="061BD986">
      <w:r>
        <w:t>Motivated animation student currently completing a diploma short film inspired by the Albanian legend of Gjergj Elez Alia (The Oath). Skilled in 3D character creation, sculpting, texturing, and basic rigging. Interested in stylized visuals and storytelling, combining traditional themes with modern animation techniques.</w:t>
      </w:r>
    </w:p>
    <w:p w14:paraId="32B40528">
      <w:pPr>
        <w:pStyle w:val="2"/>
      </w:pPr>
      <w:r>
        <w:t>Education</w:t>
      </w:r>
    </w:p>
    <w:p w14:paraId="42B443BC">
      <w:pPr>
        <w:rPr>
          <w:rFonts w:hint="default"/>
          <w:lang w:val="en-US"/>
        </w:rPr>
      </w:pPr>
      <w:r>
        <w:rPr>
          <w:rFonts w:hint="default"/>
          <w:lang w:val="en-US"/>
        </w:rPr>
        <w:t>High School / fine arts Cesk Zadeja</w:t>
      </w:r>
    </w:p>
    <w:p w14:paraId="3B9B74C2">
      <w:r>
        <w:t>Bachelor in Animation / Digital Arts</w:t>
      </w:r>
      <w:r>
        <w:rPr>
          <w:rFonts w:hint="default"/>
          <w:lang w:val="en-US"/>
        </w:rPr>
        <w:t xml:space="preserve"> </w:t>
      </w:r>
      <w:r>
        <w:br w:type="textWrapping"/>
      </w:r>
      <w:r>
        <w:rPr>
          <w:rFonts w:hint="default"/>
          <w:lang w:val="en-US"/>
        </w:rPr>
        <w:t>Budapest Metropolitan University</w:t>
      </w:r>
      <w:r>
        <w:t xml:space="preserve"> — Graduation: 2026</w:t>
      </w:r>
    </w:p>
    <w:p w14:paraId="1BCB5BEF">
      <w:pPr>
        <w:pStyle w:val="2"/>
      </w:pPr>
      <w:r>
        <w:t>Projects</w:t>
      </w:r>
    </w:p>
    <w:p w14:paraId="14F1FF15">
      <w:pPr>
        <w:pStyle w:val="23"/>
      </w:pPr>
      <w:r>
        <w:t>The Oath – Diploma Film (In Progress, 2026)</w:t>
      </w:r>
    </w:p>
    <w:p w14:paraId="0416AEA1">
      <w:r>
        <w:t>- Developing a short animated film inspired by the Albanian legend of Gjergj Elez Alia</w:t>
      </w:r>
      <w:r>
        <w:br w:type="textWrapping"/>
      </w:r>
      <w:r>
        <w:t>- Created a full animatic with sound to establish pacing and narrative</w:t>
      </w:r>
      <w:r>
        <w:br w:type="textWrapping"/>
      </w:r>
      <w:r>
        <w:t>- Designed and modeled main characters</w:t>
      </w:r>
      <w:r>
        <w:br w:type="textWrapping"/>
      </w:r>
      <w:r>
        <w:t>- Sculpted high-poly models and completed retopology</w:t>
      </w:r>
      <w:r>
        <w:br w:type="textWrapping"/>
      </w:r>
      <w:r>
        <w:t>- Created UV maps and textured assets in Substance Painter</w:t>
      </w:r>
      <w:r>
        <w:br w:type="textWrapping"/>
      </w:r>
      <w:r>
        <w:t>- Implemented rigs and tested deformation</w:t>
      </w:r>
      <w:r>
        <w:br w:type="textWrapping"/>
      </w:r>
      <w:r>
        <w:t>- Explored lighting and mood in Blender (Eevee)</w:t>
      </w:r>
    </w:p>
    <w:p w14:paraId="466884B8">
      <w:pPr>
        <w:pStyle w:val="23"/>
      </w:pPr>
      <w:r>
        <w:t>Other Work &amp; Exercises</w:t>
      </w:r>
    </w:p>
    <w:p w14:paraId="3C980DAF">
      <w:r>
        <w:t>- Created animation exercises focusing on timing and storytelling</w:t>
      </w:r>
      <w:r>
        <w:br w:type="textWrapping"/>
      </w:r>
      <w:r>
        <w:t>- Modeled a full dragon character (sculpt, retopo, UV</w:t>
      </w:r>
      <w:r>
        <w:rPr>
          <w:rFonts w:hint="default"/>
          <w:lang w:val="en-US"/>
        </w:rPr>
        <w:t>, rigging, animation</w:t>
      </w:r>
      <w:r>
        <w:t>)</w:t>
      </w:r>
      <w:r>
        <w:br w:type="textWrapping"/>
      </w:r>
      <w:r>
        <w:t>- Practiced rigging workflows and character movement</w:t>
      </w:r>
      <w:r>
        <w:br w:type="textWrapping"/>
      </w:r>
      <w:r>
        <w:t>- Explored different parts of the 3D pipeline</w:t>
      </w:r>
    </w:p>
    <w:p w14:paraId="6A224843">
      <w:pPr>
        <w:pStyle w:val="2"/>
      </w:pPr>
      <w:r>
        <w:t>Art &amp; Mural Experience</w:t>
      </w:r>
    </w:p>
    <w:p w14:paraId="12A1DCC6">
      <w:r>
        <w:t>Mural Artist – MuralFest (Pre-University)</w:t>
      </w:r>
    </w:p>
    <w:p w14:paraId="5C3313C9">
      <w:r>
        <w:t>- Created original mural artworks as part of organized projects</w:t>
      </w:r>
      <w:r>
        <w:br w:type="textWrapping"/>
      </w:r>
      <w:r>
        <w:t>- Worked independently and in teams</w:t>
      </w:r>
      <w:r>
        <w:br w:type="textWrapping"/>
      </w:r>
      <w:r>
        <w:t>- Planned and executed large-scale compositions</w:t>
      </w:r>
      <w:r>
        <w:br w:type="textWrapping"/>
      </w:r>
      <w:r>
        <w:t>- Developed understanding of color and visual storytelling</w:t>
      </w:r>
    </w:p>
    <w:p w14:paraId="75C8F311">
      <w:pPr>
        <w:pStyle w:val="2"/>
      </w:pPr>
      <w:r>
        <w:t>Skills</w:t>
      </w:r>
    </w:p>
    <w:p w14:paraId="1AEA06B1">
      <w:r>
        <w:t xml:space="preserve">Blender, ZBrush, Substance Painter, </w:t>
      </w:r>
      <w:r>
        <w:rPr>
          <w:rFonts w:hint="default"/>
          <w:lang w:val="en-US"/>
        </w:rPr>
        <w:t xml:space="preserve">Maya, </w:t>
      </w:r>
      <w:r>
        <w:t xml:space="preserve">Auto-Rig Pro, UV Unwrapping, Retopology, </w:t>
      </w:r>
      <w:r>
        <w:rPr>
          <w:rFonts w:hint="default"/>
          <w:lang w:val="en-US"/>
        </w:rPr>
        <w:t xml:space="preserve">Animation, </w:t>
      </w:r>
      <w:r>
        <w:t>Rendering</w:t>
      </w:r>
    </w:p>
    <w:p w14:paraId="698EEA69">
      <w:pPr>
        <w:pStyle w:val="2"/>
      </w:pPr>
      <w:r>
        <w:t>Languages</w:t>
      </w:r>
    </w:p>
    <w:p w14:paraId="7CFE83B3">
      <w:r>
        <w:t>Albanian – Native</w:t>
      </w:r>
      <w:r>
        <w:br w:type="textWrapping"/>
      </w:r>
      <w:r>
        <w:t>English – Good work</w:t>
      </w:r>
      <w:bookmarkStart w:id="0" w:name="_GoBack"/>
      <w:bookmarkEnd w:id="0"/>
      <w:r>
        <w:t>ing proficiency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6E3E2E"/>
    <w:rsid w:val="4A8D3F8E"/>
    <w:rsid w:val="50DD4F19"/>
    <w:rsid w:val="69FA5F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243</Words>
  <Characters>1447</Characters>
  <Lines>0</Lines>
  <Paragraphs>0</Paragraphs>
  <TotalTime>472</TotalTime>
  <ScaleCrop>false</ScaleCrop>
  <LinksUpToDate>false</LinksUpToDate>
  <CharactersWithSpaces>1656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Etrit Osmani</cp:lastModifiedBy>
  <dcterms:modified xsi:type="dcterms:W3CDTF">2026-09-24T16:55:40Z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eyJoZGlkIjoiMjNmZTIwMDlkYWY1ZDY1NjljMTc4YjI0YTdlMTczNTkiLCJ1c2VySWQiOiI4ODEzNjg0OTU3MDQyIn0=</vt:lpwstr>
  </property>
  <property fmtid="{D5CDD505-2E9C-101B-9397-08002B2CF9AE}" pid="3" name="KSOProductBuildVer">
    <vt:lpwstr>1033-12.1.0.28485</vt:lpwstr>
  </property>
  <property fmtid="{D5CDD505-2E9C-101B-9397-08002B2CF9AE}" pid="4" name="ICV">
    <vt:lpwstr>BB9125D92E924886B83082CE738315D3_12</vt:lpwstr>
  </property>
</Properties>
</file>