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2EF2" w:rsidRDefault="00862EF2" w:rsidP="00862EF2">
      <w:pPr>
        <w:jc w:val="center"/>
        <w:rPr>
          <w:b/>
        </w:rPr>
      </w:pPr>
      <w:r w:rsidRPr="00255B25">
        <w:rPr>
          <w:b/>
        </w:rPr>
        <w:t>3</w:t>
      </w:r>
      <w:r>
        <w:rPr>
          <w:b/>
        </w:rPr>
        <w:t xml:space="preserve">.1. </w:t>
      </w:r>
      <w:r w:rsidRPr="00F57FA2">
        <w:rPr>
          <w:b/>
        </w:rPr>
        <w:t xml:space="preserve">Организация </w:t>
      </w:r>
      <w:r>
        <w:rPr>
          <w:b/>
        </w:rPr>
        <w:t>процесса управления проектами</w:t>
      </w:r>
    </w:p>
    <w:p w:rsidR="00862EF2" w:rsidRPr="002F092C" w:rsidRDefault="00862EF2" w:rsidP="00862EF2">
      <w:pPr>
        <w:rPr>
          <w:shd w:val="clear" w:color="auto" w:fill="FFFFFF"/>
        </w:rPr>
      </w:pPr>
      <w:r w:rsidRPr="00812E06">
        <w:rPr>
          <w:i/>
          <w:shd w:val="clear" w:color="auto" w:fill="FFFFFF"/>
        </w:rPr>
        <w:t>Цель работы:</w:t>
      </w:r>
      <w:r>
        <w:rPr>
          <w:shd w:val="clear" w:color="auto" w:fill="FFFFFF"/>
        </w:rPr>
        <w:t xml:space="preserve"> визуализация процесса разработки в </w:t>
      </w:r>
      <w:r w:rsidRPr="002F092C">
        <w:rPr>
          <w:shd w:val="clear" w:color="auto" w:fill="FFFFFF"/>
        </w:rPr>
        <w:t>систем</w:t>
      </w:r>
      <w:r>
        <w:rPr>
          <w:shd w:val="clear" w:color="auto" w:fill="FFFFFF"/>
        </w:rPr>
        <w:t>е</w:t>
      </w:r>
      <w:r w:rsidRPr="002F092C">
        <w:rPr>
          <w:shd w:val="clear" w:color="auto" w:fill="FFFFFF"/>
        </w:rPr>
        <w:t xml:space="preserve"> управления проектами</w:t>
      </w:r>
      <w:r>
        <w:rPr>
          <w:shd w:val="clear" w:color="auto" w:fill="FFFFFF"/>
        </w:rPr>
        <w:t xml:space="preserve"> </w:t>
      </w:r>
      <w:proofErr w:type="spellStart"/>
      <w:r w:rsidRPr="006B1E0C">
        <w:rPr>
          <w:shd w:val="clear" w:color="auto" w:fill="FFFFFF"/>
          <w:lang w:val="en-US"/>
        </w:rPr>
        <w:t>Kaiten</w:t>
      </w:r>
      <w:proofErr w:type="spellEnd"/>
      <w:r>
        <w:rPr>
          <w:shd w:val="clear" w:color="auto" w:fill="FFFFFF"/>
        </w:rPr>
        <w:t>.</w:t>
      </w:r>
    </w:p>
    <w:p w:rsidR="00862EF2" w:rsidRPr="00255B25" w:rsidRDefault="00862EF2" w:rsidP="00862EF2">
      <w:pPr>
        <w:jc w:val="center"/>
        <w:rPr>
          <w:b/>
        </w:rPr>
      </w:pPr>
      <w:r>
        <w:rPr>
          <w:b/>
        </w:rPr>
        <w:t>Методические указания</w:t>
      </w:r>
    </w:p>
    <w:p w:rsidR="00862EF2" w:rsidRPr="00C30CD6" w:rsidRDefault="00862EF2" w:rsidP="00862EF2">
      <w:r w:rsidRPr="00C30CD6">
        <w:t>В исследовании журнала «Как открыть бизнес» проанализировали деятельность</w:t>
      </w:r>
      <w:r>
        <w:t xml:space="preserve"> более</w:t>
      </w:r>
      <w:r w:rsidRPr="00C30CD6">
        <w:t xml:space="preserve"> 11 0</w:t>
      </w:r>
      <w:r>
        <w:t>00</w:t>
      </w:r>
      <w:r w:rsidRPr="00C30CD6">
        <w:t xml:space="preserve"> компаний и установили, что планирование помогает компании развиваться на 30% быстрее [30]. </w:t>
      </w:r>
    </w:p>
    <w:p w:rsidR="00862EF2" w:rsidRPr="00C30CD6" w:rsidRDefault="00862EF2" w:rsidP="00862EF2">
      <w:r w:rsidRPr="00C30CD6">
        <w:t>Применение системы управления проектами позволяет:</w:t>
      </w:r>
    </w:p>
    <w:p w:rsidR="00862EF2" w:rsidRPr="00C30CD6" w:rsidRDefault="00862EF2" w:rsidP="00862EF2">
      <w:pPr>
        <w:numPr>
          <w:ilvl w:val="0"/>
          <w:numId w:val="2"/>
        </w:numPr>
      </w:pPr>
      <w:r w:rsidRPr="00C30CD6">
        <w:t>Создавать, внедрять и корректировать план работы по проекту;</w:t>
      </w:r>
    </w:p>
    <w:p w:rsidR="00862EF2" w:rsidRPr="00C30CD6" w:rsidRDefault="00862EF2" w:rsidP="00862EF2">
      <w:pPr>
        <w:numPr>
          <w:ilvl w:val="0"/>
          <w:numId w:val="2"/>
        </w:numPr>
      </w:pPr>
      <w:r w:rsidRPr="00C30CD6">
        <w:t>Эффективно распределять материальные и человеческие ресурсы, необходимые для реализации проекта;</w:t>
      </w:r>
    </w:p>
    <w:p w:rsidR="00862EF2" w:rsidRPr="00C30CD6" w:rsidRDefault="00862EF2" w:rsidP="00862EF2">
      <w:pPr>
        <w:numPr>
          <w:ilvl w:val="0"/>
          <w:numId w:val="2"/>
        </w:numPr>
      </w:pPr>
      <w:r w:rsidRPr="00C30CD6">
        <w:t>Контролировать основные показатели темпов и качества выполнения проекта;</w:t>
      </w:r>
    </w:p>
    <w:p w:rsidR="00862EF2" w:rsidRPr="00C30CD6" w:rsidRDefault="00862EF2" w:rsidP="00862EF2">
      <w:pPr>
        <w:numPr>
          <w:ilvl w:val="0"/>
          <w:numId w:val="2"/>
        </w:numPr>
      </w:pPr>
      <w:r w:rsidRPr="00C30CD6">
        <w:t>Добиваться повышения эффективности производства;</w:t>
      </w:r>
    </w:p>
    <w:p w:rsidR="00862EF2" w:rsidRPr="00C30CD6" w:rsidRDefault="00862EF2" w:rsidP="00862EF2">
      <w:pPr>
        <w:numPr>
          <w:ilvl w:val="0"/>
          <w:numId w:val="2"/>
        </w:numPr>
      </w:pPr>
      <w:r w:rsidRPr="00C30CD6">
        <w:t>Устанавливать наличие взаимосвязей в работе различных проектов;</w:t>
      </w:r>
    </w:p>
    <w:p w:rsidR="00862EF2" w:rsidRPr="00C30CD6" w:rsidRDefault="00862EF2" w:rsidP="00862EF2">
      <w:pPr>
        <w:numPr>
          <w:ilvl w:val="0"/>
          <w:numId w:val="2"/>
        </w:numPr>
      </w:pPr>
      <w:r w:rsidRPr="00C30CD6">
        <w:t>Учитывать достоинства и недостатки выполненной работы при планировании нового проекта.</w:t>
      </w:r>
    </w:p>
    <w:p w:rsidR="00862EF2" w:rsidRDefault="00862EF2" w:rsidP="00862EF2">
      <w:pPr>
        <w:rPr>
          <w:shd w:val="clear" w:color="auto" w:fill="FFFFFF"/>
        </w:rPr>
      </w:pPr>
      <w:r w:rsidRPr="00E21023">
        <w:rPr>
          <w:shd w:val="clear" w:color="auto" w:fill="FFFFFF"/>
        </w:rPr>
        <w:t xml:space="preserve">По данным портала </w:t>
      </w:r>
      <w:proofErr w:type="spellStart"/>
      <w:r w:rsidRPr="00E21023">
        <w:rPr>
          <w:shd w:val="clear" w:color="auto" w:fill="FFFFFF"/>
        </w:rPr>
        <w:t>Capterra</w:t>
      </w:r>
      <w:proofErr w:type="spellEnd"/>
      <w:r>
        <w:rPr>
          <w:shd w:val="clear" w:color="auto" w:fill="FFFFFF"/>
        </w:rPr>
        <w:t xml:space="preserve"> (</w:t>
      </w:r>
      <w:r w:rsidRPr="000E2DDB">
        <w:rPr>
          <w:rFonts w:ascii="Courier New" w:hAnsi="Courier New" w:cs="Courier New"/>
          <w:sz w:val="26"/>
          <w:szCs w:val="26"/>
          <w:shd w:val="clear" w:color="auto" w:fill="FFFFFF"/>
        </w:rPr>
        <w:t xml:space="preserve">https://www.capterra.com/project-management-software/) </w:t>
      </w:r>
      <w:r>
        <w:rPr>
          <w:shd w:val="clear" w:color="auto" w:fill="FFFFFF"/>
        </w:rPr>
        <w:t xml:space="preserve">систем управления проектами (СУП) насчитывается </w:t>
      </w:r>
      <w:hyperlink r:id="rId7" w:history="1">
        <w:r w:rsidRPr="00E21023">
          <w:t>несколько сотен</w:t>
        </w:r>
      </w:hyperlink>
      <w:r w:rsidRPr="00E21023">
        <w:rPr>
          <w:shd w:val="clear" w:color="auto" w:fill="FFFFFF"/>
        </w:rPr>
        <w:t>.</w:t>
      </w:r>
      <w:r>
        <w:rPr>
          <w:shd w:val="clear" w:color="auto" w:fill="FFFFFF"/>
        </w:rPr>
        <w:t xml:space="preserve"> Н</w:t>
      </w:r>
      <w:r w:rsidRPr="009763C6">
        <w:rPr>
          <w:shd w:val="clear" w:color="auto" w:fill="FFFFFF"/>
        </w:rPr>
        <w:t>аиболее популярны</w:t>
      </w:r>
      <w:r>
        <w:rPr>
          <w:shd w:val="clear" w:color="auto" w:fill="FFFFFF"/>
        </w:rPr>
        <w:t>ми компаниями</w:t>
      </w:r>
      <w:r w:rsidRPr="009763C6">
        <w:rPr>
          <w:shd w:val="clear" w:color="auto" w:fill="FFFFFF"/>
        </w:rPr>
        <w:t xml:space="preserve"> на рынке решений управлениями проектов</w:t>
      </w:r>
      <w:r>
        <w:rPr>
          <w:shd w:val="clear" w:color="auto" w:fill="FFFFFF"/>
        </w:rPr>
        <w:t xml:space="preserve"> признаны</w:t>
      </w:r>
      <w:r w:rsidRPr="009763C6">
        <w:rPr>
          <w:shd w:val="clear" w:color="auto" w:fill="FFFFFF"/>
        </w:rPr>
        <w:t xml:space="preserve">: </w:t>
      </w:r>
      <w:proofErr w:type="spellStart"/>
      <w:r w:rsidRPr="009763C6">
        <w:rPr>
          <w:shd w:val="clear" w:color="auto" w:fill="FFFFFF"/>
        </w:rPr>
        <w:t>Trello</w:t>
      </w:r>
      <w:proofErr w:type="spellEnd"/>
      <w:r w:rsidRPr="009763C6">
        <w:rPr>
          <w:shd w:val="clear" w:color="auto" w:fill="FFFFFF"/>
        </w:rPr>
        <w:t>, 37Signals(</w:t>
      </w:r>
      <w:proofErr w:type="spellStart"/>
      <w:r w:rsidRPr="009763C6">
        <w:rPr>
          <w:shd w:val="clear" w:color="auto" w:fill="FFFFFF"/>
        </w:rPr>
        <w:t>Basecamp</w:t>
      </w:r>
      <w:proofErr w:type="spellEnd"/>
      <w:r w:rsidRPr="009763C6">
        <w:rPr>
          <w:shd w:val="clear" w:color="auto" w:fill="FFFFFF"/>
        </w:rPr>
        <w:t xml:space="preserve">), </w:t>
      </w:r>
      <w:proofErr w:type="spellStart"/>
      <w:r w:rsidRPr="009763C6">
        <w:rPr>
          <w:shd w:val="clear" w:color="auto" w:fill="FFFFFF"/>
        </w:rPr>
        <w:t>Asana</w:t>
      </w:r>
      <w:proofErr w:type="spellEnd"/>
      <w:r w:rsidRPr="009763C6">
        <w:rPr>
          <w:shd w:val="clear" w:color="auto" w:fill="FFFFFF"/>
        </w:rPr>
        <w:t xml:space="preserve">, </w:t>
      </w:r>
      <w:proofErr w:type="spellStart"/>
      <w:r w:rsidRPr="009763C6">
        <w:rPr>
          <w:shd w:val="clear" w:color="auto" w:fill="FFFFFF"/>
        </w:rPr>
        <w:t>Wrike</w:t>
      </w:r>
      <w:proofErr w:type="spellEnd"/>
      <w:r w:rsidRPr="009763C6">
        <w:rPr>
          <w:shd w:val="clear" w:color="auto" w:fill="FFFFFF"/>
        </w:rPr>
        <w:t xml:space="preserve">, </w:t>
      </w:r>
      <w:proofErr w:type="spellStart"/>
      <w:r w:rsidRPr="009763C6">
        <w:rPr>
          <w:shd w:val="clear" w:color="auto" w:fill="FFFFFF"/>
        </w:rPr>
        <w:t>Genius</w:t>
      </w:r>
      <w:proofErr w:type="spellEnd"/>
      <w:r w:rsidRPr="009763C6">
        <w:rPr>
          <w:shd w:val="clear" w:color="auto" w:fill="FFFFFF"/>
        </w:rPr>
        <w:t xml:space="preserve"> </w:t>
      </w:r>
      <w:proofErr w:type="spellStart"/>
      <w:r w:rsidRPr="009763C6">
        <w:rPr>
          <w:shd w:val="clear" w:color="auto" w:fill="FFFFFF"/>
        </w:rPr>
        <w:t>Inside</w:t>
      </w:r>
      <w:proofErr w:type="spellEnd"/>
      <w:r w:rsidRPr="009763C6">
        <w:rPr>
          <w:shd w:val="clear" w:color="auto" w:fill="FFFFFF"/>
        </w:rPr>
        <w:t xml:space="preserve">, </w:t>
      </w:r>
      <w:proofErr w:type="spellStart"/>
      <w:r w:rsidRPr="009763C6">
        <w:rPr>
          <w:shd w:val="clear" w:color="auto" w:fill="FFFFFF"/>
        </w:rPr>
        <w:t>Doist</w:t>
      </w:r>
      <w:proofErr w:type="spellEnd"/>
      <w:r w:rsidRPr="009763C6">
        <w:rPr>
          <w:shd w:val="clear" w:color="auto" w:fill="FFFFFF"/>
        </w:rPr>
        <w:t xml:space="preserve">, </w:t>
      </w:r>
      <w:proofErr w:type="spellStart"/>
      <w:r w:rsidRPr="009763C6">
        <w:rPr>
          <w:shd w:val="clear" w:color="auto" w:fill="FFFFFF"/>
        </w:rPr>
        <w:t>Microsoft</w:t>
      </w:r>
      <w:proofErr w:type="spellEnd"/>
      <w:r w:rsidRPr="009763C6">
        <w:rPr>
          <w:shd w:val="clear" w:color="auto" w:fill="FFFFFF"/>
        </w:rPr>
        <w:t xml:space="preserve">, </w:t>
      </w:r>
      <w:proofErr w:type="spellStart"/>
      <w:r w:rsidRPr="009763C6">
        <w:rPr>
          <w:shd w:val="clear" w:color="auto" w:fill="FFFFFF"/>
        </w:rPr>
        <w:t>Zoho</w:t>
      </w:r>
      <w:proofErr w:type="spellEnd"/>
      <w:r w:rsidRPr="009763C6">
        <w:rPr>
          <w:shd w:val="clear" w:color="auto" w:fill="FFFFFF"/>
        </w:rPr>
        <w:t xml:space="preserve">, </w:t>
      </w:r>
      <w:proofErr w:type="spellStart"/>
      <w:r w:rsidRPr="009763C6">
        <w:rPr>
          <w:shd w:val="clear" w:color="auto" w:fill="FFFFFF"/>
        </w:rPr>
        <w:t>Clickup</w:t>
      </w:r>
      <w:proofErr w:type="spellEnd"/>
      <w:r w:rsidRPr="009763C6">
        <w:rPr>
          <w:shd w:val="clear" w:color="auto" w:fill="FFFFFF"/>
        </w:rPr>
        <w:t>, monday.com.</w:t>
      </w:r>
      <w:r>
        <w:rPr>
          <w:shd w:val="clear" w:color="auto" w:fill="FFFFFF"/>
        </w:rPr>
        <w:t xml:space="preserve"> К  решениям в данной области, которые входят Р</w:t>
      </w:r>
      <w:r w:rsidRPr="00B03F0D">
        <w:rPr>
          <w:shd w:val="clear" w:color="auto" w:fill="FFFFFF"/>
        </w:rPr>
        <w:t>ос</w:t>
      </w:r>
      <w:r>
        <w:rPr>
          <w:shd w:val="clear" w:color="auto" w:fill="FFFFFF"/>
        </w:rPr>
        <w:t xml:space="preserve">сийский </w:t>
      </w:r>
      <w:r w:rsidRPr="00B03F0D">
        <w:rPr>
          <w:shd w:val="clear" w:color="auto" w:fill="FFFFFF"/>
        </w:rPr>
        <w:t xml:space="preserve">реестр </w:t>
      </w:r>
      <w:proofErr w:type="gramStart"/>
      <w:r w:rsidRPr="00B03F0D">
        <w:rPr>
          <w:shd w:val="clear" w:color="auto" w:fill="FFFFFF"/>
        </w:rPr>
        <w:t>ПО</w:t>
      </w:r>
      <w:proofErr w:type="gramEnd"/>
      <w:r>
        <w:rPr>
          <w:shd w:val="clear" w:color="auto" w:fill="FFFFFF"/>
        </w:rPr>
        <w:t xml:space="preserve">,  относят </w:t>
      </w:r>
      <w:r w:rsidRPr="00B03F0D">
        <w:rPr>
          <w:shd w:val="clear" w:color="auto" w:fill="FFFFFF"/>
        </w:rPr>
        <w:t>ADVANTA</w:t>
      </w:r>
      <w:r>
        <w:rPr>
          <w:shd w:val="clear" w:color="auto" w:fill="FFFFFF"/>
        </w:rPr>
        <w:t xml:space="preserve">, </w:t>
      </w:r>
      <w:r w:rsidRPr="00B03F0D">
        <w:rPr>
          <w:shd w:val="clear" w:color="auto" w:fill="FFFFFF"/>
        </w:rPr>
        <w:t>1С: Управление проектным офисом</w:t>
      </w:r>
      <w:r>
        <w:rPr>
          <w:shd w:val="clear" w:color="auto" w:fill="FFFFFF"/>
        </w:rPr>
        <w:t xml:space="preserve">, </w:t>
      </w:r>
      <w:r w:rsidRPr="00B03F0D">
        <w:rPr>
          <w:shd w:val="clear" w:color="auto" w:fill="FFFFFF"/>
        </w:rPr>
        <w:t>ELMA</w:t>
      </w:r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Мегаплан</w:t>
      </w:r>
      <w:proofErr w:type="spellEnd"/>
      <w:r>
        <w:rPr>
          <w:shd w:val="clear" w:color="auto" w:fill="FFFFFF"/>
        </w:rPr>
        <w:t xml:space="preserve">, </w:t>
      </w:r>
      <w:proofErr w:type="spellStart"/>
      <w:r w:rsidRPr="00B03F0D">
        <w:rPr>
          <w:shd w:val="clear" w:color="auto" w:fill="FFFFFF"/>
        </w:rPr>
        <w:t>YouGile</w:t>
      </w:r>
      <w:proofErr w:type="spellEnd"/>
      <w:r>
        <w:rPr>
          <w:shd w:val="clear" w:color="auto" w:fill="FFFFFF"/>
        </w:rPr>
        <w:t xml:space="preserve">, </w:t>
      </w:r>
      <w:proofErr w:type="spellStart"/>
      <w:r w:rsidRPr="006D6252">
        <w:rPr>
          <w:shd w:val="clear" w:color="auto" w:fill="FFFFFF"/>
        </w:rPr>
        <w:t>Pyrus</w:t>
      </w:r>
      <w:proofErr w:type="spellEnd"/>
      <w:r w:rsidRPr="006D6252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и др</w:t>
      </w:r>
      <w:proofErr w:type="gramStart"/>
      <w:r>
        <w:rPr>
          <w:shd w:val="clear" w:color="auto" w:fill="FFFFFF"/>
        </w:rPr>
        <w:t xml:space="preserve">.. </w:t>
      </w:r>
      <w:proofErr w:type="gramEnd"/>
      <w:r>
        <w:rPr>
          <w:shd w:val="clear" w:color="auto" w:fill="FFFFFF"/>
        </w:rPr>
        <w:t xml:space="preserve">Функционал этих систем способен заменить стеки программных решений </w:t>
      </w:r>
      <w:r>
        <w:rPr>
          <w:shd w:val="clear" w:color="auto" w:fill="FFFFFF"/>
          <w:lang w:val="en-US"/>
        </w:rPr>
        <w:t>T</w:t>
      </w:r>
      <w:proofErr w:type="spellStart"/>
      <w:r w:rsidRPr="00B03F0D">
        <w:rPr>
          <w:shd w:val="clear" w:color="auto" w:fill="FFFFFF"/>
        </w:rPr>
        <w:t>rello</w:t>
      </w:r>
      <w:proofErr w:type="spellEnd"/>
      <w:r w:rsidRPr="00B03F0D">
        <w:rPr>
          <w:shd w:val="clear" w:color="auto" w:fill="FFFFFF"/>
        </w:rPr>
        <w:t xml:space="preserve">, </w:t>
      </w:r>
      <w:proofErr w:type="spellStart"/>
      <w:r w:rsidRPr="00B03F0D">
        <w:rPr>
          <w:shd w:val="clear" w:color="auto" w:fill="FFFFFF"/>
        </w:rPr>
        <w:t>Microsoft</w:t>
      </w:r>
      <w:proofErr w:type="spellEnd"/>
      <w:r w:rsidRPr="00B03F0D">
        <w:rPr>
          <w:shd w:val="clear" w:color="auto" w:fill="FFFFFF"/>
        </w:rPr>
        <w:t xml:space="preserve"> </w:t>
      </w:r>
      <w:proofErr w:type="spellStart"/>
      <w:r w:rsidRPr="00B03F0D">
        <w:rPr>
          <w:shd w:val="clear" w:color="auto" w:fill="FFFFFF"/>
        </w:rPr>
        <w:t>To-Do</w:t>
      </w:r>
      <w:proofErr w:type="spellEnd"/>
      <w:r w:rsidRPr="00B03F0D">
        <w:rPr>
          <w:shd w:val="clear" w:color="auto" w:fill="FFFFFF"/>
        </w:rPr>
        <w:t xml:space="preserve">, </w:t>
      </w:r>
      <w:proofErr w:type="spellStart"/>
      <w:r w:rsidRPr="00B03F0D">
        <w:rPr>
          <w:shd w:val="clear" w:color="auto" w:fill="FFFFFF"/>
        </w:rPr>
        <w:t>Todoist</w:t>
      </w:r>
      <w:proofErr w:type="spellEnd"/>
      <w:r>
        <w:rPr>
          <w:shd w:val="clear" w:color="auto" w:fill="FFFFFF"/>
        </w:rPr>
        <w:t xml:space="preserve">. С помощью СУП </w:t>
      </w:r>
      <w:r w:rsidRPr="006D6252">
        <w:rPr>
          <w:shd w:val="clear" w:color="auto" w:fill="FFFFFF"/>
        </w:rPr>
        <w:t xml:space="preserve">сотрудники </w:t>
      </w:r>
      <w:r>
        <w:rPr>
          <w:shd w:val="clear" w:color="auto" w:fill="FFFFFF"/>
        </w:rPr>
        <w:t>компаний создают</w:t>
      </w:r>
      <w:r w:rsidRPr="006D6252">
        <w:rPr>
          <w:shd w:val="clear" w:color="auto" w:fill="FFFFFF"/>
        </w:rPr>
        <w:t xml:space="preserve"> и </w:t>
      </w:r>
      <w:r>
        <w:rPr>
          <w:shd w:val="clear" w:color="auto" w:fill="FFFFFF"/>
        </w:rPr>
        <w:t>отслеживают выполнение</w:t>
      </w:r>
      <w:r w:rsidRPr="006D6252">
        <w:rPr>
          <w:shd w:val="clear" w:color="auto" w:fill="FFFFFF"/>
        </w:rPr>
        <w:t xml:space="preserve"> задачи, </w:t>
      </w:r>
      <w:r>
        <w:rPr>
          <w:shd w:val="clear" w:color="auto" w:fill="FFFFFF"/>
        </w:rPr>
        <w:t>организуют работу</w:t>
      </w:r>
      <w:r w:rsidRPr="006D6252">
        <w:rPr>
          <w:shd w:val="clear" w:color="auto" w:fill="FFFFFF"/>
        </w:rPr>
        <w:t xml:space="preserve"> по методологии </w:t>
      </w:r>
      <w:proofErr w:type="spellStart"/>
      <w:r w:rsidRPr="006D6252">
        <w:rPr>
          <w:shd w:val="clear" w:color="auto" w:fill="FFFFFF"/>
        </w:rPr>
        <w:t>Agile</w:t>
      </w:r>
      <w:proofErr w:type="spellEnd"/>
      <w:r w:rsidRPr="006D6252">
        <w:rPr>
          <w:shd w:val="clear" w:color="auto" w:fill="FFFFFF"/>
        </w:rPr>
        <w:t>, автоматизир</w:t>
      </w:r>
      <w:r>
        <w:rPr>
          <w:shd w:val="clear" w:color="auto" w:fill="FFFFFF"/>
        </w:rPr>
        <w:t xml:space="preserve">уют работы, разрабатывают </w:t>
      </w:r>
      <w:r w:rsidRPr="006D6252">
        <w:rPr>
          <w:shd w:val="clear" w:color="auto" w:fill="FFFFFF"/>
        </w:rPr>
        <w:t xml:space="preserve">пользовательские </w:t>
      </w:r>
      <w:proofErr w:type="spellStart"/>
      <w:r w:rsidRPr="006D6252">
        <w:rPr>
          <w:shd w:val="clear" w:color="auto" w:fill="FFFFFF"/>
        </w:rPr>
        <w:t>дашборды</w:t>
      </w:r>
      <w:proofErr w:type="spellEnd"/>
      <w:r w:rsidRPr="006D6252">
        <w:rPr>
          <w:shd w:val="clear" w:color="auto" w:fill="FFFFFF"/>
        </w:rPr>
        <w:t xml:space="preserve"> и многое другое.</w:t>
      </w:r>
      <w:r>
        <w:rPr>
          <w:shd w:val="clear" w:color="auto" w:fill="FFFFFF"/>
        </w:rPr>
        <w:t xml:space="preserve"> В сфере управления проектами  популярны </w:t>
      </w:r>
      <w:proofErr w:type="spellStart"/>
      <w:r>
        <w:rPr>
          <w:shd w:val="clear" w:color="auto" w:fill="FFFFFF"/>
          <w:lang w:val="en-US"/>
        </w:rPr>
        <w:t>SaaS</w:t>
      </w:r>
      <w:proofErr w:type="spellEnd"/>
      <w:r>
        <w:rPr>
          <w:shd w:val="clear" w:color="auto" w:fill="FFFFFF"/>
        </w:rPr>
        <w:t xml:space="preserve">-решения, </w:t>
      </w:r>
      <w:r>
        <w:rPr>
          <w:shd w:val="clear" w:color="auto" w:fill="FFFFFF"/>
        </w:rPr>
        <w:lastRenderedPageBreak/>
        <w:t xml:space="preserve">предоставляющие возможность команде проекта получить доступ к облачному многофункциональному сервису, например, </w:t>
      </w:r>
      <w:proofErr w:type="spellStart"/>
      <w:r>
        <w:rPr>
          <w:shd w:val="clear" w:color="auto" w:fill="FFFFFF"/>
        </w:rPr>
        <w:t>Яндекс</w:t>
      </w:r>
      <w:proofErr w:type="gramStart"/>
      <w:r>
        <w:rPr>
          <w:shd w:val="clear" w:color="auto" w:fill="FFFFFF"/>
        </w:rPr>
        <w:t>.Т</w:t>
      </w:r>
      <w:proofErr w:type="gramEnd"/>
      <w:r>
        <w:rPr>
          <w:shd w:val="clear" w:color="auto" w:fill="FFFFFF"/>
        </w:rPr>
        <w:t>рекер</w:t>
      </w:r>
      <w:proofErr w:type="spellEnd"/>
      <w:r>
        <w:rPr>
          <w:shd w:val="clear" w:color="auto" w:fill="FFFFFF"/>
        </w:rPr>
        <w:t xml:space="preserve"> (</w:t>
      </w:r>
      <w:r w:rsidRPr="004C23D8">
        <w:rPr>
          <w:rFonts w:ascii="Courier New" w:hAnsi="Courier New" w:cs="Courier New"/>
          <w:sz w:val="26"/>
          <w:szCs w:val="26"/>
          <w:shd w:val="clear" w:color="auto" w:fill="FFFFFF"/>
        </w:rPr>
        <w:t>https://cloud.yandex.ru/services/tracker</w:t>
      </w:r>
      <w:r>
        <w:t xml:space="preserve">) </w:t>
      </w:r>
      <w:r>
        <w:rPr>
          <w:shd w:val="clear" w:color="auto" w:fill="FFFFFF"/>
        </w:rPr>
        <w:t xml:space="preserve"> или </w:t>
      </w:r>
      <w:proofErr w:type="spellStart"/>
      <w:r>
        <w:rPr>
          <w:shd w:val="clear" w:color="auto" w:fill="FFFFFF"/>
          <w:lang w:val="en-US"/>
        </w:rPr>
        <w:t>Kaiten</w:t>
      </w:r>
      <w:proofErr w:type="spellEnd"/>
      <w:r>
        <w:rPr>
          <w:shd w:val="clear" w:color="auto" w:fill="FFFFFF"/>
        </w:rPr>
        <w:t xml:space="preserve"> (</w:t>
      </w:r>
      <w:r w:rsidRPr="004C23D8">
        <w:rPr>
          <w:rFonts w:ascii="Courier New" w:hAnsi="Courier New" w:cs="Courier New"/>
          <w:sz w:val="26"/>
          <w:szCs w:val="26"/>
          <w:shd w:val="clear" w:color="auto" w:fill="FFFFFF"/>
        </w:rPr>
        <w:t>https://kaiten.ru</w:t>
      </w:r>
      <w:r>
        <w:rPr>
          <w:shd w:val="clear" w:color="auto" w:fill="FFFFFF"/>
        </w:rPr>
        <w:t xml:space="preserve">). </w:t>
      </w:r>
    </w:p>
    <w:p w:rsidR="00862EF2" w:rsidRDefault="00862EF2" w:rsidP="00862EF2">
      <w:pPr>
        <w:rPr>
          <w:shd w:val="clear" w:color="auto" w:fill="FFFFFF"/>
        </w:rPr>
      </w:pPr>
      <w:r w:rsidRPr="00235BF0">
        <w:rPr>
          <w:shd w:val="clear" w:color="auto" w:fill="FFFFFF"/>
        </w:rPr>
        <w:t xml:space="preserve">Рассмотрите возможности по организации эффективной работы над проектом по разработке </w:t>
      </w:r>
      <w:proofErr w:type="spellStart"/>
      <w:r w:rsidRPr="00235BF0">
        <w:rPr>
          <w:shd w:val="clear" w:color="auto" w:fill="FFFFFF"/>
        </w:rPr>
        <w:t>веб-системы</w:t>
      </w:r>
      <w:proofErr w:type="spellEnd"/>
      <w:r w:rsidRPr="00235BF0">
        <w:rPr>
          <w:shd w:val="clear" w:color="auto" w:fill="FFFFFF"/>
        </w:rPr>
        <w:t xml:space="preserve"> на примере облачной системы управления проектами </w:t>
      </w:r>
      <w:proofErr w:type="spellStart"/>
      <w:r>
        <w:rPr>
          <w:shd w:val="clear" w:color="auto" w:fill="FFFFFF"/>
          <w:lang w:val="en-US"/>
        </w:rPr>
        <w:t>Kaiten</w:t>
      </w:r>
      <w:proofErr w:type="spellEnd"/>
      <w:r w:rsidRPr="00235BF0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в </w:t>
      </w:r>
      <w:r w:rsidRPr="00235BF0">
        <w:rPr>
          <w:shd w:val="clear" w:color="auto" w:fill="FFFFFF"/>
        </w:rPr>
        <w:t xml:space="preserve">основе которой лежит принцип </w:t>
      </w:r>
      <w:proofErr w:type="spellStart"/>
      <w:r w:rsidRPr="00235BF0">
        <w:rPr>
          <w:shd w:val="clear" w:color="auto" w:fill="FFFFFF"/>
          <w:lang w:val="en-US"/>
        </w:rPr>
        <w:t>kanban</w:t>
      </w:r>
      <w:proofErr w:type="spellEnd"/>
      <w:r w:rsidRPr="00235BF0">
        <w:rPr>
          <w:shd w:val="clear" w:color="auto" w:fill="FFFFFF"/>
        </w:rPr>
        <w:t>-визуализации. Она обладает интуитивно понятным интерфейсом, является бесплатной в ограниченной версии. Для расширения функциональных возможностей предусмотрена интеграция со сторонними с</w:t>
      </w:r>
      <w:r>
        <w:rPr>
          <w:shd w:val="clear" w:color="auto" w:fill="FFFFFF"/>
        </w:rPr>
        <w:t>ервисами</w:t>
      </w:r>
      <w:r w:rsidRPr="006B07C1">
        <w:rPr>
          <w:shd w:val="clear" w:color="auto" w:fill="FFFFFF"/>
        </w:rPr>
        <w:t>.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 xml:space="preserve">Для каждого проекта предусмотрено пространство – область, в которой можно располагать одновременно несколько </w:t>
      </w:r>
      <w:proofErr w:type="spellStart"/>
      <w:r>
        <w:rPr>
          <w:shd w:val="clear" w:color="auto" w:fill="FFFFFF"/>
          <w:lang w:val="en-US"/>
        </w:rPr>
        <w:t>Kanban</w:t>
      </w:r>
      <w:proofErr w:type="spellEnd"/>
      <w:r>
        <w:rPr>
          <w:shd w:val="clear" w:color="auto" w:fill="FFFFFF"/>
        </w:rPr>
        <w:t xml:space="preserve">-досок. На рис. </w:t>
      </w:r>
      <w:r w:rsidRPr="00255B25">
        <w:rPr>
          <w:shd w:val="clear" w:color="auto" w:fill="FFFFFF"/>
        </w:rPr>
        <w:t>3</w:t>
      </w:r>
      <w:r>
        <w:rPr>
          <w:shd w:val="clear" w:color="auto" w:fill="FFFFFF"/>
        </w:rPr>
        <w:t>.1 показано пространство проекта Галактика с двумя простыми электронными досками Космос и Подзадачи. На каждой доске расположены карточки с  задачами, которые необходимо выполнить в ходе реализации проекта. Все карточки сгруппированы по колонкам, в частности на доске Космос присутствуют три колонки: к исполнению (</w:t>
      </w:r>
      <w:r>
        <w:rPr>
          <w:shd w:val="clear" w:color="auto" w:fill="FFFFFF"/>
          <w:lang w:val="en-US"/>
        </w:rPr>
        <w:t>TO DO</w:t>
      </w:r>
      <w:r>
        <w:rPr>
          <w:shd w:val="clear" w:color="auto" w:fill="FFFFFF"/>
        </w:rPr>
        <w:t>), В работе (</w:t>
      </w:r>
      <w:r>
        <w:rPr>
          <w:shd w:val="clear" w:color="auto" w:fill="FFFFFF"/>
          <w:lang w:val="en-US"/>
        </w:rPr>
        <w:t>IN PROGRESS</w:t>
      </w:r>
      <w:r>
        <w:rPr>
          <w:shd w:val="clear" w:color="auto" w:fill="FFFFFF"/>
        </w:rPr>
        <w:t>)</w:t>
      </w:r>
      <w:r>
        <w:rPr>
          <w:shd w:val="clear" w:color="auto" w:fill="FFFFFF"/>
          <w:lang w:val="en-US"/>
        </w:rPr>
        <w:t xml:space="preserve">, </w:t>
      </w:r>
      <w:r>
        <w:rPr>
          <w:shd w:val="clear" w:color="auto" w:fill="FFFFFF"/>
        </w:rPr>
        <w:t>Выполнено (</w:t>
      </w:r>
      <w:r>
        <w:rPr>
          <w:shd w:val="clear" w:color="auto" w:fill="FFFFFF"/>
          <w:lang w:val="en-US"/>
        </w:rPr>
        <w:t>DONE</w:t>
      </w:r>
      <w:r>
        <w:rPr>
          <w:shd w:val="clear" w:color="auto" w:fill="FFFFFF"/>
        </w:rPr>
        <w:t>).</w:t>
      </w:r>
    </w:p>
    <w:p w:rsidR="00862EF2" w:rsidRPr="006B7F6C" w:rsidRDefault="00862EF2" w:rsidP="00862EF2">
      <w:pPr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945488" cy="2012971"/>
            <wp:effectExtent l="19050" t="0" r="7512" b="0"/>
            <wp:docPr id="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26" cy="20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E10840" w:rsidRDefault="00862EF2" w:rsidP="00862EF2">
      <w:pPr>
        <w:jc w:val="center"/>
        <w:rPr>
          <w:i/>
        </w:rPr>
      </w:pPr>
      <w:r w:rsidRPr="00E10840">
        <w:rPr>
          <w:i/>
        </w:rPr>
        <w:t xml:space="preserve">Рис. </w:t>
      </w:r>
      <w:r w:rsidRPr="00D25B70">
        <w:rPr>
          <w:i/>
        </w:rPr>
        <w:t>3</w:t>
      </w:r>
      <w:r w:rsidRPr="00E10840">
        <w:rPr>
          <w:i/>
        </w:rPr>
        <w:t xml:space="preserve">.1. Пространство проекта в облачном сервисе </w:t>
      </w:r>
      <w:proofErr w:type="spellStart"/>
      <w:r w:rsidRPr="00E10840">
        <w:rPr>
          <w:i/>
          <w:shd w:val="clear" w:color="auto" w:fill="FFFFFF"/>
          <w:lang w:val="en-US"/>
        </w:rPr>
        <w:t>Kaiten</w:t>
      </w:r>
      <w:proofErr w:type="spellEnd"/>
    </w:p>
    <w:p w:rsidR="00862EF2" w:rsidRPr="00B376B1" w:rsidRDefault="00862EF2" w:rsidP="00862EF2">
      <w:r>
        <w:t>1. Административная панель сервиса позволяет быстро создать новые пространства (рис.</w:t>
      </w:r>
      <w:r w:rsidRPr="00255B25">
        <w:t>3</w:t>
      </w:r>
      <w:r>
        <w:t xml:space="preserve">.2). Пространства позволяют сгруппировать все доски одного проекта. Пользователь, который создает </w:t>
      </w:r>
      <w:proofErr w:type="gramStart"/>
      <w:r>
        <w:t>пространство</w:t>
      </w:r>
      <w:proofErr w:type="gramEnd"/>
      <w:r>
        <w:t xml:space="preserve"> становится его </w:t>
      </w:r>
      <w:r>
        <w:lastRenderedPageBreak/>
        <w:t>администратором и может пригласить других сотрудников, работающих над проектом с присвоением им определенной роли (табл.</w:t>
      </w:r>
      <w:r w:rsidRPr="00255B25">
        <w:t>3</w:t>
      </w:r>
      <w:r>
        <w:t xml:space="preserve">.1) </w:t>
      </w:r>
      <w:r w:rsidRPr="00B376B1">
        <w:t>[</w:t>
      </w:r>
      <w:r>
        <w:t>31</w:t>
      </w:r>
      <w:r w:rsidRPr="00B376B1">
        <w:t>].</w:t>
      </w:r>
    </w:p>
    <w:p w:rsidR="00862EF2" w:rsidRDefault="00862EF2" w:rsidP="00862EF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20028" cy="1677703"/>
            <wp:effectExtent l="19050" t="19050" r="27972" b="17747"/>
            <wp:docPr id="2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823" cy="167758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Default="00862EF2" w:rsidP="00862EF2">
      <w:r>
        <w:t xml:space="preserve">Рис. </w:t>
      </w:r>
      <w:r w:rsidRPr="00D25B70">
        <w:t>3</w:t>
      </w:r>
      <w:r>
        <w:t>.2. Создание нового пространства в рабочей области сервиса</w:t>
      </w:r>
    </w:p>
    <w:p w:rsidR="00862EF2" w:rsidRPr="00D85F3D" w:rsidRDefault="00862EF2" w:rsidP="00862EF2">
      <w:pPr>
        <w:jc w:val="right"/>
        <w:rPr>
          <w:i/>
        </w:rPr>
      </w:pPr>
      <w:r w:rsidRPr="00D85F3D">
        <w:rPr>
          <w:i/>
        </w:rPr>
        <w:t xml:space="preserve">Таблица </w:t>
      </w:r>
      <w:r>
        <w:rPr>
          <w:i/>
          <w:lang w:val="en-US"/>
        </w:rPr>
        <w:t>3</w:t>
      </w:r>
      <w:r w:rsidRPr="00D85F3D">
        <w:rPr>
          <w:i/>
        </w:rPr>
        <w:t>.1</w:t>
      </w:r>
    </w:p>
    <w:p w:rsidR="00862EF2" w:rsidRPr="00D85F3D" w:rsidRDefault="00862EF2" w:rsidP="00862EF2">
      <w:pPr>
        <w:jc w:val="center"/>
        <w:rPr>
          <w:b/>
        </w:rPr>
      </w:pPr>
      <w:r w:rsidRPr="00D85F3D">
        <w:rPr>
          <w:b/>
        </w:rPr>
        <w:t>Роли пользователей</w:t>
      </w:r>
    </w:p>
    <w:tbl>
      <w:tblPr>
        <w:tblStyle w:val="a6"/>
        <w:tblW w:w="0" w:type="auto"/>
        <w:tblLook w:val="04A0"/>
      </w:tblPr>
      <w:tblGrid>
        <w:gridCol w:w="2495"/>
        <w:gridCol w:w="7076"/>
      </w:tblGrid>
      <w:tr w:rsidR="00862EF2" w:rsidTr="008515E7">
        <w:tc>
          <w:tcPr>
            <w:tcW w:w="2518" w:type="dxa"/>
          </w:tcPr>
          <w:p w:rsidR="00862EF2" w:rsidRPr="006E24F6" w:rsidRDefault="00862EF2" w:rsidP="008515E7">
            <w:pPr>
              <w:spacing w:line="240" w:lineRule="auto"/>
              <w:ind w:firstLine="0"/>
              <w:jc w:val="center"/>
              <w:rPr>
                <w:shd w:val="clear" w:color="auto" w:fill="FFFFFF"/>
              </w:rPr>
            </w:pPr>
            <w:r w:rsidRPr="006E24F6">
              <w:rPr>
                <w:shd w:val="clear" w:color="auto" w:fill="FFFFFF"/>
              </w:rPr>
              <w:t>Роль</w:t>
            </w:r>
          </w:p>
        </w:tc>
        <w:tc>
          <w:tcPr>
            <w:tcW w:w="7336" w:type="dxa"/>
          </w:tcPr>
          <w:p w:rsidR="00862EF2" w:rsidRPr="006E24F6" w:rsidRDefault="00862EF2" w:rsidP="008515E7">
            <w:pPr>
              <w:spacing w:line="240" w:lineRule="auto"/>
              <w:ind w:firstLine="0"/>
              <w:jc w:val="center"/>
              <w:rPr>
                <w:shd w:val="clear" w:color="auto" w:fill="FFFFFF"/>
              </w:rPr>
            </w:pPr>
            <w:r w:rsidRPr="006E24F6">
              <w:rPr>
                <w:shd w:val="clear" w:color="auto" w:fill="FFFFFF"/>
              </w:rPr>
              <w:t>Доступный функционал</w:t>
            </w:r>
          </w:p>
        </w:tc>
      </w:tr>
      <w:tr w:rsidR="00862EF2" w:rsidTr="008515E7">
        <w:tc>
          <w:tcPr>
            <w:tcW w:w="2518" w:type="dxa"/>
          </w:tcPr>
          <w:p w:rsidR="00862EF2" w:rsidRPr="006E24F6" w:rsidRDefault="00862EF2" w:rsidP="008515E7">
            <w:pPr>
              <w:spacing w:line="240" w:lineRule="auto"/>
              <w:ind w:firstLine="0"/>
              <w:rPr>
                <w:shd w:val="clear" w:color="auto" w:fill="FFFFFF"/>
              </w:rPr>
            </w:pPr>
            <w:r w:rsidRPr="006E24F6">
              <w:rPr>
                <w:shd w:val="clear" w:color="auto" w:fill="FFFFFF"/>
              </w:rPr>
              <w:t>Владелец</w:t>
            </w:r>
          </w:p>
        </w:tc>
        <w:tc>
          <w:tcPr>
            <w:tcW w:w="7336" w:type="dxa"/>
          </w:tcPr>
          <w:p w:rsidR="00862EF2" w:rsidRPr="006E24F6" w:rsidRDefault="00862EF2" w:rsidP="008515E7">
            <w:pPr>
              <w:spacing w:line="240" w:lineRule="auto"/>
              <w:ind w:firstLine="0"/>
              <w:rPr>
                <w:shd w:val="clear" w:color="auto" w:fill="FFFFFF"/>
              </w:rPr>
            </w:pPr>
            <w:r w:rsidRPr="006E24F6">
              <w:rPr>
                <w:shd w:val="clear" w:color="auto" w:fill="FFFFFF"/>
              </w:rPr>
              <w:t xml:space="preserve">Создатель </w:t>
            </w:r>
            <w:proofErr w:type="spellStart"/>
            <w:r w:rsidRPr="006E24F6">
              <w:rPr>
                <w:shd w:val="clear" w:color="auto" w:fill="FFFFFF"/>
              </w:rPr>
              <w:t>аккаунта</w:t>
            </w:r>
            <w:proofErr w:type="spellEnd"/>
            <w:r w:rsidRPr="006E24F6">
              <w:rPr>
                <w:shd w:val="clear" w:color="auto" w:fill="FFFFFF"/>
              </w:rPr>
              <w:t xml:space="preserve">. </w:t>
            </w:r>
            <w:r>
              <w:rPr>
                <w:shd w:val="clear" w:color="auto" w:fill="FFFFFF"/>
              </w:rPr>
              <w:t>П</w:t>
            </w:r>
            <w:r w:rsidRPr="006E24F6">
              <w:rPr>
                <w:shd w:val="clear" w:color="auto" w:fill="FFFFFF"/>
              </w:rPr>
              <w:t>рава администратора. </w:t>
            </w:r>
          </w:p>
        </w:tc>
      </w:tr>
      <w:tr w:rsidR="00862EF2" w:rsidTr="008515E7">
        <w:tc>
          <w:tcPr>
            <w:tcW w:w="2518" w:type="dxa"/>
          </w:tcPr>
          <w:p w:rsidR="00862EF2" w:rsidRPr="006E24F6" w:rsidRDefault="00862EF2" w:rsidP="008515E7">
            <w:pPr>
              <w:spacing w:line="240" w:lineRule="auto"/>
              <w:ind w:firstLine="0"/>
              <w:rPr>
                <w:shd w:val="clear" w:color="auto" w:fill="FFFFFF"/>
              </w:rPr>
            </w:pPr>
            <w:r w:rsidRPr="006E24F6">
              <w:rPr>
                <w:shd w:val="clear" w:color="auto" w:fill="FFFFFF"/>
              </w:rPr>
              <w:t>Администратор</w:t>
            </w:r>
          </w:p>
        </w:tc>
        <w:tc>
          <w:tcPr>
            <w:tcW w:w="7336" w:type="dxa"/>
          </w:tcPr>
          <w:p w:rsidR="00862EF2" w:rsidRPr="006E24F6" w:rsidRDefault="00862EF2" w:rsidP="008515E7">
            <w:pPr>
              <w:spacing w:line="240" w:lineRule="auto"/>
              <w:ind w:firstLine="0"/>
              <w:rPr>
                <w:shd w:val="clear" w:color="auto" w:fill="FFFFFF"/>
              </w:rPr>
            </w:pPr>
            <w:r w:rsidRPr="006E24F6">
              <w:rPr>
                <w:shd w:val="clear" w:color="auto" w:fill="FFFFFF"/>
              </w:rPr>
              <w:t>Доступны все операции на пространстве. Есть доступ к административному разделу. Может удалять и восстанавливать доски и колонки, менять роли других участников на пространстве. </w:t>
            </w:r>
          </w:p>
        </w:tc>
      </w:tr>
      <w:tr w:rsidR="00862EF2" w:rsidRPr="006E24F6" w:rsidTr="008515E7">
        <w:tc>
          <w:tcPr>
            <w:tcW w:w="0" w:type="auto"/>
            <w:hideMark/>
          </w:tcPr>
          <w:p w:rsidR="00862EF2" w:rsidRPr="006E24F6" w:rsidRDefault="00862EF2" w:rsidP="008515E7">
            <w:pPr>
              <w:spacing w:line="240" w:lineRule="auto"/>
              <w:ind w:firstLine="0"/>
            </w:pPr>
            <w:r w:rsidRPr="006E24F6">
              <w:t>Редактор</w:t>
            </w:r>
          </w:p>
        </w:tc>
        <w:tc>
          <w:tcPr>
            <w:tcW w:w="7336" w:type="dxa"/>
            <w:hideMark/>
          </w:tcPr>
          <w:p w:rsidR="00862EF2" w:rsidRPr="006E24F6" w:rsidRDefault="00862EF2" w:rsidP="008515E7">
            <w:pPr>
              <w:spacing w:line="240" w:lineRule="auto"/>
              <w:ind w:firstLine="0"/>
            </w:pPr>
            <w:r w:rsidRPr="006E24F6">
              <w:t>Доступны все операции, кроме: удаления досок и колонок, настройки интеграций, административного раздела.</w:t>
            </w:r>
          </w:p>
        </w:tc>
      </w:tr>
      <w:tr w:rsidR="00862EF2" w:rsidTr="008515E7">
        <w:tc>
          <w:tcPr>
            <w:tcW w:w="2518" w:type="dxa"/>
          </w:tcPr>
          <w:p w:rsidR="00862EF2" w:rsidRPr="006E24F6" w:rsidRDefault="00862EF2" w:rsidP="008515E7">
            <w:pPr>
              <w:spacing w:line="240" w:lineRule="auto"/>
              <w:ind w:firstLine="0"/>
            </w:pPr>
            <w:r w:rsidRPr="006E24F6">
              <w:t>Комментатор</w:t>
            </w:r>
          </w:p>
        </w:tc>
        <w:tc>
          <w:tcPr>
            <w:tcW w:w="7336" w:type="dxa"/>
          </w:tcPr>
          <w:p w:rsidR="00862EF2" w:rsidRPr="006E24F6" w:rsidRDefault="00862EF2" w:rsidP="008515E7">
            <w:pPr>
              <w:spacing w:line="240" w:lineRule="auto"/>
              <w:ind w:firstLine="0"/>
            </w:pPr>
            <w:r w:rsidRPr="006E24F6">
              <w:t>Доступно всё рабочее пространство (доски, отчеты, архив), но только в режиме чтения. Также есть возможность оставлять комментарии.</w:t>
            </w:r>
          </w:p>
        </w:tc>
      </w:tr>
      <w:tr w:rsidR="00862EF2" w:rsidTr="008515E7">
        <w:tc>
          <w:tcPr>
            <w:tcW w:w="2518" w:type="dxa"/>
          </w:tcPr>
          <w:p w:rsidR="00862EF2" w:rsidRPr="006E24F6" w:rsidRDefault="00862EF2" w:rsidP="008515E7">
            <w:pPr>
              <w:spacing w:line="240" w:lineRule="auto"/>
              <w:ind w:firstLine="0"/>
            </w:pPr>
            <w:r w:rsidRPr="006E24F6">
              <w:t>Гостевой пользователь</w:t>
            </w:r>
          </w:p>
        </w:tc>
        <w:tc>
          <w:tcPr>
            <w:tcW w:w="7336" w:type="dxa"/>
          </w:tcPr>
          <w:p w:rsidR="00862EF2" w:rsidRPr="006E24F6" w:rsidRDefault="00862EF2" w:rsidP="008515E7">
            <w:pPr>
              <w:spacing w:line="240" w:lineRule="auto"/>
              <w:ind w:firstLine="0"/>
            </w:pPr>
            <w:r w:rsidRPr="006E24F6">
              <w:t xml:space="preserve">Доступно всё рабочее пространство (доски, отчеты, архив) только в режиме чтения и комментирования. За гостевых пользователей </w:t>
            </w:r>
            <w:r>
              <w:t>оплату не проводят</w:t>
            </w:r>
            <w:r w:rsidRPr="006E24F6">
              <w:t>.</w:t>
            </w:r>
          </w:p>
        </w:tc>
      </w:tr>
    </w:tbl>
    <w:p w:rsidR="00862EF2" w:rsidRDefault="00862EF2" w:rsidP="00862EF2">
      <w:r>
        <w:t xml:space="preserve">После нажатия на знак шестеренки (рис. </w:t>
      </w:r>
      <w:r w:rsidRPr="00255B25">
        <w:t>3</w:t>
      </w:r>
      <w:r>
        <w:t xml:space="preserve">.3.) рядом с названием пространства получают доступ к атрибутам пространства и возможным интеграциям с системами хранения версий, например </w:t>
      </w:r>
      <w:proofErr w:type="spellStart"/>
      <w:r>
        <w:rPr>
          <w:lang w:val="en-US"/>
        </w:rPr>
        <w:t>GitHub</w:t>
      </w:r>
      <w:proofErr w:type="spellEnd"/>
      <w:r>
        <w:t xml:space="preserve"> (рис.</w:t>
      </w:r>
      <w:r w:rsidRPr="00255B25">
        <w:t xml:space="preserve"> 3</w:t>
      </w:r>
      <w:r>
        <w:t>.4.).</w:t>
      </w:r>
    </w:p>
    <w:p w:rsidR="00862EF2" w:rsidRDefault="00862EF2" w:rsidP="00862EF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78562" cy="1888273"/>
            <wp:effectExtent l="19050" t="19050" r="26688" b="16727"/>
            <wp:docPr id="2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733" cy="188835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E10840" w:rsidRDefault="00862EF2" w:rsidP="00862EF2">
      <w:pPr>
        <w:jc w:val="center"/>
        <w:rPr>
          <w:i/>
        </w:rPr>
      </w:pPr>
      <w:r w:rsidRPr="00E10840">
        <w:rPr>
          <w:i/>
        </w:rPr>
        <w:t xml:space="preserve">Рис. </w:t>
      </w:r>
      <w:r>
        <w:rPr>
          <w:i/>
          <w:lang w:val="en-US"/>
        </w:rPr>
        <w:t>3</w:t>
      </w:r>
      <w:r w:rsidRPr="00E10840">
        <w:rPr>
          <w:i/>
        </w:rPr>
        <w:t xml:space="preserve">.3. Настройка </w:t>
      </w:r>
      <w:proofErr w:type="spellStart"/>
      <w:r w:rsidRPr="00E10840">
        <w:rPr>
          <w:i/>
        </w:rPr>
        <w:t>пространтства</w:t>
      </w:r>
      <w:proofErr w:type="spellEnd"/>
    </w:p>
    <w:p w:rsidR="00862EF2" w:rsidRDefault="00862EF2" w:rsidP="00862EF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92859" cy="2764854"/>
            <wp:effectExtent l="19050" t="19050" r="17191" b="16446"/>
            <wp:docPr id="28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883" cy="276421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E10840" w:rsidRDefault="00862EF2" w:rsidP="00862EF2">
      <w:pPr>
        <w:jc w:val="center"/>
        <w:rPr>
          <w:i/>
        </w:rPr>
      </w:pPr>
      <w:r w:rsidRPr="00E10840">
        <w:rPr>
          <w:i/>
        </w:rPr>
        <w:t xml:space="preserve">Рис. </w:t>
      </w:r>
      <w:r>
        <w:rPr>
          <w:i/>
        </w:rPr>
        <w:t>3</w:t>
      </w:r>
      <w:r w:rsidRPr="00E10840">
        <w:rPr>
          <w:i/>
        </w:rPr>
        <w:t>.4. Администрирование пространства проекта</w:t>
      </w:r>
    </w:p>
    <w:p w:rsidR="00862EF2" w:rsidRDefault="00862EF2" w:rsidP="00862EF2">
      <w:r>
        <w:t xml:space="preserve">2. На созданную область добавляют доски проекта. Для ее создания нажимают на символ плюс и затем, следуя инструкциям сервиса, дают название и настраивают свойства (рис.3.5). </w:t>
      </w:r>
    </w:p>
    <w:p w:rsidR="00862EF2" w:rsidRDefault="00862EF2" w:rsidP="00862EF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15253" cy="2096429"/>
            <wp:effectExtent l="19050" t="19050" r="18447" b="18121"/>
            <wp:docPr id="3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252" cy="209355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E10840" w:rsidRDefault="00862EF2" w:rsidP="00862EF2">
      <w:pPr>
        <w:jc w:val="center"/>
        <w:rPr>
          <w:i/>
        </w:rPr>
      </w:pPr>
      <w:r w:rsidRPr="00E10840">
        <w:rPr>
          <w:i/>
        </w:rPr>
        <w:t xml:space="preserve">Рис. </w:t>
      </w:r>
      <w:r>
        <w:rPr>
          <w:i/>
        </w:rPr>
        <w:t>3</w:t>
      </w:r>
      <w:r w:rsidRPr="00E10840">
        <w:rPr>
          <w:i/>
        </w:rPr>
        <w:t>.5. Добавление новой доски в рабочее пространство Вселенная</w:t>
      </w:r>
    </w:p>
    <w:p w:rsidR="00862EF2" w:rsidRDefault="00862EF2" w:rsidP="00862EF2">
      <w:r>
        <w:lastRenderedPageBreak/>
        <w:t xml:space="preserve">Доску проекта можно переименовывать, добавлять описание, клонировать, перемещать на другое пространство, задачи доски экспортировать в табличном формате в </w:t>
      </w:r>
      <w:r>
        <w:rPr>
          <w:lang w:val="en-US"/>
        </w:rPr>
        <w:t>Excel</w:t>
      </w:r>
      <w:r w:rsidRPr="00FD676D">
        <w:t xml:space="preserve"> </w:t>
      </w:r>
      <w:r>
        <w:t xml:space="preserve"> и т.д. Полный список по взаимодействию с доской будет доступен при нажатии на три точки в правом верхнем углу окна (рис.3.6).</w:t>
      </w:r>
    </w:p>
    <w:p w:rsidR="00862EF2" w:rsidRDefault="00862EF2" w:rsidP="00862EF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79758" cy="2300154"/>
            <wp:effectExtent l="19050" t="19050" r="20792" b="23946"/>
            <wp:docPr id="3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313" cy="230202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E2462E" w:rsidRDefault="00862EF2" w:rsidP="00862EF2">
      <w:pPr>
        <w:jc w:val="center"/>
        <w:rPr>
          <w:i/>
        </w:rPr>
      </w:pPr>
      <w:r w:rsidRPr="00E2462E">
        <w:rPr>
          <w:i/>
        </w:rPr>
        <w:t>Рис.6.6. Операции с доской проекта Космос</w:t>
      </w:r>
    </w:p>
    <w:p w:rsidR="00862EF2" w:rsidRDefault="00862EF2" w:rsidP="00862EF2">
      <w:r>
        <w:t>3. На каждую доску заносят карточки задач. Для этого открывают вкладку</w:t>
      </w:r>
      <w:proofErr w:type="gramStart"/>
      <w:r>
        <w:t xml:space="preserve"> </w:t>
      </w:r>
      <w:r w:rsidRPr="00E2462E">
        <w:t>Д</w:t>
      </w:r>
      <w:proofErr w:type="gramEnd"/>
      <w:r w:rsidRPr="00E2462E">
        <w:t>обавить</w:t>
      </w:r>
      <w:r>
        <w:t xml:space="preserve"> и выбирают Карточку (рис.3.7). </w:t>
      </w:r>
      <w:r w:rsidRPr="0000773C">
        <w:t>Внутри карточки хран</w:t>
      </w:r>
      <w:r>
        <w:t>ят</w:t>
      </w:r>
      <w:r w:rsidRPr="0000773C">
        <w:t xml:space="preserve"> информаци</w:t>
      </w:r>
      <w:r>
        <w:t>ю</w:t>
      </w:r>
      <w:r w:rsidRPr="0000773C">
        <w:t xml:space="preserve"> о вашей задаче</w:t>
      </w:r>
      <w:r>
        <w:t xml:space="preserve">: описание, файлы, сроки выполнения, </w:t>
      </w:r>
      <w:proofErr w:type="gramStart"/>
      <w:r>
        <w:t>ответственных</w:t>
      </w:r>
      <w:proofErr w:type="gramEnd"/>
      <w:r>
        <w:t xml:space="preserve"> за выполнение (рис.3.8)</w:t>
      </w:r>
      <w:r w:rsidRPr="0000773C">
        <w:t xml:space="preserve">. </w:t>
      </w:r>
      <w:r>
        <w:t xml:space="preserve"> </w:t>
      </w:r>
      <w:r w:rsidRPr="008F0115">
        <w:t>Карточки можно перемещать между списками, дублировать, архивировать и безвозвратно удалять.</w:t>
      </w:r>
    </w:p>
    <w:p w:rsidR="00862EF2" w:rsidRDefault="00862EF2" w:rsidP="00862EF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733571" cy="1553736"/>
            <wp:effectExtent l="19050" t="19050" r="9879" b="27414"/>
            <wp:docPr id="3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71" cy="155373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E2462E" w:rsidRDefault="00862EF2" w:rsidP="00862EF2">
      <w:pPr>
        <w:jc w:val="center"/>
        <w:rPr>
          <w:i/>
        </w:rPr>
      </w:pPr>
      <w:r w:rsidRPr="00E2462E">
        <w:rPr>
          <w:i/>
        </w:rPr>
        <w:t xml:space="preserve">Рис. </w:t>
      </w:r>
      <w:r>
        <w:rPr>
          <w:i/>
        </w:rPr>
        <w:t>3</w:t>
      </w:r>
      <w:r w:rsidRPr="00E2462E">
        <w:rPr>
          <w:i/>
        </w:rPr>
        <w:t>.7. Список объектов</w:t>
      </w:r>
      <w:r>
        <w:rPr>
          <w:i/>
        </w:rPr>
        <w:t xml:space="preserve"> пространства</w:t>
      </w:r>
      <w:r w:rsidRPr="00E2462E">
        <w:rPr>
          <w:i/>
        </w:rPr>
        <w:t xml:space="preserve"> на вкладке</w:t>
      </w:r>
      <w:proofErr w:type="gramStart"/>
      <w:r w:rsidRPr="00E2462E">
        <w:rPr>
          <w:i/>
        </w:rPr>
        <w:t xml:space="preserve"> Д</w:t>
      </w:r>
      <w:proofErr w:type="gramEnd"/>
      <w:r w:rsidRPr="00E2462E">
        <w:rPr>
          <w:i/>
        </w:rPr>
        <w:t>обавить</w:t>
      </w:r>
    </w:p>
    <w:p w:rsidR="00862EF2" w:rsidRDefault="00862EF2" w:rsidP="00862EF2"/>
    <w:p w:rsidR="00862EF2" w:rsidRDefault="00862EF2" w:rsidP="00862EF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28481" cy="3396509"/>
            <wp:effectExtent l="19050" t="19050" r="14869" b="13441"/>
            <wp:docPr id="3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481" cy="3396509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E2462E" w:rsidRDefault="00862EF2" w:rsidP="00862EF2">
      <w:pPr>
        <w:jc w:val="center"/>
        <w:rPr>
          <w:i/>
        </w:rPr>
      </w:pPr>
      <w:r w:rsidRPr="00E2462E">
        <w:rPr>
          <w:i/>
        </w:rPr>
        <w:t>Рис.</w:t>
      </w:r>
      <w:r>
        <w:rPr>
          <w:i/>
        </w:rPr>
        <w:t>3</w:t>
      </w:r>
      <w:r w:rsidRPr="00E2462E">
        <w:rPr>
          <w:i/>
        </w:rPr>
        <w:t>.8. Детализация задачи</w:t>
      </w:r>
    </w:p>
    <w:p w:rsidR="00862EF2" w:rsidRDefault="00862EF2" w:rsidP="00862EF2">
      <w:r>
        <w:t xml:space="preserve">Добавление атрибутов карточки осуществляют выбором из меню, которое будет открыто после нажатия на пиктограмму Плюс (рис. 3.9). </w:t>
      </w:r>
      <w:r w:rsidRPr="00A840F7">
        <w:t>К карточкам прикрепляют дополнительные материалы, которые загружают с компьютера, планшета, смартфона, из облачного хранилища, либо по ссылке (рис.</w:t>
      </w:r>
      <w:r>
        <w:t>3</w:t>
      </w:r>
      <w:r w:rsidRPr="00A840F7">
        <w:t>.</w:t>
      </w:r>
      <w:r>
        <w:t>9</w:t>
      </w:r>
      <w:r w:rsidRPr="00A840F7">
        <w:t>)</w:t>
      </w:r>
    </w:p>
    <w:p w:rsidR="00862EF2" w:rsidRDefault="00862EF2" w:rsidP="00862EF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806263" cy="3702205"/>
            <wp:effectExtent l="19050" t="19050" r="13137" b="12545"/>
            <wp:docPr id="36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838" b="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853" cy="3702983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E2462E" w:rsidRDefault="00862EF2" w:rsidP="00862EF2">
      <w:pPr>
        <w:jc w:val="center"/>
        <w:rPr>
          <w:i/>
        </w:rPr>
      </w:pPr>
      <w:r w:rsidRPr="00E2462E">
        <w:rPr>
          <w:i/>
        </w:rPr>
        <w:lastRenderedPageBreak/>
        <w:t xml:space="preserve">Рис. </w:t>
      </w:r>
      <w:r>
        <w:rPr>
          <w:i/>
        </w:rPr>
        <w:t>3</w:t>
      </w:r>
      <w:r w:rsidRPr="00E2462E">
        <w:rPr>
          <w:i/>
        </w:rPr>
        <w:t>.9. Атрибуты карточек</w:t>
      </w:r>
    </w:p>
    <w:p w:rsidR="00862EF2" w:rsidRDefault="00862EF2" w:rsidP="00862EF2">
      <w:r>
        <w:t>5. Для определения новых задач по столбцам курсор спускают ниже последней задачи и в всплывающем окне</w:t>
      </w:r>
      <w:proofErr w:type="gramStart"/>
      <w:r>
        <w:t xml:space="preserve"> </w:t>
      </w:r>
      <w:r w:rsidRPr="00941672">
        <w:rPr>
          <w:b/>
        </w:rPr>
        <w:t>С</w:t>
      </w:r>
      <w:proofErr w:type="gramEnd"/>
      <w:r w:rsidRPr="00941672">
        <w:rPr>
          <w:b/>
        </w:rPr>
        <w:t>формулируйте задачу</w:t>
      </w:r>
      <w:r>
        <w:t xml:space="preserve"> именуют новую задачу. Чтобы добавить атрибуты на оборотной стороне карточки надо перевернуть карточку, дважды кликнув по верхней стороне.</w:t>
      </w:r>
    </w:p>
    <w:p w:rsidR="00862EF2" w:rsidRPr="008F0115" w:rsidRDefault="00862EF2" w:rsidP="00862EF2">
      <w:r>
        <w:t xml:space="preserve">6. На карточку можно добавить метку, которые свяжут разные задачи в виртуальные группы (рис. 3.10) и позволят проводить фильтрацию задач по одноименным меткам. </w:t>
      </w:r>
      <w:r w:rsidRPr="008F0115">
        <w:t>Для удобства восприятия категорий на карточки добавляют метки различных цветов. Меткам присваивают названия и при необходи</w:t>
      </w:r>
      <w:r>
        <w:t>мости увеличивают их количество</w:t>
      </w:r>
      <w:r w:rsidRPr="008F0115">
        <w:t>. В проектном управлении удобно применять систему расстановки приоритетов в соответствии с матрицей Эйзенхауэра, когда все задачи делятся на 4 типа:</w:t>
      </w:r>
    </w:p>
    <w:p w:rsidR="00862EF2" w:rsidRPr="008F0115" w:rsidRDefault="00862EF2" w:rsidP="00862EF2">
      <w:pPr>
        <w:numPr>
          <w:ilvl w:val="0"/>
          <w:numId w:val="3"/>
        </w:numPr>
      </w:pPr>
      <w:r w:rsidRPr="008F0115">
        <w:t>Важные – срочные;</w:t>
      </w:r>
    </w:p>
    <w:p w:rsidR="00862EF2" w:rsidRPr="008F0115" w:rsidRDefault="00862EF2" w:rsidP="00862EF2">
      <w:pPr>
        <w:numPr>
          <w:ilvl w:val="0"/>
          <w:numId w:val="3"/>
        </w:numPr>
      </w:pPr>
      <w:r w:rsidRPr="008F0115">
        <w:t>Неважные – срочные;</w:t>
      </w:r>
    </w:p>
    <w:p w:rsidR="00862EF2" w:rsidRPr="008F0115" w:rsidRDefault="00862EF2" w:rsidP="00862EF2">
      <w:pPr>
        <w:numPr>
          <w:ilvl w:val="0"/>
          <w:numId w:val="3"/>
        </w:numPr>
      </w:pPr>
      <w:r w:rsidRPr="008F0115">
        <w:t>Важные – не срочные;</w:t>
      </w:r>
    </w:p>
    <w:p w:rsidR="00862EF2" w:rsidRPr="008F0115" w:rsidRDefault="00862EF2" w:rsidP="00862EF2">
      <w:pPr>
        <w:numPr>
          <w:ilvl w:val="0"/>
          <w:numId w:val="3"/>
        </w:numPr>
      </w:pPr>
      <w:r w:rsidRPr="008F0115">
        <w:t>Неважные – не срочные.</w:t>
      </w:r>
    </w:p>
    <w:p w:rsidR="00862EF2" w:rsidRDefault="00862EF2" w:rsidP="00862EF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16655" cy="3130548"/>
            <wp:effectExtent l="19050" t="19050" r="17195" b="12702"/>
            <wp:docPr id="3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950" cy="313077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E2462E" w:rsidRDefault="00862EF2" w:rsidP="00862EF2">
      <w:pPr>
        <w:jc w:val="center"/>
        <w:rPr>
          <w:i/>
        </w:rPr>
      </w:pPr>
      <w:r w:rsidRPr="00E2462E">
        <w:rPr>
          <w:i/>
        </w:rPr>
        <w:t xml:space="preserve">Рис. </w:t>
      </w:r>
      <w:r>
        <w:rPr>
          <w:i/>
        </w:rPr>
        <w:t>3</w:t>
      </w:r>
      <w:r w:rsidRPr="00E2462E">
        <w:rPr>
          <w:i/>
        </w:rPr>
        <w:t>.10. Управление метками задачи</w:t>
      </w:r>
    </w:p>
    <w:p w:rsidR="00862EF2" w:rsidRDefault="00862EF2" w:rsidP="00862EF2">
      <w:r>
        <w:t xml:space="preserve">7. В системах управления проектами для каждой задачи можно определить срок выполнения, дату начала и дату завершения. В </w:t>
      </w:r>
      <w:proofErr w:type="spellStart"/>
      <w:r>
        <w:rPr>
          <w:lang w:val="en-US"/>
        </w:rPr>
        <w:t>Kaiten</w:t>
      </w:r>
      <w:proofErr w:type="spellEnd"/>
      <w:r>
        <w:t xml:space="preserve"> </w:t>
      </w:r>
      <w:r>
        <w:lastRenderedPageBreak/>
        <w:t xml:space="preserve">реализована возможность просмотра графика выполнения задач в табличном виде (рис.3.11) и в </w:t>
      </w:r>
      <w:r>
        <w:rPr>
          <w:lang w:val="en-US"/>
        </w:rPr>
        <w:t>TIMELINE</w:t>
      </w:r>
      <w:r>
        <w:t>-формате (рис.3.12).</w:t>
      </w:r>
    </w:p>
    <w:p w:rsidR="00862EF2" w:rsidRDefault="00862EF2" w:rsidP="00862EF2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120130" cy="1567762"/>
            <wp:effectExtent l="19050" t="19050" r="13970" b="13388"/>
            <wp:docPr id="39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776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8C1CD1" w:rsidRDefault="00862EF2" w:rsidP="00862EF2">
      <w:pPr>
        <w:ind w:firstLine="0"/>
        <w:jc w:val="center"/>
        <w:rPr>
          <w:i/>
        </w:rPr>
      </w:pPr>
      <w:r w:rsidRPr="008C1CD1">
        <w:rPr>
          <w:i/>
        </w:rPr>
        <w:t xml:space="preserve">Рис. </w:t>
      </w:r>
      <w:r>
        <w:rPr>
          <w:i/>
        </w:rPr>
        <w:t>3</w:t>
      </w:r>
      <w:r w:rsidRPr="008C1CD1">
        <w:rPr>
          <w:i/>
        </w:rPr>
        <w:t>.11. Табличный формат представления задач проекта</w:t>
      </w:r>
    </w:p>
    <w:p w:rsidR="00862EF2" w:rsidRDefault="00862EF2" w:rsidP="00862EF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130" cy="1852401"/>
            <wp:effectExtent l="19050" t="19050" r="13970" b="14499"/>
            <wp:docPr id="40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240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8C1CD1" w:rsidRDefault="00862EF2" w:rsidP="00862EF2">
      <w:pPr>
        <w:ind w:firstLine="0"/>
        <w:jc w:val="center"/>
        <w:rPr>
          <w:i/>
        </w:rPr>
      </w:pPr>
      <w:r w:rsidRPr="008C1CD1">
        <w:rPr>
          <w:i/>
        </w:rPr>
        <w:t>Рис.</w:t>
      </w:r>
      <w:r>
        <w:rPr>
          <w:i/>
        </w:rPr>
        <w:t>3</w:t>
      </w:r>
      <w:r w:rsidRPr="008C1CD1">
        <w:rPr>
          <w:i/>
        </w:rPr>
        <w:t xml:space="preserve">.12. Представление задач и графика их выполнения в формате </w:t>
      </w:r>
      <w:r w:rsidRPr="008C1CD1">
        <w:rPr>
          <w:i/>
          <w:lang w:val="en-US"/>
        </w:rPr>
        <w:t>TIMELINE</w:t>
      </w:r>
    </w:p>
    <w:p w:rsidR="00862EF2" w:rsidRPr="004C08A8" w:rsidRDefault="00862EF2" w:rsidP="00862EF2">
      <w:pPr>
        <w:ind w:firstLine="0"/>
        <w:jc w:val="center"/>
        <w:rPr>
          <w:b/>
        </w:rPr>
      </w:pPr>
      <w:r w:rsidRPr="004C08A8">
        <w:rPr>
          <w:b/>
        </w:rPr>
        <w:t xml:space="preserve">Упражнение. Регистрация в </w:t>
      </w:r>
      <w:proofErr w:type="spellStart"/>
      <w:r w:rsidRPr="004C08A8">
        <w:rPr>
          <w:b/>
        </w:rPr>
        <w:t>онлайн-системе</w:t>
      </w:r>
      <w:proofErr w:type="spellEnd"/>
      <w:r w:rsidRPr="004C08A8">
        <w:rPr>
          <w:b/>
        </w:rPr>
        <w:t xml:space="preserve"> </w:t>
      </w:r>
      <w:proofErr w:type="spellStart"/>
      <w:r>
        <w:rPr>
          <w:b/>
          <w:lang w:val="en-US"/>
        </w:rPr>
        <w:t>Kaiten</w:t>
      </w:r>
      <w:proofErr w:type="spellEnd"/>
    </w:p>
    <w:p w:rsidR="00862EF2" w:rsidRPr="004C08A8" w:rsidRDefault="00862EF2" w:rsidP="00862EF2">
      <w:pPr>
        <w:jc w:val="left"/>
      </w:pPr>
      <w:r w:rsidRPr="004C08A8">
        <w:t xml:space="preserve">1. Перейдите на главную страницу </w:t>
      </w:r>
      <w:proofErr w:type="spellStart"/>
      <w:r w:rsidRPr="004C08A8">
        <w:t>веб-ресурса</w:t>
      </w:r>
      <w:proofErr w:type="spellEnd"/>
      <w:r w:rsidRPr="004C08A8">
        <w:t xml:space="preserve"> </w:t>
      </w:r>
      <w:r w:rsidRPr="008C1CD1">
        <w:rPr>
          <w:rFonts w:ascii="Courier New" w:hAnsi="Courier New" w:cs="Courier New"/>
        </w:rPr>
        <w:t>https://kaiten.ru/</w:t>
      </w:r>
      <w:r w:rsidRPr="004C08A8">
        <w:t>.</w:t>
      </w:r>
    </w:p>
    <w:p w:rsidR="00862EF2" w:rsidRPr="004C08A8" w:rsidRDefault="00862EF2" w:rsidP="00862EF2">
      <w:pPr>
        <w:jc w:val="left"/>
      </w:pPr>
      <w:r w:rsidRPr="004C08A8">
        <w:t>2. Пройдите все этапы регистрации: введите адрес электронной почты, пароль, затем подтвердите свой адрес</w:t>
      </w:r>
      <w:r>
        <w:t xml:space="preserve"> </w:t>
      </w:r>
      <w:r w:rsidRPr="004C08A8">
        <w:t>(рис.</w:t>
      </w:r>
      <w:r>
        <w:t>3</w:t>
      </w:r>
      <w:r w:rsidRPr="004C08A8">
        <w:t>.</w:t>
      </w:r>
      <w:r>
        <w:t>12</w:t>
      </w:r>
      <w:r w:rsidRPr="004C08A8">
        <w:t>)</w:t>
      </w:r>
    </w:p>
    <w:p w:rsidR="00862EF2" w:rsidRPr="004C08A8" w:rsidRDefault="00862EF2" w:rsidP="00862EF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20130" cy="2096982"/>
            <wp:effectExtent l="19050" t="19050" r="13970" b="17568"/>
            <wp:docPr id="4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698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8C1CD1" w:rsidRDefault="00862EF2" w:rsidP="00862EF2">
      <w:pPr>
        <w:ind w:firstLine="0"/>
        <w:jc w:val="center"/>
        <w:rPr>
          <w:i/>
        </w:rPr>
      </w:pPr>
      <w:r w:rsidRPr="008C1CD1">
        <w:rPr>
          <w:i/>
        </w:rPr>
        <w:lastRenderedPageBreak/>
        <w:t xml:space="preserve">Рис. </w:t>
      </w:r>
      <w:r>
        <w:rPr>
          <w:i/>
        </w:rPr>
        <w:t>3</w:t>
      </w:r>
      <w:r w:rsidRPr="008C1CD1">
        <w:rPr>
          <w:i/>
        </w:rPr>
        <w:t xml:space="preserve">.12. Регистрация </w:t>
      </w:r>
      <w:proofErr w:type="spellStart"/>
      <w:r w:rsidRPr="008C1CD1">
        <w:rPr>
          <w:i/>
        </w:rPr>
        <w:t>аккаунта</w:t>
      </w:r>
      <w:proofErr w:type="spellEnd"/>
      <w:r w:rsidRPr="008C1CD1">
        <w:rPr>
          <w:i/>
        </w:rPr>
        <w:t xml:space="preserve"> в </w:t>
      </w:r>
      <w:proofErr w:type="gramStart"/>
      <w:r w:rsidRPr="008C1CD1">
        <w:rPr>
          <w:i/>
        </w:rPr>
        <w:t>облачной</w:t>
      </w:r>
      <w:proofErr w:type="gramEnd"/>
      <w:r w:rsidRPr="008C1CD1">
        <w:rPr>
          <w:i/>
        </w:rPr>
        <w:t xml:space="preserve"> СУП </w:t>
      </w:r>
      <w:proofErr w:type="spellStart"/>
      <w:r w:rsidRPr="008C1CD1">
        <w:rPr>
          <w:i/>
          <w:lang w:val="en-US"/>
        </w:rPr>
        <w:t>Kaiten</w:t>
      </w:r>
      <w:proofErr w:type="spellEnd"/>
    </w:p>
    <w:p w:rsidR="00862EF2" w:rsidRPr="00E344B8" w:rsidRDefault="00862EF2" w:rsidP="00862EF2">
      <w:pPr>
        <w:ind w:firstLine="0"/>
        <w:rPr>
          <w:shd w:val="clear" w:color="auto" w:fill="FFFFFF"/>
        </w:rPr>
      </w:pPr>
      <w:r w:rsidRPr="008011AC">
        <w:rPr>
          <w:b/>
          <w:i/>
          <w:shd w:val="clear" w:color="auto" w:fill="FFFFFF"/>
        </w:rPr>
        <w:t>Кейс.</w:t>
      </w:r>
      <w:r>
        <w:rPr>
          <w:shd w:val="clear" w:color="auto" w:fill="FFFFFF"/>
        </w:rPr>
        <w:t xml:space="preserve"> Дружный коллектив аэрокосмической студии решил самостоятельно реализовать </w:t>
      </w:r>
      <w:r>
        <w:rPr>
          <w:shd w:val="clear" w:color="auto" w:fill="FFFFFF"/>
          <w:lang w:val="en-US"/>
        </w:rPr>
        <w:t>web</w:t>
      </w:r>
      <w:r>
        <w:rPr>
          <w:shd w:val="clear" w:color="auto" w:fill="FFFFFF"/>
        </w:rPr>
        <w:t xml:space="preserve">-приложение. На собрании составили технические характеристики сайта, обсудили его дизайн  и  </w:t>
      </w:r>
      <w:proofErr w:type="spellStart"/>
      <w:r>
        <w:rPr>
          <w:shd w:val="clear" w:color="auto" w:fill="FFFFFF"/>
        </w:rPr>
        <w:t>контент</w:t>
      </w:r>
      <w:proofErr w:type="spellEnd"/>
      <w:r>
        <w:rPr>
          <w:shd w:val="clear" w:color="auto" w:fill="FFFFFF"/>
        </w:rPr>
        <w:t xml:space="preserve">. Для организации процесса разработки выбрали систему планирования </w:t>
      </w:r>
      <w:proofErr w:type="spellStart"/>
      <w:r w:rsidRPr="006B1E0C">
        <w:rPr>
          <w:shd w:val="clear" w:color="auto" w:fill="FFFFFF"/>
          <w:lang w:val="en-US"/>
        </w:rPr>
        <w:t>Kaiten</w:t>
      </w:r>
      <w:proofErr w:type="spellEnd"/>
      <w:r>
        <w:rPr>
          <w:shd w:val="clear" w:color="auto" w:fill="FFFFFF"/>
        </w:rPr>
        <w:t xml:space="preserve">, методологию </w:t>
      </w:r>
      <w:r>
        <w:rPr>
          <w:shd w:val="clear" w:color="auto" w:fill="FFFFFF"/>
          <w:lang w:val="en-US"/>
        </w:rPr>
        <w:t>SCRUM</w:t>
      </w:r>
      <w:r>
        <w:rPr>
          <w:shd w:val="clear" w:color="auto" w:fill="FFFFFF"/>
        </w:rPr>
        <w:t xml:space="preserve"> или </w:t>
      </w:r>
      <w:proofErr w:type="spellStart"/>
      <w:r>
        <w:rPr>
          <w:shd w:val="clear" w:color="auto" w:fill="FFFFFF"/>
          <w:lang w:val="en-US"/>
        </w:rPr>
        <w:t>Kanban</w:t>
      </w:r>
      <w:proofErr w:type="spellEnd"/>
      <w:r>
        <w:rPr>
          <w:shd w:val="clear" w:color="auto" w:fill="FFFFFF"/>
        </w:rPr>
        <w:t>, создали команду «Ракета» и определили следующие задачи проектирования.</w:t>
      </w:r>
    </w:p>
    <w:p w:rsidR="00862EF2" w:rsidRPr="00846612" w:rsidRDefault="00862EF2" w:rsidP="00862EF2">
      <w:pPr>
        <w:pStyle w:val="a5"/>
        <w:numPr>
          <w:ilvl w:val="0"/>
          <w:numId w:val="4"/>
        </w:numPr>
        <w:rPr>
          <w:shd w:val="clear" w:color="auto" w:fill="FFFFFF"/>
        </w:rPr>
      </w:pPr>
      <w:r w:rsidRPr="00846612">
        <w:rPr>
          <w:shd w:val="clear" w:color="auto" w:fill="FFFFFF"/>
        </w:rPr>
        <w:t>Исследование характеристик сайтов-конкурентов.</w:t>
      </w:r>
    </w:p>
    <w:p w:rsidR="00862EF2" w:rsidRPr="00846612" w:rsidRDefault="00862EF2" w:rsidP="00862EF2">
      <w:pPr>
        <w:pStyle w:val="a5"/>
        <w:numPr>
          <w:ilvl w:val="0"/>
          <w:numId w:val="4"/>
        </w:numPr>
        <w:rPr>
          <w:shd w:val="clear" w:color="auto" w:fill="FFFFFF"/>
        </w:rPr>
      </w:pPr>
      <w:r w:rsidRPr="00846612">
        <w:rPr>
          <w:shd w:val="clear" w:color="auto" w:fill="FFFFFF"/>
        </w:rPr>
        <w:t>Составление SWOT-анализа.</w:t>
      </w:r>
    </w:p>
    <w:p w:rsidR="00862EF2" w:rsidRPr="00846612" w:rsidRDefault="00862EF2" w:rsidP="00862EF2">
      <w:pPr>
        <w:pStyle w:val="a5"/>
        <w:numPr>
          <w:ilvl w:val="0"/>
          <w:numId w:val="4"/>
        </w:numPr>
        <w:rPr>
          <w:shd w:val="clear" w:color="auto" w:fill="FFFFFF"/>
        </w:rPr>
      </w:pPr>
      <w:r w:rsidRPr="00846612">
        <w:rPr>
          <w:shd w:val="clear" w:color="auto" w:fill="FFFFFF"/>
        </w:rPr>
        <w:t>Выбор программных средств реализации.</w:t>
      </w:r>
    </w:p>
    <w:p w:rsidR="00862EF2" w:rsidRPr="00846612" w:rsidRDefault="00862EF2" w:rsidP="00862EF2">
      <w:pPr>
        <w:pStyle w:val="a5"/>
        <w:numPr>
          <w:ilvl w:val="0"/>
          <w:numId w:val="4"/>
        </w:numPr>
        <w:rPr>
          <w:shd w:val="clear" w:color="auto" w:fill="FFFFFF"/>
        </w:rPr>
      </w:pPr>
      <w:r w:rsidRPr="00846612">
        <w:rPr>
          <w:shd w:val="clear" w:color="auto" w:fill="FFFFFF"/>
        </w:rPr>
        <w:t>Установка сервера.</w:t>
      </w:r>
    </w:p>
    <w:p w:rsidR="00862EF2" w:rsidRPr="00846612" w:rsidRDefault="00862EF2" w:rsidP="00862EF2">
      <w:pPr>
        <w:pStyle w:val="a5"/>
        <w:numPr>
          <w:ilvl w:val="0"/>
          <w:numId w:val="4"/>
        </w:numPr>
        <w:rPr>
          <w:shd w:val="clear" w:color="auto" w:fill="FFFFFF"/>
        </w:rPr>
      </w:pPr>
      <w:r w:rsidRPr="00846612">
        <w:rPr>
          <w:shd w:val="clear" w:color="auto" w:fill="FFFFFF"/>
        </w:rPr>
        <w:t xml:space="preserve">Разработка базы данных </w:t>
      </w:r>
      <w:proofErr w:type="spellStart"/>
      <w:r w:rsidRPr="00846612">
        <w:rPr>
          <w:shd w:val="clear" w:color="auto" w:fill="FFFFFF"/>
        </w:rPr>
        <w:t>веб-приложения</w:t>
      </w:r>
      <w:proofErr w:type="spellEnd"/>
      <w:r w:rsidRPr="00846612">
        <w:rPr>
          <w:shd w:val="clear" w:color="auto" w:fill="FFFFFF"/>
        </w:rPr>
        <w:t>.</w:t>
      </w:r>
    </w:p>
    <w:p w:rsidR="00862EF2" w:rsidRPr="00846612" w:rsidRDefault="00862EF2" w:rsidP="00862EF2">
      <w:pPr>
        <w:pStyle w:val="a5"/>
        <w:numPr>
          <w:ilvl w:val="0"/>
          <w:numId w:val="4"/>
        </w:numPr>
        <w:rPr>
          <w:shd w:val="clear" w:color="auto" w:fill="FFFFFF"/>
        </w:rPr>
      </w:pPr>
      <w:r w:rsidRPr="00846612">
        <w:rPr>
          <w:shd w:val="clear" w:color="auto" w:fill="FFFFFF"/>
        </w:rPr>
        <w:t>Разработка прототипа клиентской части.</w:t>
      </w:r>
    </w:p>
    <w:p w:rsidR="00862EF2" w:rsidRPr="00846612" w:rsidRDefault="00862EF2" w:rsidP="00862EF2">
      <w:pPr>
        <w:pStyle w:val="a5"/>
        <w:numPr>
          <w:ilvl w:val="0"/>
          <w:numId w:val="4"/>
        </w:numPr>
        <w:rPr>
          <w:shd w:val="clear" w:color="auto" w:fill="FFFFFF"/>
        </w:rPr>
      </w:pPr>
      <w:r w:rsidRPr="00846612">
        <w:rPr>
          <w:shd w:val="clear" w:color="auto" w:fill="FFFFFF"/>
        </w:rPr>
        <w:t xml:space="preserve">Реализация </w:t>
      </w:r>
      <w:r w:rsidRPr="00846612">
        <w:rPr>
          <w:shd w:val="clear" w:color="auto" w:fill="FFFFFF"/>
          <w:lang w:val="en-US"/>
        </w:rPr>
        <w:t>web</w:t>
      </w:r>
      <w:r w:rsidRPr="00846612">
        <w:rPr>
          <w:shd w:val="clear" w:color="auto" w:fill="FFFFFF"/>
        </w:rPr>
        <w:t>-страниц приложения.</w:t>
      </w:r>
    </w:p>
    <w:p w:rsidR="00862EF2" w:rsidRPr="00846612" w:rsidRDefault="00862EF2" w:rsidP="00862EF2">
      <w:pPr>
        <w:pStyle w:val="a5"/>
        <w:numPr>
          <w:ilvl w:val="0"/>
          <w:numId w:val="4"/>
        </w:numPr>
        <w:rPr>
          <w:shd w:val="clear" w:color="auto" w:fill="FFFFFF"/>
        </w:rPr>
      </w:pPr>
      <w:r w:rsidRPr="00846612">
        <w:rPr>
          <w:shd w:val="clear" w:color="auto" w:fill="FFFFFF"/>
        </w:rPr>
        <w:t xml:space="preserve">Разработка </w:t>
      </w:r>
      <w:proofErr w:type="spellStart"/>
      <w:r w:rsidRPr="00846612">
        <w:rPr>
          <w:shd w:val="clear" w:color="auto" w:fill="FFFFFF"/>
        </w:rPr>
        <w:t>контента</w:t>
      </w:r>
      <w:proofErr w:type="spellEnd"/>
      <w:r w:rsidRPr="00846612">
        <w:rPr>
          <w:shd w:val="clear" w:color="auto" w:fill="FFFFFF"/>
        </w:rPr>
        <w:t>.</w:t>
      </w:r>
    </w:p>
    <w:p w:rsidR="00862EF2" w:rsidRPr="00846612" w:rsidRDefault="00862EF2" w:rsidP="00862EF2">
      <w:pPr>
        <w:pStyle w:val="a5"/>
        <w:numPr>
          <w:ilvl w:val="0"/>
          <w:numId w:val="4"/>
        </w:numPr>
        <w:rPr>
          <w:shd w:val="clear" w:color="auto" w:fill="FFFFFF"/>
        </w:rPr>
      </w:pPr>
      <w:r w:rsidRPr="00846612">
        <w:rPr>
          <w:shd w:val="clear" w:color="auto" w:fill="FFFFFF"/>
        </w:rPr>
        <w:t xml:space="preserve">Перенос на </w:t>
      </w:r>
      <w:proofErr w:type="spellStart"/>
      <w:r w:rsidRPr="00846612">
        <w:rPr>
          <w:shd w:val="clear" w:color="auto" w:fill="FFFFFF"/>
        </w:rPr>
        <w:t>хостинг</w:t>
      </w:r>
      <w:proofErr w:type="spellEnd"/>
      <w:r w:rsidRPr="00846612">
        <w:rPr>
          <w:shd w:val="clear" w:color="auto" w:fill="FFFFFF"/>
        </w:rPr>
        <w:t>.</w:t>
      </w:r>
    </w:p>
    <w:p w:rsidR="00862EF2" w:rsidRPr="009E4633" w:rsidRDefault="00862EF2" w:rsidP="00862EF2">
      <w:pPr>
        <w:ind w:firstLine="0"/>
        <w:jc w:val="center"/>
        <w:rPr>
          <w:b/>
          <w:shd w:val="clear" w:color="auto" w:fill="FFFFFF"/>
        </w:rPr>
      </w:pPr>
      <w:r w:rsidRPr="009E4633">
        <w:rPr>
          <w:b/>
          <w:shd w:val="clear" w:color="auto" w:fill="FFFFFF"/>
        </w:rPr>
        <w:t xml:space="preserve">Упражнение. Организация проекта по реализации </w:t>
      </w:r>
      <w:proofErr w:type="spellStart"/>
      <w:r w:rsidRPr="009E4633">
        <w:rPr>
          <w:b/>
          <w:shd w:val="clear" w:color="auto" w:fill="FFFFFF"/>
        </w:rPr>
        <w:t>веб-приложения</w:t>
      </w:r>
      <w:proofErr w:type="spellEnd"/>
      <w:r w:rsidRPr="009E4633">
        <w:rPr>
          <w:b/>
          <w:shd w:val="clear" w:color="auto" w:fill="FFFFFF"/>
        </w:rPr>
        <w:t>.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 xml:space="preserve">1.  Добавьте пространство проекта и назовите его, например </w:t>
      </w:r>
      <w:r w:rsidRPr="00DD2C97">
        <w:rPr>
          <w:b/>
          <w:shd w:val="clear" w:color="auto" w:fill="FFFFFF"/>
        </w:rPr>
        <w:t xml:space="preserve">Альтаир </w:t>
      </w:r>
      <w:r>
        <w:rPr>
          <w:shd w:val="clear" w:color="auto" w:fill="FFFFFF"/>
        </w:rPr>
        <w:t xml:space="preserve">(рис.3.13). </w:t>
      </w:r>
    </w:p>
    <w:p w:rsidR="00862EF2" w:rsidRPr="008011AC" w:rsidRDefault="00862EF2" w:rsidP="00862EF2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353290" cy="2170771"/>
            <wp:effectExtent l="19050" t="19050" r="28210" b="19979"/>
            <wp:docPr id="43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540" cy="217089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8C1CD1" w:rsidRDefault="00862EF2" w:rsidP="00862EF2">
      <w:pPr>
        <w:ind w:firstLine="0"/>
        <w:jc w:val="center"/>
        <w:rPr>
          <w:i/>
        </w:rPr>
      </w:pPr>
      <w:r w:rsidRPr="008C1CD1">
        <w:rPr>
          <w:i/>
        </w:rPr>
        <w:t>Рис.</w:t>
      </w:r>
      <w:r>
        <w:rPr>
          <w:i/>
        </w:rPr>
        <w:t>3</w:t>
      </w:r>
      <w:r w:rsidRPr="008C1CD1">
        <w:rPr>
          <w:i/>
        </w:rPr>
        <w:t>.13. Создание пространства</w:t>
      </w:r>
      <w:r>
        <w:rPr>
          <w:i/>
        </w:rPr>
        <w:t xml:space="preserve"> для проекта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 xml:space="preserve">2. Создайте на пространстве простую доску проекта, например </w:t>
      </w:r>
      <w:r w:rsidRPr="00DD2C97">
        <w:rPr>
          <w:b/>
          <w:shd w:val="clear" w:color="auto" w:fill="FFFFFF"/>
        </w:rPr>
        <w:t>Космос</w:t>
      </w:r>
      <w:r>
        <w:rPr>
          <w:shd w:val="clear" w:color="auto" w:fill="FFFFFF"/>
        </w:rPr>
        <w:t xml:space="preserve">, с тремя столбцами: </w:t>
      </w:r>
      <w:r w:rsidRPr="00DD2C97">
        <w:rPr>
          <w:b/>
          <w:shd w:val="clear" w:color="auto" w:fill="FFFFFF"/>
        </w:rPr>
        <w:t>Очередь, В работе, Готово</w:t>
      </w:r>
      <w:r>
        <w:rPr>
          <w:shd w:val="clear" w:color="auto" w:fill="FFFFFF"/>
        </w:rPr>
        <w:t xml:space="preserve"> (рис.3.14-3.15).</w:t>
      </w:r>
    </w:p>
    <w:p w:rsidR="00862EF2" w:rsidRDefault="00862EF2" w:rsidP="00862EF2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lastRenderedPageBreak/>
        <w:drawing>
          <wp:inline distT="0" distB="0" distL="0" distR="0">
            <wp:extent cx="2943922" cy="1540599"/>
            <wp:effectExtent l="19050" t="19050" r="27878" b="21501"/>
            <wp:docPr id="45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19" cy="154122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8C1CD1" w:rsidRDefault="00862EF2" w:rsidP="00862EF2">
      <w:pPr>
        <w:ind w:firstLine="0"/>
        <w:jc w:val="center"/>
        <w:rPr>
          <w:i/>
          <w:shd w:val="clear" w:color="auto" w:fill="FFFFFF"/>
        </w:rPr>
      </w:pPr>
      <w:r w:rsidRPr="008C1CD1">
        <w:rPr>
          <w:i/>
          <w:shd w:val="clear" w:color="auto" w:fill="FFFFFF"/>
        </w:rPr>
        <w:t xml:space="preserve">Рис. </w:t>
      </w:r>
      <w:r>
        <w:rPr>
          <w:i/>
          <w:shd w:val="clear" w:color="auto" w:fill="FFFFFF"/>
        </w:rPr>
        <w:t>3</w:t>
      </w:r>
      <w:r w:rsidRPr="008C1CD1">
        <w:rPr>
          <w:i/>
          <w:shd w:val="clear" w:color="auto" w:fill="FFFFFF"/>
        </w:rPr>
        <w:t>.14. Создание доски</w:t>
      </w:r>
    </w:p>
    <w:p w:rsidR="00862EF2" w:rsidRDefault="00862EF2" w:rsidP="00862EF2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249910" cy="2445834"/>
            <wp:effectExtent l="19050" t="19050" r="17290" b="11616"/>
            <wp:docPr id="46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63" cy="244465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8C1CD1" w:rsidRDefault="00862EF2" w:rsidP="00862EF2">
      <w:pPr>
        <w:ind w:firstLine="0"/>
        <w:jc w:val="center"/>
        <w:rPr>
          <w:i/>
          <w:shd w:val="clear" w:color="auto" w:fill="FFFFFF"/>
        </w:rPr>
      </w:pPr>
      <w:r w:rsidRPr="008C1CD1">
        <w:rPr>
          <w:i/>
          <w:shd w:val="clear" w:color="auto" w:fill="FFFFFF"/>
        </w:rPr>
        <w:t>Рис.</w:t>
      </w:r>
      <w:r>
        <w:rPr>
          <w:i/>
          <w:shd w:val="clear" w:color="auto" w:fill="FFFFFF"/>
        </w:rPr>
        <w:t xml:space="preserve"> 3</w:t>
      </w:r>
      <w:r w:rsidRPr="008C1CD1">
        <w:rPr>
          <w:i/>
          <w:shd w:val="clear" w:color="auto" w:fill="FFFFFF"/>
        </w:rPr>
        <w:t>.15. Выбор типа доски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 xml:space="preserve">3. Измените название колонки </w:t>
      </w:r>
      <w:r w:rsidRPr="00DD2C97">
        <w:rPr>
          <w:b/>
          <w:shd w:val="clear" w:color="auto" w:fill="FFFFFF"/>
        </w:rPr>
        <w:t>Очередь</w:t>
      </w:r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на</w:t>
      </w:r>
      <w:proofErr w:type="gramEnd"/>
      <w:r>
        <w:rPr>
          <w:shd w:val="clear" w:color="auto" w:fill="FFFFFF"/>
        </w:rPr>
        <w:t xml:space="preserve"> </w:t>
      </w:r>
      <w:r w:rsidRPr="00DD2C97">
        <w:rPr>
          <w:b/>
          <w:shd w:val="clear" w:color="auto" w:fill="FFFFFF"/>
        </w:rPr>
        <w:t>Запланированные</w:t>
      </w:r>
      <w:r>
        <w:rPr>
          <w:shd w:val="clear" w:color="auto" w:fill="FFFFFF"/>
        </w:rPr>
        <w:t>. Для переименования нажмите три точки рядом с названием колонки и выполните желаемые настройки (рис.3.16).</w:t>
      </w:r>
    </w:p>
    <w:p w:rsidR="00862EF2" w:rsidRDefault="00862EF2" w:rsidP="00862EF2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2397720" cy="2757688"/>
            <wp:effectExtent l="38100" t="19050" r="21630" b="23612"/>
            <wp:docPr id="48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89" cy="2757767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8C1CD1" w:rsidRDefault="00862EF2" w:rsidP="00862EF2">
      <w:pPr>
        <w:ind w:firstLine="0"/>
        <w:jc w:val="center"/>
        <w:rPr>
          <w:i/>
          <w:shd w:val="clear" w:color="auto" w:fill="FFFFFF"/>
        </w:rPr>
      </w:pPr>
      <w:r w:rsidRPr="008C1CD1">
        <w:rPr>
          <w:i/>
          <w:shd w:val="clear" w:color="auto" w:fill="FFFFFF"/>
        </w:rPr>
        <w:t xml:space="preserve">Рис. </w:t>
      </w:r>
      <w:r>
        <w:rPr>
          <w:i/>
          <w:shd w:val="clear" w:color="auto" w:fill="FFFFFF"/>
        </w:rPr>
        <w:t>3</w:t>
      </w:r>
      <w:r w:rsidRPr="008C1CD1">
        <w:rPr>
          <w:i/>
          <w:shd w:val="clear" w:color="auto" w:fill="FFFFFF"/>
        </w:rPr>
        <w:t>.16. Выбор настроек колонки проекта Космос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4. Добавляйте карточки в поле </w:t>
      </w:r>
      <w:r w:rsidRPr="00DD2C97">
        <w:rPr>
          <w:b/>
          <w:shd w:val="clear" w:color="auto" w:fill="FFFFFF"/>
        </w:rPr>
        <w:t>Очередь</w:t>
      </w:r>
      <w:r>
        <w:rPr>
          <w:shd w:val="clear" w:color="auto" w:fill="FFFFFF"/>
        </w:rPr>
        <w:t xml:space="preserve"> в соответствие с задачи проекта.  </w:t>
      </w:r>
      <w:r w:rsidRPr="00D109A3">
        <w:rPr>
          <w:shd w:val="clear" w:color="auto" w:fill="FFFFFF"/>
        </w:rPr>
        <w:t xml:space="preserve">В списке </w:t>
      </w:r>
      <w:r w:rsidRPr="00DD2C97">
        <w:rPr>
          <w:b/>
          <w:shd w:val="clear" w:color="auto" w:fill="FFFFFF"/>
        </w:rPr>
        <w:t>Очередь</w:t>
      </w:r>
      <w:r w:rsidRPr="008C1CD1">
        <w:rPr>
          <w:shd w:val="clear" w:color="auto" w:fill="FFFFFF"/>
        </w:rPr>
        <w:t xml:space="preserve"> с</w:t>
      </w:r>
      <w:r w:rsidRPr="00D109A3">
        <w:rPr>
          <w:shd w:val="clear" w:color="auto" w:fill="FFFFFF"/>
        </w:rPr>
        <w:t>оздайте карточки с детализацией подзадач (рис.</w:t>
      </w:r>
      <w:r>
        <w:rPr>
          <w:shd w:val="clear" w:color="auto" w:fill="FFFFFF"/>
        </w:rPr>
        <w:t>3</w:t>
      </w:r>
      <w:r w:rsidRPr="00D109A3">
        <w:rPr>
          <w:shd w:val="clear" w:color="auto" w:fill="FFFFFF"/>
        </w:rPr>
        <w:t>.1</w:t>
      </w:r>
      <w:r>
        <w:rPr>
          <w:shd w:val="clear" w:color="auto" w:fill="FFFFFF"/>
        </w:rPr>
        <w:t>5</w:t>
      </w:r>
      <w:r w:rsidRPr="00D109A3">
        <w:rPr>
          <w:shd w:val="clear" w:color="auto" w:fill="FFFFFF"/>
        </w:rPr>
        <w:t xml:space="preserve">) на основе </w:t>
      </w:r>
      <w:proofErr w:type="spellStart"/>
      <w:proofErr w:type="gramStart"/>
      <w:r w:rsidRPr="00D109A3">
        <w:rPr>
          <w:shd w:val="clear" w:color="auto" w:fill="FFFFFF"/>
        </w:rPr>
        <w:t>чек-листов</w:t>
      </w:r>
      <w:proofErr w:type="spellEnd"/>
      <w:proofErr w:type="gramEnd"/>
      <w:r w:rsidRPr="00D109A3">
        <w:rPr>
          <w:shd w:val="clear" w:color="auto" w:fill="FFFFFF"/>
        </w:rPr>
        <w:t>, добавьте метки, назначьте ответственных за выполнение</w:t>
      </w:r>
      <w:r>
        <w:rPr>
          <w:shd w:val="clear" w:color="auto" w:fill="FFFFFF"/>
        </w:rPr>
        <w:t>, да</w:t>
      </w:r>
      <w:r w:rsidRPr="00D109A3">
        <w:rPr>
          <w:shd w:val="clear" w:color="auto" w:fill="FFFFFF"/>
        </w:rPr>
        <w:t>ту выполнения работы</w:t>
      </w:r>
      <w:r>
        <w:rPr>
          <w:shd w:val="clear" w:color="auto" w:fill="FFFFFF"/>
        </w:rPr>
        <w:t xml:space="preserve"> и другие атрибуты</w:t>
      </w:r>
      <w:r w:rsidRPr="00D109A3">
        <w:rPr>
          <w:shd w:val="clear" w:color="auto" w:fill="FFFFFF"/>
        </w:rPr>
        <w:t xml:space="preserve"> (рис.</w:t>
      </w:r>
      <w:r>
        <w:rPr>
          <w:shd w:val="clear" w:color="auto" w:fill="FFFFFF"/>
        </w:rPr>
        <w:t>3</w:t>
      </w:r>
      <w:r w:rsidRPr="00D109A3">
        <w:rPr>
          <w:shd w:val="clear" w:color="auto" w:fill="FFFFFF"/>
        </w:rPr>
        <w:t>.1</w:t>
      </w:r>
      <w:r>
        <w:rPr>
          <w:shd w:val="clear" w:color="auto" w:fill="FFFFFF"/>
        </w:rPr>
        <w:t>6</w:t>
      </w:r>
      <w:r w:rsidRPr="00D109A3">
        <w:rPr>
          <w:shd w:val="clear" w:color="auto" w:fill="FFFFFF"/>
        </w:rPr>
        <w:t>).</w:t>
      </w:r>
    </w:p>
    <w:p w:rsidR="00862EF2" w:rsidRDefault="00862EF2" w:rsidP="00862EF2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5136438" cy="1471961"/>
            <wp:effectExtent l="19050" t="19050" r="26112" b="13939"/>
            <wp:docPr id="49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35" cy="14750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8C1CD1" w:rsidRDefault="00862EF2" w:rsidP="00862EF2">
      <w:pPr>
        <w:ind w:firstLine="0"/>
        <w:jc w:val="center"/>
        <w:rPr>
          <w:i/>
          <w:shd w:val="clear" w:color="auto" w:fill="FFFFFF"/>
        </w:rPr>
      </w:pPr>
      <w:r w:rsidRPr="008C1CD1">
        <w:rPr>
          <w:i/>
          <w:shd w:val="clear" w:color="auto" w:fill="FFFFFF"/>
        </w:rPr>
        <w:t xml:space="preserve">Рис. </w:t>
      </w:r>
      <w:r>
        <w:rPr>
          <w:i/>
          <w:shd w:val="clear" w:color="auto" w:fill="FFFFFF"/>
        </w:rPr>
        <w:t>3</w:t>
      </w:r>
      <w:r w:rsidRPr="008C1CD1">
        <w:rPr>
          <w:i/>
          <w:shd w:val="clear" w:color="auto" w:fill="FFFFFF"/>
        </w:rPr>
        <w:t>.15. Добавление первой карточки доски проекта Космос</w:t>
      </w:r>
    </w:p>
    <w:p w:rsidR="00862EF2" w:rsidRPr="00D109A3" w:rsidRDefault="00862EF2" w:rsidP="00862EF2">
      <w:pPr>
        <w:ind w:firstLine="0"/>
        <w:rPr>
          <w:shd w:val="clear" w:color="auto" w:fill="FFFFFF"/>
        </w:rPr>
      </w:pPr>
    </w:p>
    <w:p w:rsidR="00862EF2" w:rsidRDefault="00862EF2" w:rsidP="00862EF2">
      <w:pPr>
        <w:ind w:firstLine="0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579435" cy="3219295"/>
            <wp:effectExtent l="19050" t="19050" r="11615" b="19205"/>
            <wp:docPr id="51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69" cy="321854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8C1CD1" w:rsidRDefault="00862EF2" w:rsidP="00862EF2">
      <w:pPr>
        <w:ind w:firstLine="0"/>
        <w:jc w:val="center"/>
        <w:rPr>
          <w:i/>
          <w:shd w:val="clear" w:color="auto" w:fill="FFFFFF"/>
        </w:rPr>
      </w:pPr>
      <w:r w:rsidRPr="008C1CD1">
        <w:rPr>
          <w:i/>
          <w:shd w:val="clear" w:color="auto" w:fill="FFFFFF"/>
        </w:rPr>
        <w:t>Рис.</w:t>
      </w:r>
      <w:r>
        <w:rPr>
          <w:i/>
          <w:shd w:val="clear" w:color="auto" w:fill="FFFFFF"/>
        </w:rPr>
        <w:t>3</w:t>
      </w:r>
      <w:r w:rsidRPr="008C1CD1">
        <w:rPr>
          <w:i/>
          <w:shd w:val="clear" w:color="auto" w:fill="FFFFFF"/>
        </w:rPr>
        <w:t xml:space="preserve">.16. Атрибуты карточки </w:t>
      </w:r>
      <w:r w:rsidRPr="008C1CD1">
        <w:rPr>
          <w:i/>
          <w:shd w:val="clear" w:color="auto" w:fill="FFFFFF"/>
          <w:lang w:val="en-US"/>
        </w:rPr>
        <w:t>web</w:t>
      </w:r>
      <w:r w:rsidRPr="008C1CD1">
        <w:rPr>
          <w:i/>
          <w:shd w:val="clear" w:color="auto" w:fill="FFFFFF"/>
        </w:rPr>
        <w:t>-приложения</w:t>
      </w:r>
    </w:p>
    <w:p w:rsidR="00862EF2" w:rsidRDefault="00862EF2" w:rsidP="00862EF2">
      <w:pPr>
        <w:rPr>
          <w:shd w:val="clear" w:color="auto" w:fill="FFFFFF"/>
        </w:rPr>
      </w:pPr>
      <w:r w:rsidRPr="00D65D48">
        <w:rPr>
          <w:shd w:val="clear" w:color="auto" w:fill="FFFFFF"/>
        </w:rPr>
        <w:t xml:space="preserve">По мере выполнения задачи следует перемещать между списками до тех пор, пока они не окажутся в последнем </w:t>
      </w:r>
      <w:r>
        <w:rPr>
          <w:shd w:val="clear" w:color="auto" w:fill="FFFFFF"/>
        </w:rPr>
        <w:t>колонке</w:t>
      </w:r>
      <w:r w:rsidRPr="00D65D48">
        <w:rPr>
          <w:shd w:val="clear" w:color="auto" w:fill="FFFFFF"/>
        </w:rPr>
        <w:t xml:space="preserve"> </w:t>
      </w:r>
      <w:r w:rsidRPr="00DD2C97">
        <w:rPr>
          <w:b/>
          <w:shd w:val="clear" w:color="auto" w:fill="FFFFFF"/>
        </w:rPr>
        <w:t>Готово</w:t>
      </w:r>
      <w:r w:rsidRPr="00D65D48">
        <w:rPr>
          <w:shd w:val="clear" w:color="auto" w:fill="FFFFFF"/>
        </w:rPr>
        <w:t>.</w:t>
      </w:r>
    </w:p>
    <w:p w:rsidR="00862EF2" w:rsidRDefault="00862EF2" w:rsidP="00862EF2">
      <w:pPr>
        <w:spacing w:after="200" w:line="276" w:lineRule="auto"/>
        <w:ind w:firstLine="0"/>
        <w:jc w:val="left"/>
        <w:rPr>
          <w:b/>
          <w:shd w:val="clear" w:color="auto" w:fill="FFFFFF"/>
        </w:rPr>
      </w:pPr>
      <w:r>
        <w:rPr>
          <w:b/>
          <w:shd w:val="clear" w:color="auto" w:fill="FFFFFF"/>
        </w:rPr>
        <w:br w:type="page"/>
      </w:r>
    </w:p>
    <w:p w:rsidR="00862EF2" w:rsidRPr="00211653" w:rsidRDefault="00862EF2" w:rsidP="00862EF2">
      <w:pPr>
        <w:jc w:val="center"/>
        <w:rPr>
          <w:b/>
          <w:shd w:val="clear" w:color="auto" w:fill="FFFFFF"/>
        </w:rPr>
      </w:pPr>
      <w:r>
        <w:rPr>
          <w:b/>
          <w:shd w:val="clear" w:color="auto" w:fill="FFFFFF"/>
        </w:rPr>
        <w:lastRenderedPageBreak/>
        <w:t xml:space="preserve">Задание по </w:t>
      </w:r>
      <w:r w:rsidRPr="00211653">
        <w:rPr>
          <w:b/>
          <w:shd w:val="clear" w:color="auto" w:fill="FFFFFF"/>
        </w:rPr>
        <w:t xml:space="preserve"> работе.</w:t>
      </w:r>
    </w:p>
    <w:p w:rsidR="00862EF2" w:rsidRDefault="00862EF2" w:rsidP="00862EF2">
      <w:pPr>
        <w:rPr>
          <w:shd w:val="clear" w:color="auto" w:fill="FFFFFF"/>
        </w:rPr>
      </w:pPr>
      <w:r w:rsidRPr="00CE25B0">
        <w:rPr>
          <w:rFonts w:eastAsia="Times New Roman" w:cs="Times New Roman"/>
          <w:szCs w:val="28"/>
          <w:lang w:eastAsia="ru-RU"/>
        </w:rPr>
        <w:t xml:space="preserve">Определите предметную область, в которой планируете разрабатывать </w:t>
      </w:r>
      <w:r>
        <w:rPr>
          <w:rFonts w:eastAsia="Times New Roman" w:cs="Times New Roman"/>
          <w:szCs w:val="28"/>
          <w:lang w:val="en-US" w:eastAsia="ru-RU"/>
        </w:rPr>
        <w:t>web</w:t>
      </w:r>
      <w:r w:rsidRPr="00CE25B0">
        <w:rPr>
          <w:rFonts w:eastAsia="Times New Roman" w:cs="Times New Roman"/>
          <w:szCs w:val="28"/>
          <w:lang w:eastAsia="ru-RU"/>
        </w:rPr>
        <w:t xml:space="preserve">-систему. </w:t>
      </w:r>
      <w:r>
        <w:rPr>
          <w:shd w:val="clear" w:color="auto" w:fill="FFFFFF"/>
        </w:rPr>
        <w:t>При моделировании работы по разработке</w:t>
      </w:r>
      <w:r w:rsidRPr="005555EE">
        <w:rPr>
          <w:shd w:val="clear" w:color="auto" w:fill="FFFFFF"/>
        </w:rPr>
        <w:t xml:space="preserve"> </w:t>
      </w:r>
      <w:r>
        <w:rPr>
          <w:shd w:val="clear" w:color="auto" w:fill="FFFFFF"/>
        </w:rPr>
        <w:t>визуализируйте этапы его создания. Декомпозицию проекта на задачи и подзадачи проведите самостоятельно. За выполнение каждой работы должен отвечать один из членов команды. По мере выполнения поставленных задач они будут перемещаться по колонкам интерактивной доски.</w:t>
      </w:r>
    </w:p>
    <w:p w:rsidR="00862EF2" w:rsidRDefault="00862EF2" w:rsidP="00862EF2">
      <w:pPr>
        <w:rPr>
          <w:shd w:val="clear" w:color="auto" w:fill="FFFFFF"/>
        </w:rPr>
      </w:pPr>
    </w:p>
    <w:p w:rsidR="00862EF2" w:rsidRPr="00211653" w:rsidRDefault="00862EF2" w:rsidP="00862EF2">
      <w:pPr>
        <w:jc w:val="center"/>
        <w:rPr>
          <w:b/>
          <w:shd w:val="clear" w:color="auto" w:fill="FFFFFF"/>
        </w:rPr>
      </w:pPr>
      <w:r w:rsidRPr="00211653">
        <w:rPr>
          <w:b/>
          <w:shd w:val="clear" w:color="auto" w:fill="FFFFFF"/>
        </w:rPr>
        <w:t xml:space="preserve">Порядок выполнения 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>1. Создать командный проект в системе</w:t>
      </w:r>
      <w:r w:rsidRPr="002C16A6">
        <w:rPr>
          <w:shd w:val="clear" w:color="auto" w:fill="FFFFFF"/>
        </w:rPr>
        <w:t xml:space="preserve"> </w:t>
      </w:r>
      <w:proofErr w:type="spellStart"/>
      <w:r w:rsidRPr="006B1E0C">
        <w:rPr>
          <w:shd w:val="clear" w:color="auto" w:fill="FFFFFF"/>
          <w:lang w:val="en-US"/>
        </w:rPr>
        <w:t>Kaiten</w:t>
      </w:r>
      <w:proofErr w:type="spellEnd"/>
      <w:r w:rsidRPr="002C16A6">
        <w:rPr>
          <w:shd w:val="clear" w:color="auto" w:fill="FFFFFF"/>
        </w:rPr>
        <w:t xml:space="preserve">: </w:t>
      </w:r>
      <w:r>
        <w:rPr>
          <w:shd w:val="clear" w:color="auto" w:fill="FFFFFF"/>
        </w:rPr>
        <w:t>пространство</w:t>
      </w:r>
      <w:r w:rsidRPr="002C16A6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доска, команда разработчиков. Количество </w:t>
      </w:r>
      <w:proofErr w:type="gramStart"/>
      <w:r>
        <w:rPr>
          <w:shd w:val="clear" w:color="auto" w:fill="FFFFFF"/>
        </w:rPr>
        <w:t>работающих</w:t>
      </w:r>
      <w:proofErr w:type="gramEnd"/>
      <w:r>
        <w:rPr>
          <w:shd w:val="clear" w:color="auto" w:fill="FFFFFF"/>
        </w:rPr>
        <w:t xml:space="preserve"> по проекту 2-3 человека.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 xml:space="preserve">2. Выбрать методологию по организации процесса разработки </w:t>
      </w:r>
      <w:r>
        <w:rPr>
          <w:shd w:val="clear" w:color="auto" w:fill="FFFFFF"/>
          <w:lang w:val="en-US"/>
        </w:rPr>
        <w:t>SCRUM</w:t>
      </w:r>
      <w:r w:rsidRPr="0069394C"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  <w:lang w:val="en-US"/>
        </w:rPr>
        <w:t>Kanban</w:t>
      </w:r>
      <w:proofErr w:type="spellEnd"/>
      <w:r>
        <w:rPr>
          <w:shd w:val="clear" w:color="auto" w:fill="FFFFFF"/>
        </w:rPr>
        <w:t xml:space="preserve"> или </w:t>
      </w:r>
      <w:proofErr w:type="gramStart"/>
      <w:r>
        <w:rPr>
          <w:shd w:val="clear" w:color="auto" w:fill="FFFFFF"/>
        </w:rPr>
        <w:t>водопадная</w:t>
      </w:r>
      <w:proofErr w:type="gramEnd"/>
      <w:r>
        <w:rPr>
          <w:shd w:val="clear" w:color="auto" w:fill="FFFFFF"/>
        </w:rPr>
        <w:t>.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>3. В соответствии с выбранной методологией разработать добавить на доску пространства колонки и карточки.</w:t>
      </w:r>
      <w:r w:rsidRPr="00280194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Количество элементов на карточках может варьироваться. Результат заполнения каждой карточки показать на </w:t>
      </w:r>
      <w:proofErr w:type="spellStart"/>
      <w:r>
        <w:rPr>
          <w:shd w:val="clear" w:color="auto" w:fill="FFFFFF"/>
        </w:rPr>
        <w:t>скриншоте</w:t>
      </w:r>
      <w:proofErr w:type="spellEnd"/>
      <w:r>
        <w:rPr>
          <w:shd w:val="clear" w:color="auto" w:fill="FFFFFF"/>
        </w:rPr>
        <w:t>.</w:t>
      </w:r>
    </w:p>
    <w:p w:rsidR="00862EF2" w:rsidRPr="002C16A6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>В карточках должны присутствовать следующие элементы:</w:t>
      </w:r>
    </w:p>
    <w:p w:rsidR="00862EF2" w:rsidRPr="002C16A6" w:rsidRDefault="00862EF2" w:rsidP="00862EF2">
      <w:pPr>
        <w:numPr>
          <w:ilvl w:val="0"/>
          <w:numId w:val="1"/>
        </w:numPr>
        <w:rPr>
          <w:shd w:val="clear" w:color="auto" w:fill="FFFFFF"/>
        </w:rPr>
      </w:pPr>
      <w:r w:rsidRPr="002C16A6">
        <w:rPr>
          <w:bCs/>
          <w:shd w:val="clear" w:color="auto" w:fill="FFFFFF"/>
        </w:rPr>
        <w:t>Заголовок</w:t>
      </w:r>
      <w:r>
        <w:rPr>
          <w:bCs/>
          <w:shd w:val="clear" w:color="auto" w:fill="FFFFFF"/>
        </w:rPr>
        <w:t xml:space="preserve"> </w:t>
      </w:r>
      <w:r w:rsidRPr="002C16A6">
        <w:rPr>
          <w:shd w:val="clear" w:color="auto" w:fill="FFFFFF"/>
        </w:rPr>
        <w:t xml:space="preserve">– название карточки. </w:t>
      </w:r>
    </w:p>
    <w:p w:rsidR="00862EF2" w:rsidRPr="002C16A6" w:rsidRDefault="00862EF2" w:rsidP="00862EF2">
      <w:pPr>
        <w:numPr>
          <w:ilvl w:val="0"/>
          <w:numId w:val="1"/>
        </w:numPr>
        <w:rPr>
          <w:shd w:val="clear" w:color="auto" w:fill="FFFFFF"/>
        </w:rPr>
      </w:pPr>
      <w:r w:rsidRPr="002C16A6">
        <w:rPr>
          <w:bCs/>
          <w:shd w:val="clear" w:color="auto" w:fill="FFFFFF"/>
        </w:rPr>
        <w:t>Дата выполнения</w:t>
      </w:r>
      <w:r>
        <w:rPr>
          <w:bCs/>
          <w:shd w:val="clear" w:color="auto" w:fill="FFFFFF"/>
        </w:rPr>
        <w:t xml:space="preserve"> </w:t>
      </w:r>
      <w:r w:rsidRPr="002C16A6">
        <w:rPr>
          <w:shd w:val="clear" w:color="auto" w:fill="FFFFFF"/>
        </w:rPr>
        <w:t xml:space="preserve">– срок завершения работ по карточке. </w:t>
      </w:r>
    </w:p>
    <w:p w:rsidR="00862EF2" w:rsidRDefault="00862EF2" w:rsidP="00862EF2">
      <w:pPr>
        <w:numPr>
          <w:ilvl w:val="0"/>
          <w:numId w:val="1"/>
        </w:numPr>
        <w:rPr>
          <w:shd w:val="clear" w:color="auto" w:fill="FFFFFF"/>
        </w:rPr>
      </w:pPr>
      <w:r w:rsidRPr="00E40F41">
        <w:rPr>
          <w:bCs/>
          <w:shd w:val="clear" w:color="auto" w:fill="FFFFFF"/>
        </w:rPr>
        <w:t>Чек-лист</w:t>
      </w:r>
      <w:r>
        <w:rPr>
          <w:bCs/>
          <w:shd w:val="clear" w:color="auto" w:fill="FFFFFF"/>
        </w:rPr>
        <w:t xml:space="preserve"> </w:t>
      </w:r>
      <w:r w:rsidRPr="00E40F41">
        <w:rPr>
          <w:shd w:val="clear" w:color="auto" w:fill="FFFFFF"/>
        </w:rPr>
        <w:t xml:space="preserve">– список подзадач к карточке. </w:t>
      </w:r>
    </w:p>
    <w:p w:rsidR="00862EF2" w:rsidRPr="00E40F41" w:rsidRDefault="00862EF2" w:rsidP="00862EF2">
      <w:pPr>
        <w:numPr>
          <w:ilvl w:val="0"/>
          <w:numId w:val="1"/>
        </w:numPr>
        <w:rPr>
          <w:shd w:val="clear" w:color="auto" w:fill="FFFFFF"/>
        </w:rPr>
      </w:pPr>
      <w:r w:rsidRPr="00E40F41">
        <w:rPr>
          <w:bCs/>
          <w:shd w:val="clear" w:color="auto" w:fill="FFFFFF"/>
        </w:rPr>
        <w:t>Комментарии</w:t>
      </w:r>
      <w:r>
        <w:rPr>
          <w:bCs/>
          <w:shd w:val="clear" w:color="auto" w:fill="FFFFFF"/>
        </w:rPr>
        <w:t xml:space="preserve"> </w:t>
      </w:r>
      <w:r w:rsidRPr="00E40F41">
        <w:rPr>
          <w:shd w:val="clear" w:color="auto" w:fill="FFFFFF"/>
        </w:rPr>
        <w:t>– обсуждение по карточке.</w:t>
      </w:r>
    </w:p>
    <w:p w:rsidR="00862EF2" w:rsidRPr="002C16A6" w:rsidRDefault="00862EF2" w:rsidP="00862EF2">
      <w:pPr>
        <w:numPr>
          <w:ilvl w:val="0"/>
          <w:numId w:val="1"/>
        </w:numPr>
        <w:rPr>
          <w:shd w:val="clear" w:color="auto" w:fill="FFFFFF"/>
        </w:rPr>
      </w:pPr>
      <w:r w:rsidRPr="002C16A6">
        <w:rPr>
          <w:bCs/>
          <w:shd w:val="clear" w:color="auto" w:fill="FFFFFF"/>
        </w:rPr>
        <w:t>Метки</w:t>
      </w:r>
      <w:r>
        <w:rPr>
          <w:bCs/>
          <w:shd w:val="clear" w:color="auto" w:fill="FFFFFF"/>
        </w:rPr>
        <w:t xml:space="preserve"> </w:t>
      </w:r>
      <w:r w:rsidRPr="002C16A6">
        <w:rPr>
          <w:shd w:val="clear" w:color="auto" w:fill="FFFFFF"/>
        </w:rPr>
        <w:t xml:space="preserve">– теги карточек. </w:t>
      </w:r>
    </w:p>
    <w:p w:rsidR="00862EF2" w:rsidRPr="002C16A6" w:rsidRDefault="00862EF2" w:rsidP="00862EF2">
      <w:pPr>
        <w:numPr>
          <w:ilvl w:val="0"/>
          <w:numId w:val="1"/>
        </w:numPr>
        <w:rPr>
          <w:shd w:val="clear" w:color="auto" w:fill="FFFFFF"/>
        </w:rPr>
      </w:pPr>
      <w:r w:rsidRPr="002C16A6">
        <w:rPr>
          <w:bCs/>
          <w:shd w:val="clear" w:color="auto" w:fill="FFFFFF"/>
        </w:rPr>
        <w:t>Участники</w:t>
      </w:r>
      <w:r>
        <w:rPr>
          <w:bCs/>
          <w:shd w:val="clear" w:color="auto" w:fill="FFFFFF"/>
        </w:rPr>
        <w:t xml:space="preserve"> </w:t>
      </w:r>
      <w:r>
        <w:rPr>
          <w:shd w:val="clear" w:color="auto" w:fill="FFFFFF"/>
        </w:rPr>
        <w:t>команды, которые отвечают за реализацию задачи</w:t>
      </w:r>
      <w:r w:rsidRPr="002C16A6">
        <w:rPr>
          <w:shd w:val="clear" w:color="auto" w:fill="FFFFFF"/>
        </w:rPr>
        <w:t xml:space="preserve">. </w:t>
      </w:r>
    </w:p>
    <w:p w:rsidR="00862EF2" w:rsidRDefault="00862EF2" w:rsidP="00862EF2">
      <w:pPr>
        <w:numPr>
          <w:ilvl w:val="0"/>
          <w:numId w:val="1"/>
        </w:numPr>
        <w:rPr>
          <w:shd w:val="clear" w:color="auto" w:fill="FFFFFF"/>
        </w:rPr>
      </w:pPr>
      <w:r w:rsidRPr="002C16A6">
        <w:rPr>
          <w:bCs/>
          <w:shd w:val="clear" w:color="auto" w:fill="FFFFFF"/>
        </w:rPr>
        <w:t>Вложения</w:t>
      </w:r>
      <w:r>
        <w:rPr>
          <w:bCs/>
          <w:shd w:val="clear" w:color="auto" w:fill="FFFFFF"/>
        </w:rPr>
        <w:t xml:space="preserve"> </w:t>
      </w:r>
      <w:r w:rsidRPr="002C16A6">
        <w:rPr>
          <w:shd w:val="clear" w:color="auto" w:fill="FFFFFF"/>
        </w:rPr>
        <w:t xml:space="preserve">– файлы и ссылки, вложенные в карточки. </w:t>
      </w:r>
    </w:p>
    <w:p w:rsidR="00862EF2" w:rsidRPr="002C16A6" w:rsidRDefault="00862EF2" w:rsidP="00862EF2">
      <w:pPr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Графические материалы</w:t>
      </w:r>
    </w:p>
    <w:p w:rsidR="00862EF2" w:rsidRDefault="00862EF2" w:rsidP="00862EF2">
      <w:r>
        <w:rPr>
          <w:shd w:val="clear" w:color="auto" w:fill="FFFFFF"/>
        </w:rPr>
        <w:t xml:space="preserve">4. </w:t>
      </w:r>
      <w:r>
        <w:t>Перейти в режим просмотра графика выполнения задач в табличном виде (рис.</w:t>
      </w:r>
      <w:r w:rsidRPr="00F45859">
        <w:t>8</w:t>
      </w:r>
      <w:r w:rsidRPr="00D03AC3">
        <w:t>.1</w:t>
      </w:r>
      <w:r>
        <w:t xml:space="preserve">) и в </w:t>
      </w:r>
      <w:r>
        <w:rPr>
          <w:lang w:val="en-US"/>
        </w:rPr>
        <w:t>TIMELINE</w:t>
      </w:r>
      <w:r>
        <w:t xml:space="preserve">-формате. Результаты показать на </w:t>
      </w:r>
      <w:proofErr w:type="spellStart"/>
      <w:r>
        <w:t>скриншотах</w:t>
      </w:r>
      <w:proofErr w:type="spellEnd"/>
      <w:r>
        <w:t xml:space="preserve">. Посмотреть на </w:t>
      </w:r>
      <w:r>
        <w:rPr>
          <w:lang w:val="en-US"/>
        </w:rPr>
        <w:t>TIMELINE</w:t>
      </w:r>
      <w:r>
        <w:t xml:space="preserve">-диаграмме длительность выполнения каждой </w:t>
      </w:r>
      <w:r>
        <w:lastRenderedPageBreak/>
        <w:t xml:space="preserve">задачи и проверить, что дата начала и завершения работ установлены правильно. При необходимости откорректировать данные. </w:t>
      </w:r>
    </w:p>
    <w:p w:rsidR="00862EF2" w:rsidRPr="00211653" w:rsidRDefault="00862EF2" w:rsidP="00862EF2">
      <w:pPr>
        <w:jc w:val="center"/>
        <w:rPr>
          <w:b/>
          <w:shd w:val="clear" w:color="auto" w:fill="FFFFFF"/>
        </w:rPr>
      </w:pPr>
      <w:r w:rsidRPr="00211653">
        <w:rPr>
          <w:b/>
          <w:shd w:val="clear" w:color="auto" w:fill="FFFFFF"/>
        </w:rPr>
        <w:t>Структура отчета по работе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>1. Титульный лист.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>2. Цель работы.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 xml:space="preserve">3. Последовательность выполнения работы, представленную на </w:t>
      </w:r>
      <w:proofErr w:type="spellStart"/>
      <w:r>
        <w:rPr>
          <w:shd w:val="clear" w:color="auto" w:fill="FFFFFF"/>
        </w:rPr>
        <w:t>скриншотах</w:t>
      </w:r>
      <w:proofErr w:type="spellEnd"/>
      <w:r>
        <w:rPr>
          <w:shd w:val="clear" w:color="auto" w:fill="FFFFFF"/>
        </w:rPr>
        <w:t xml:space="preserve"> с краткими текстовыми пояснениями (рис.3</w:t>
      </w:r>
      <w:r w:rsidRPr="00D03AC3">
        <w:rPr>
          <w:shd w:val="clear" w:color="auto" w:fill="FFFFFF"/>
        </w:rPr>
        <w:t>.1</w:t>
      </w:r>
      <w:r>
        <w:rPr>
          <w:shd w:val="clear" w:color="auto" w:fill="FFFFFF"/>
        </w:rPr>
        <w:t xml:space="preserve">7). </w:t>
      </w:r>
    </w:p>
    <w:p w:rsidR="00862EF2" w:rsidRDefault="00862EF2" w:rsidP="00862EF2">
      <w:pPr>
        <w:rPr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4718736" cy="2631152"/>
            <wp:effectExtent l="19050" t="19050" r="24714" b="16798"/>
            <wp:docPr id="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138" cy="263137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EF2" w:rsidRPr="00D03AC3" w:rsidRDefault="00862EF2" w:rsidP="00862EF2">
      <w:pPr>
        <w:jc w:val="center"/>
        <w:rPr>
          <w:i/>
          <w:shd w:val="clear" w:color="auto" w:fill="FFFFFF"/>
        </w:rPr>
      </w:pPr>
      <w:r w:rsidRPr="00D03AC3">
        <w:rPr>
          <w:i/>
          <w:shd w:val="clear" w:color="auto" w:fill="FFFFFF"/>
        </w:rPr>
        <w:t>Рис.</w:t>
      </w:r>
      <w:r>
        <w:rPr>
          <w:i/>
          <w:shd w:val="clear" w:color="auto" w:fill="FFFFFF"/>
        </w:rPr>
        <w:t>3</w:t>
      </w:r>
      <w:r w:rsidRPr="00D03AC3">
        <w:rPr>
          <w:i/>
          <w:shd w:val="clear" w:color="auto" w:fill="FFFFFF"/>
        </w:rPr>
        <w:t>.1</w:t>
      </w:r>
      <w:r>
        <w:rPr>
          <w:i/>
          <w:shd w:val="clear" w:color="auto" w:fill="FFFFFF"/>
        </w:rPr>
        <w:t>7</w:t>
      </w:r>
      <w:r w:rsidRPr="00D03AC3">
        <w:rPr>
          <w:i/>
          <w:shd w:val="clear" w:color="auto" w:fill="FFFFFF"/>
        </w:rPr>
        <w:t xml:space="preserve"> Пример доски пространства в компактном виде</w:t>
      </w:r>
    </w:p>
    <w:p w:rsidR="00862EF2" w:rsidRDefault="00862EF2" w:rsidP="00862EF2">
      <w:pPr>
        <w:rPr>
          <w:shd w:val="clear" w:color="auto" w:fill="FFFFFF"/>
        </w:rPr>
      </w:pPr>
      <w:r>
        <w:rPr>
          <w:shd w:val="clear" w:color="auto" w:fill="FFFFFF"/>
        </w:rPr>
        <w:t>4. Выводы в виде эссе, в котором поясните назначение выполненной работы, что нового вы узнали в процессе ее выполнения, с какими проблемами столкнулись и пути их преодоления.</w:t>
      </w:r>
    </w:p>
    <w:p w:rsidR="00862EF2" w:rsidRDefault="00862EF2" w:rsidP="00862EF2">
      <w:r>
        <w:rPr>
          <w:shd w:val="clear" w:color="auto" w:fill="FFFFFF"/>
        </w:rPr>
        <w:t>5. Список использованных источников.</w:t>
      </w:r>
    </w:p>
    <w:p w:rsidR="00430BE1" w:rsidRDefault="00430BE1"/>
    <w:sectPr w:rsidR="00430BE1" w:rsidSect="00430BE1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694B" w:rsidRDefault="004E694B" w:rsidP="00862EF2">
      <w:pPr>
        <w:spacing w:line="240" w:lineRule="auto"/>
      </w:pPr>
      <w:r>
        <w:separator/>
      </w:r>
    </w:p>
  </w:endnote>
  <w:endnote w:type="continuationSeparator" w:id="0">
    <w:p w:rsidR="004E694B" w:rsidRDefault="004E694B" w:rsidP="00862EF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7408439"/>
      <w:docPartObj>
        <w:docPartGallery w:val="Page Numbers (Bottom of Page)"/>
        <w:docPartUnique/>
      </w:docPartObj>
    </w:sdtPr>
    <w:sdtContent>
      <w:p w:rsidR="00862EF2" w:rsidRDefault="00862EF2">
        <w:pPr>
          <w:pStyle w:val="a9"/>
          <w:jc w:val="right"/>
        </w:pPr>
        <w:fldSimple w:instr=" PAGE   \* MERGEFORMAT ">
          <w:r>
            <w:rPr>
              <w:noProof/>
            </w:rPr>
            <w:t>13</w:t>
          </w:r>
        </w:fldSimple>
      </w:p>
    </w:sdtContent>
  </w:sdt>
  <w:p w:rsidR="00862EF2" w:rsidRDefault="00862EF2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694B" w:rsidRDefault="004E694B" w:rsidP="00862EF2">
      <w:pPr>
        <w:spacing w:line="240" w:lineRule="auto"/>
      </w:pPr>
      <w:r>
        <w:separator/>
      </w:r>
    </w:p>
  </w:footnote>
  <w:footnote w:type="continuationSeparator" w:id="0">
    <w:p w:rsidR="004E694B" w:rsidRDefault="004E694B" w:rsidP="00862E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753D7"/>
    <w:multiLevelType w:val="hybridMultilevel"/>
    <w:tmpl w:val="48D446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D55E8"/>
    <w:multiLevelType w:val="multilevel"/>
    <w:tmpl w:val="F7C26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93E2DD7"/>
    <w:multiLevelType w:val="multilevel"/>
    <w:tmpl w:val="9960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BD366D5"/>
    <w:multiLevelType w:val="multilevel"/>
    <w:tmpl w:val="81FAD24E"/>
    <w:lvl w:ilvl="0">
      <w:start w:val="1"/>
      <w:numFmt w:val="russianLow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62EF2"/>
    <w:rsid w:val="00006A1D"/>
    <w:rsid w:val="00011E9B"/>
    <w:rsid w:val="000136FF"/>
    <w:rsid w:val="000155F8"/>
    <w:rsid w:val="00020D79"/>
    <w:rsid w:val="00024F23"/>
    <w:rsid w:val="00034058"/>
    <w:rsid w:val="00040175"/>
    <w:rsid w:val="00040A05"/>
    <w:rsid w:val="000427C2"/>
    <w:rsid w:val="00057327"/>
    <w:rsid w:val="00061FEB"/>
    <w:rsid w:val="000637EB"/>
    <w:rsid w:val="00063FC0"/>
    <w:rsid w:val="00065BCC"/>
    <w:rsid w:val="00072C74"/>
    <w:rsid w:val="00087B46"/>
    <w:rsid w:val="0009332D"/>
    <w:rsid w:val="000970F3"/>
    <w:rsid w:val="000A0328"/>
    <w:rsid w:val="000A1C3E"/>
    <w:rsid w:val="000A569B"/>
    <w:rsid w:val="000B7A13"/>
    <w:rsid w:val="000C0B74"/>
    <w:rsid w:val="000C2BE0"/>
    <w:rsid w:val="000C4A18"/>
    <w:rsid w:val="000D6AF0"/>
    <w:rsid w:val="000E6978"/>
    <w:rsid w:val="000F38B9"/>
    <w:rsid w:val="000F6FB8"/>
    <w:rsid w:val="0010173A"/>
    <w:rsid w:val="00103AE7"/>
    <w:rsid w:val="00103C6A"/>
    <w:rsid w:val="00105DF8"/>
    <w:rsid w:val="00114086"/>
    <w:rsid w:val="00115E7D"/>
    <w:rsid w:val="00117A1C"/>
    <w:rsid w:val="00117D04"/>
    <w:rsid w:val="00123430"/>
    <w:rsid w:val="0013088B"/>
    <w:rsid w:val="00134B54"/>
    <w:rsid w:val="00146D23"/>
    <w:rsid w:val="001517BC"/>
    <w:rsid w:val="00156616"/>
    <w:rsid w:val="001644C4"/>
    <w:rsid w:val="001731E0"/>
    <w:rsid w:val="001857CD"/>
    <w:rsid w:val="00187D2E"/>
    <w:rsid w:val="00194C5D"/>
    <w:rsid w:val="00197B2A"/>
    <w:rsid w:val="001A48E5"/>
    <w:rsid w:val="001A5F4B"/>
    <w:rsid w:val="001A6F33"/>
    <w:rsid w:val="001A7253"/>
    <w:rsid w:val="001B1E16"/>
    <w:rsid w:val="001B4589"/>
    <w:rsid w:val="001C13DC"/>
    <w:rsid w:val="001C1648"/>
    <w:rsid w:val="001C3D46"/>
    <w:rsid w:val="001C48F3"/>
    <w:rsid w:val="001D2903"/>
    <w:rsid w:val="001E0134"/>
    <w:rsid w:val="001E367D"/>
    <w:rsid w:val="001F1BC1"/>
    <w:rsid w:val="001F2167"/>
    <w:rsid w:val="001F2D89"/>
    <w:rsid w:val="001F46C3"/>
    <w:rsid w:val="001F688E"/>
    <w:rsid w:val="00204E56"/>
    <w:rsid w:val="00210FC2"/>
    <w:rsid w:val="00213671"/>
    <w:rsid w:val="0021456D"/>
    <w:rsid w:val="00222107"/>
    <w:rsid w:val="00222810"/>
    <w:rsid w:val="00223D50"/>
    <w:rsid w:val="00225F9A"/>
    <w:rsid w:val="002276D0"/>
    <w:rsid w:val="00227BC0"/>
    <w:rsid w:val="00232119"/>
    <w:rsid w:val="0023494C"/>
    <w:rsid w:val="0024135C"/>
    <w:rsid w:val="00243B04"/>
    <w:rsid w:val="00245D89"/>
    <w:rsid w:val="0025072B"/>
    <w:rsid w:val="00251BCA"/>
    <w:rsid w:val="0025486C"/>
    <w:rsid w:val="00254D83"/>
    <w:rsid w:val="002551FE"/>
    <w:rsid w:val="002556F5"/>
    <w:rsid w:val="00256734"/>
    <w:rsid w:val="002624E9"/>
    <w:rsid w:val="00263CA1"/>
    <w:rsid w:val="0026668D"/>
    <w:rsid w:val="0027715D"/>
    <w:rsid w:val="00280D81"/>
    <w:rsid w:val="00284F16"/>
    <w:rsid w:val="00285B8C"/>
    <w:rsid w:val="00286210"/>
    <w:rsid w:val="002A2C38"/>
    <w:rsid w:val="002A32BD"/>
    <w:rsid w:val="002B5AF9"/>
    <w:rsid w:val="002B6C40"/>
    <w:rsid w:val="002C37A9"/>
    <w:rsid w:val="002C3DEF"/>
    <w:rsid w:val="002C488F"/>
    <w:rsid w:val="002D28EB"/>
    <w:rsid w:val="002D3E45"/>
    <w:rsid w:val="002D5277"/>
    <w:rsid w:val="002E13A9"/>
    <w:rsid w:val="002E5676"/>
    <w:rsid w:val="002E7B18"/>
    <w:rsid w:val="002F2430"/>
    <w:rsid w:val="002F734D"/>
    <w:rsid w:val="003026E5"/>
    <w:rsid w:val="003040BB"/>
    <w:rsid w:val="00311EF7"/>
    <w:rsid w:val="0031586D"/>
    <w:rsid w:val="00321618"/>
    <w:rsid w:val="003272B0"/>
    <w:rsid w:val="0033521F"/>
    <w:rsid w:val="00336F82"/>
    <w:rsid w:val="00344219"/>
    <w:rsid w:val="00344FF8"/>
    <w:rsid w:val="00351106"/>
    <w:rsid w:val="00351369"/>
    <w:rsid w:val="0035187A"/>
    <w:rsid w:val="00353822"/>
    <w:rsid w:val="00360789"/>
    <w:rsid w:val="00360D30"/>
    <w:rsid w:val="003668D7"/>
    <w:rsid w:val="00382FAB"/>
    <w:rsid w:val="003A0324"/>
    <w:rsid w:val="003A0B73"/>
    <w:rsid w:val="003B59C3"/>
    <w:rsid w:val="003C0B07"/>
    <w:rsid w:val="003C3C16"/>
    <w:rsid w:val="003C4CC4"/>
    <w:rsid w:val="003F1861"/>
    <w:rsid w:val="003F1C6A"/>
    <w:rsid w:val="003F7989"/>
    <w:rsid w:val="004039A9"/>
    <w:rsid w:val="004106DC"/>
    <w:rsid w:val="00410932"/>
    <w:rsid w:val="00411B64"/>
    <w:rsid w:val="0041704A"/>
    <w:rsid w:val="00424A11"/>
    <w:rsid w:val="00430BE1"/>
    <w:rsid w:val="00442A44"/>
    <w:rsid w:val="00444C64"/>
    <w:rsid w:val="00444E40"/>
    <w:rsid w:val="0044539E"/>
    <w:rsid w:val="00452C5A"/>
    <w:rsid w:val="00455BA7"/>
    <w:rsid w:val="00460A26"/>
    <w:rsid w:val="004646F1"/>
    <w:rsid w:val="00466488"/>
    <w:rsid w:val="00472141"/>
    <w:rsid w:val="00475DC2"/>
    <w:rsid w:val="004771EB"/>
    <w:rsid w:val="00484AE5"/>
    <w:rsid w:val="00485C91"/>
    <w:rsid w:val="004A2989"/>
    <w:rsid w:val="004B6C87"/>
    <w:rsid w:val="004C157A"/>
    <w:rsid w:val="004C443B"/>
    <w:rsid w:val="004C6C69"/>
    <w:rsid w:val="004D2AC4"/>
    <w:rsid w:val="004D2BEC"/>
    <w:rsid w:val="004D704D"/>
    <w:rsid w:val="004E5575"/>
    <w:rsid w:val="004E694B"/>
    <w:rsid w:val="004F1167"/>
    <w:rsid w:val="004F1383"/>
    <w:rsid w:val="004F5835"/>
    <w:rsid w:val="005029BE"/>
    <w:rsid w:val="00502E29"/>
    <w:rsid w:val="005036FF"/>
    <w:rsid w:val="005153CE"/>
    <w:rsid w:val="00521C04"/>
    <w:rsid w:val="00522BA9"/>
    <w:rsid w:val="00526FC7"/>
    <w:rsid w:val="00530F41"/>
    <w:rsid w:val="0053473A"/>
    <w:rsid w:val="00535767"/>
    <w:rsid w:val="00542167"/>
    <w:rsid w:val="00561B2E"/>
    <w:rsid w:val="005761FA"/>
    <w:rsid w:val="0057635D"/>
    <w:rsid w:val="0057656D"/>
    <w:rsid w:val="00583C1D"/>
    <w:rsid w:val="0058425B"/>
    <w:rsid w:val="00592A4F"/>
    <w:rsid w:val="00593295"/>
    <w:rsid w:val="005A1ECB"/>
    <w:rsid w:val="005A696E"/>
    <w:rsid w:val="005B1E92"/>
    <w:rsid w:val="005B3E0A"/>
    <w:rsid w:val="005C1B9C"/>
    <w:rsid w:val="005C5533"/>
    <w:rsid w:val="005D084F"/>
    <w:rsid w:val="005D57D9"/>
    <w:rsid w:val="005E0D87"/>
    <w:rsid w:val="005E3194"/>
    <w:rsid w:val="005E5B8B"/>
    <w:rsid w:val="005E6800"/>
    <w:rsid w:val="005F1EBA"/>
    <w:rsid w:val="005F6B58"/>
    <w:rsid w:val="00603E92"/>
    <w:rsid w:val="00613DE9"/>
    <w:rsid w:val="0062056F"/>
    <w:rsid w:val="00621664"/>
    <w:rsid w:val="006220F7"/>
    <w:rsid w:val="00622D2E"/>
    <w:rsid w:val="00624C3C"/>
    <w:rsid w:val="00636C45"/>
    <w:rsid w:val="00637771"/>
    <w:rsid w:val="00651A36"/>
    <w:rsid w:val="006541FE"/>
    <w:rsid w:val="00655C80"/>
    <w:rsid w:val="00666176"/>
    <w:rsid w:val="00666652"/>
    <w:rsid w:val="006750A6"/>
    <w:rsid w:val="00675319"/>
    <w:rsid w:val="00675894"/>
    <w:rsid w:val="00680A79"/>
    <w:rsid w:val="00681485"/>
    <w:rsid w:val="00690CBA"/>
    <w:rsid w:val="00695453"/>
    <w:rsid w:val="0069642C"/>
    <w:rsid w:val="00697661"/>
    <w:rsid w:val="006A1DC6"/>
    <w:rsid w:val="006A6B00"/>
    <w:rsid w:val="006A7FFD"/>
    <w:rsid w:val="006B02A5"/>
    <w:rsid w:val="006B274A"/>
    <w:rsid w:val="006C3318"/>
    <w:rsid w:val="006C6BD7"/>
    <w:rsid w:val="006C6F47"/>
    <w:rsid w:val="006C7AD8"/>
    <w:rsid w:val="006C7E66"/>
    <w:rsid w:val="006D7963"/>
    <w:rsid w:val="006D7C70"/>
    <w:rsid w:val="006D7DE6"/>
    <w:rsid w:val="006E0C4B"/>
    <w:rsid w:val="006E1EC6"/>
    <w:rsid w:val="006E5F4C"/>
    <w:rsid w:val="006F06A2"/>
    <w:rsid w:val="006F299D"/>
    <w:rsid w:val="006F3844"/>
    <w:rsid w:val="006F3C97"/>
    <w:rsid w:val="006F6EE0"/>
    <w:rsid w:val="00705930"/>
    <w:rsid w:val="00705B0C"/>
    <w:rsid w:val="00711011"/>
    <w:rsid w:val="00713726"/>
    <w:rsid w:val="007223E0"/>
    <w:rsid w:val="00723B95"/>
    <w:rsid w:val="00735CD0"/>
    <w:rsid w:val="00745D2B"/>
    <w:rsid w:val="00746762"/>
    <w:rsid w:val="00746D8B"/>
    <w:rsid w:val="00750BC1"/>
    <w:rsid w:val="0075410E"/>
    <w:rsid w:val="007558B2"/>
    <w:rsid w:val="0076244B"/>
    <w:rsid w:val="00762915"/>
    <w:rsid w:val="00764810"/>
    <w:rsid w:val="00766013"/>
    <w:rsid w:val="00766B6F"/>
    <w:rsid w:val="007766AB"/>
    <w:rsid w:val="00777D21"/>
    <w:rsid w:val="00783777"/>
    <w:rsid w:val="00797E15"/>
    <w:rsid w:val="007A3A35"/>
    <w:rsid w:val="007A7DE6"/>
    <w:rsid w:val="007C34AE"/>
    <w:rsid w:val="007C4F67"/>
    <w:rsid w:val="007C5771"/>
    <w:rsid w:val="007C76A2"/>
    <w:rsid w:val="007D04F9"/>
    <w:rsid w:val="007D1403"/>
    <w:rsid w:val="007D17BF"/>
    <w:rsid w:val="007D29A8"/>
    <w:rsid w:val="007D68B6"/>
    <w:rsid w:val="007E1901"/>
    <w:rsid w:val="007F35A2"/>
    <w:rsid w:val="007F5094"/>
    <w:rsid w:val="007F7EBD"/>
    <w:rsid w:val="008026B3"/>
    <w:rsid w:val="00803A36"/>
    <w:rsid w:val="00804527"/>
    <w:rsid w:val="00811AC7"/>
    <w:rsid w:val="00812AD5"/>
    <w:rsid w:val="00815895"/>
    <w:rsid w:val="008257C0"/>
    <w:rsid w:val="00825C80"/>
    <w:rsid w:val="00825CC2"/>
    <w:rsid w:val="00826BE4"/>
    <w:rsid w:val="00827AA2"/>
    <w:rsid w:val="00835DB7"/>
    <w:rsid w:val="00836CA6"/>
    <w:rsid w:val="00845D01"/>
    <w:rsid w:val="00846518"/>
    <w:rsid w:val="00847734"/>
    <w:rsid w:val="00852A2A"/>
    <w:rsid w:val="00856351"/>
    <w:rsid w:val="00857CA2"/>
    <w:rsid w:val="00860662"/>
    <w:rsid w:val="00862222"/>
    <w:rsid w:val="00862EF2"/>
    <w:rsid w:val="00863185"/>
    <w:rsid w:val="00866230"/>
    <w:rsid w:val="0086737A"/>
    <w:rsid w:val="0087237D"/>
    <w:rsid w:val="00872D01"/>
    <w:rsid w:val="0087737E"/>
    <w:rsid w:val="00881283"/>
    <w:rsid w:val="00891E82"/>
    <w:rsid w:val="00893977"/>
    <w:rsid w:val="008B34ED"/>
    <w:rsid w:val="008B79DB"/>
    <w:rsid w:val="008C63C5"/>
    <w:rsid w:val="008D2E2B"/>
    <w:rsid w:val="008D3AFC"/>
    <w:rsid w:val="008E421E"/>
    <w:rsid w:val="00905FBD"/>
    <w:rsid w:val="00914FFA"/>
    <w:rsid w:val="00915FA5"/>
    <w:rsid w:val="009203DE"/>
    <w:rsid w:val="00922734"/>
    <w:rsid w:val="009230CE"/>
    <w:rsid w:val="0092355C"/>
    <w:rsid w:val="009239AB"/>
    <w:rsid w:val="009305F4"/>
    <w:rsid w:val="00931A78"/>
    <w:rsid w:val="009336C2"/>
    <w:rsid w:val="00933855"/>
    <w:rsid w:val="00937798"/>
    <w:rsid w:val="00942DB6"/>
    <w:rsid w:val="009434A5"/>
    <w:rsid w:val="009477FA"/>
    <w:rsid w:val="009507A5"/>
    <w:rsid w:val="00951A51"/>
    <w:rsid w:val="00956216"/>
    <w:rsid w:val="00963587"/>
    <w:rsid w:val="00972181"/>
    <w:rsid w:val="00976327"/>
    <w:rsid w:val="00996F7C"/>
    <w:rsid w:val="009B1865"/>
    <w:rsid w:val="009C09DE"/>
    <w:rsid w:val="009C5C99"/>
    <w:rsid w:val="009D26E3"/>
    <w:rsid w:val="009E3A5C"/>
    <w:rsid w:val="009F2412"/>
    <w:rsid w:val="00A00571"/>
    <w:rsid w:val="00A12186"/>
    <w:rsid w:val="00A128B0"/>
    <w:rsid w:val="00A13ACF"/>
    <w:rsid w:val="00A20BE9"/>
    <w:rsid w:val="00A30B82"/>
    <w:rsid w:val="00A3709B"/>
    <w:rsid w:val="00A40054"/>
    <w:rsid w:val="00A4382F"/>
    <w:rsid w:val="00A43C61"/>
    <w:rsid w:val="00A46E3C"/>
    <w:rsid w:val="00A506A5"/>
    <w:rsid w:val="00A50CD4"/>
    <w:rsid w:val="00A50D5E"/>
    <w:rsid w:val="00A56082"/>
    <w:rsid w:val="00A57A0F"/>
    <w:rsid w:val="00A611A1"/>
    <w:rsid w:val="00A63E50"/>
    <w:rsid w:val="00A82CBE"/>
    <w:rsid w:val="00A83CDA"/>
    <w:rsid w:val="00A85665"/>
    <w:rsid w:val="00A90594"/>
    <w:rsid w:val="00AA0121"/>
    <w:rsid w:val="00AA2AB9"/>
    <w:rsid w:val="00AB0607"/>
    <w:rsid w:val="00AB3C6E"/>
    <w:rsid w:val="00AB401C"/>
    <w:rsid w:val="00AB737A"/>
    <w:rsid w:val="00AC3538"/>
    <w:rsid w:val="00AC687E"/>
    <w:rsid w:val="00AE5208"/>
    <w:rsid w:val="00AE5A9E"/>
    <w:rsid w:val="00AF26EE"/>
    <w:rsid w:val="00AF49E0"/>
    <w:rsid w:val="00AF6533"/>
    <w:rsid w:val="00B00498"/>
    <w:rsid w:val="00B018ED"/>
    <w:rsid w:val="00B06226"/>
    <w:rsid w:val="00B07206"/>
    <w:rsid w:val="00B224F9"/>
    <w:rsid w:val="00B22977"/>
    <w:rsid w:val="00B25627"/>
    <w:rsid w:val="00B31016"/>
    <w:rsid w:val="00B33005"/>
    <w:rsid w:val="00B51D5B"/>
    <w:rsid w:val="00B63D9B"/>
    <w:rsid w:val="00B64E1C"/>
    <w:rsid w:val="00B709B7"/>
    <w:rsid w:val="00B76211"/>
    <w:rsid w:val="00B81453"/>
    <w:rsid w:val="00B85638"/>
    <w:rsid w:val="00B85C1E"/>
    <w:rsid w:val="00B86321"/>
    <w:rsid w:val="00B90C50"/>
    <w:rsid w:val="00BA0625"/>
    <w:rsid w:val="00BA0B6C"/>
    <w:rsid w:val="00BA1026"/>
    <w:rsid w:val="00BA71FD"/>
    <w:rsid w:val="00BC74E2"/>
    <w:rsid w:val="00BD3880"/>
    <w:rsid w:val="00BD63CE"/>
    <w:rsid w:val="00BD70AF"/>
    <w:rsid w:val="00BE2B5C"/>
    <w:rsid w:val="00BE7BFA"/>
    <w:rsid w:val="00BE7F05"/>
    <w:rsid w:val="00BF1D29"/>
    <w:rsid w:val="00BF433D"/>
    <w:rsid w:val="00C03F89"/>
    <w:rsid w:val="00C132CE"/>
    <w:rsid w:val="00C13306"/>
    <w:rsid w:val="00C13E49"/>
    <w:rsid w:val="00C14767"/>
    <w:rsid w:val="00C16A6B"/>
    <w:rsid w:val="00C239CF"/>
    <w:rsid w:val="00C25127"/>
    <w:rsid w:val="00C31ECD"/>
    <w:rsid w:val="00C36133"/>
    <w:rsid w:val="00C51006"/>
    <w:rsid w:val="00C71DFC"/>
    <w:rsid w:val="00C72072"/>
    <w:rsid w:val="00C73E11"/>
    <w:rsid w:val="00C77DED"/>
    <w:rsid w:val="00C935D3"/>
    <w:rsid w:val="00C952ED"/>
    <w:rsid w:val="00CA03C0"/>
    <w:rsid w:val="00CA1E56"/>
    <w:rsid w:val="00CA5952"/>
    <w:rsid w:val="00CA65F9"/>
    <w:rsid w:val="00CB3AB2"/>
    <w:rsid w:val="00CB6496"/>
    <w:rsid w:val="00CC4211"/>
    <w:rsid w:val="00CC5A2A"/>
    <w:rsid w:val="00CD5E05"/>
    <w:rsid w:val="00CE63BB"/>
    <w:rsid w:val="00CF289C"/>
    <w:rsid w:val="00CF619B"/>
    <w:rsid w:val="00D006AB"/>
    <w:rsid w:val="00D04344"/>
    <w:rsid w:val="00D0767C"/>
    <w:rsid w:val="00D0792E"/>
    <w:rsid w:val="00D11F6B"/>
    <w:rsid w:val="00D20D1F"/>
    <w:rsid w:val="00D329CD"/>
    <w:rsid w:val="00D33B31"/>
    <w:rsid w:val="00D34D6C"/>
    <w:rsid w:val="00D41C8D"/>
    <w:rsid w:val="00D55FB1"/>
    <w:rsid w:val="00D62CBC"/>
    <w:rsid w:val="00D64D5D"/>
    <w:rsid w:val="00D67E60"/>
    <w:rsid w:val="00D74984"/>
    <w:rsid w:val="00D76040"/>
    <w:rsid w:val="00D80326"/>
    <w:rsid w:val="00D87685"/>
    <w:rsid w:val="00D97584"/>
    <w:rsid w:val="00DA325C"/>
    <w:rsid w:val="00DB0F15"/>
    <w:rsid w:val="00DB1714"/>
    <w:rsid w:val="00DB5C58"/>
    <w:rsid w:val="00DB5C5C"/>
    <w:rsid w:val="00DB5D84"/>
    <w:rsid w:val="00DC3271"/>
    <w:rsid w:val="00DC60EB"/>
    <w:rsid w:val="00DD5325"/>
    <w:rsid w:val="00DE2B10"/>
    <w:rsid w:val="00DE2C5B"/>
    <w:rsid w:val="00DE31F8"/>
    <w:rsid w:val="00DE3418"/>
    <w:rsid w:val="00DF0741"/>
    <w:rsid w:val="00DF09F7"/>
    <w:rsid w:val="00E035EC"/>
    <w:rsid w:val="00E04029"/>
    <w:rsid w:val="00E075C5"/>
    <w:rsid w:val="00E07B66"/>
    <w:rsid w:val="00E11BDE"/>
    <w:rsid w:val="00E15140"/>
    <w:rsid w:val="00E16A59"/>
    <w:rsid w:val="00E16CCD"/>
    <w:rsid w:val="00E203DB"/>
    <w:rsid w:val="00E30DF4"/>
    <w:rsid w:val="00E32336"/>
    <w:rsid w:val="00E32C72"/>
    <w:rsid w:val="00E3429E"/>
    <w:rsid w:val="00E41A3E"/>
    <w:rsid w:val="00E424BE"/>
    <w:rsid w:val="00E4399D"/>
    <w:rsid w:val="00E55BBE"/>
    <w:rsid w:val="00E5762A"/>
    <w:rsid w:val="00E60E25"/>
    <w:rsid w:val="00E654B1"/>
    <w:rsid w:val="00E705D4"/>
    <w:rsid w:val="00E73AD4"/>
    <w:rsid w:val="00E7401F"/>
    <w:rsid w:val="00E74E59"/>
    <w:rsid w:val="00E771A0"/>
    <w:rsid w:val="00E82F18"/>
    <w:rsid w:val="00E93308"/>
    <w:rsid w:val="00EA0301"/>
    <w:rsid w:val="00EA1124"/>
    <w:rsid w:val="00EA1660"/>
    <w:rsid w:val="00EA5BDE"/>
    <w:rsid w:val="00EB0C5D"/>
    <w:rsid w:val="00EB5AF7"/>
    <w:rsid w:val="00EB6736"/>
    <w:rsid w:val="00EC0F35"/>
    <w:rsid w:val="00EC23BB"/>
    <w:rsid w:val="00EC3DFE"/>
    <w:rsid w:val="00EC4FF5"/>
    <w:rsid w:val="00EC5520"/>
    <w:rsid w:val="00EC5CC0"/>
    <w:rsid w:val="00ED0138"/>
    <w:rsid w:val="00ED23A8"/>
    <w:rsid w:val="00ED265F"/>
    <w:rsid w:val="00ED3D4D"/>
    <w:rsid w:val="00ED4225"/>
    <w:rsid w:val="00EE78BC"/>
    <w:rsid w:val="00EF30DD"/>
    <w:rsid w:val="00EF713F"/>
    <w:rsid w:val="00F004A3"/>
    <w:rsid w:val="00F01F02"/>
    <w:rsid w:val="00F10333"/>
    <w:rsid w:val="00F10B6D"/>
    <w:rsid w:val="00F30FF6"/>
    <w:rsid w:val="00F31046"/>
    <w:rsid w:val="00F31CFE"/>
    <w:rsid w:val="00F3596E"/>
    <w:rsid w:val="00F41A03"/>
    <w:rsid w:val="00F42643"/>
    <w:rsid w:val="00F431AB"/>
    <w:rsid w:val="00F46F3C"/>
    <w:rsid w:val="00F52C33"/>
    <w:rsid w:val="00F67A4E"/>
    <w:rsid w:val="00F72C00"/>
    <w:rsid w:val="00F75022"/>
    <w:rsid w:val="00F90786"/>
    <w:rsid w:val="00F95A7D"/>
    <w:rsid w:val="00FA5AE8"/>
    <w:rsid w:val="00FB6E4A"/>
    <w:rsid w:val="00FC71B1"/>
    <w:rsid w:val="00FD0CBC"/>
    <w:rsid w:val="00FD2E28"/>
    <w:rsid w:val="00FD320A"/>
    <w:rsid w:val="00FD556D"/>
    <w:rsid w:val="00FD5D40"/>
    <w:rsid w:val="00FF49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bCs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2EF2"/>
    <w:pPr>
      <w:spacing w:after="0" w:line="360" w:lineRule="auto"/>
      <w:ind w:firstLine="709"/>
      <w:jc w:val="both"/>
    </w:pPr>
    <w:rPr>
      <w:rFonts w:cstheme="minorBidi"/>
      <w:bCs w:val="0"/>
      <w:szCs w:val="22"/>
    </w:rPr>
  </w:style>
  <w:style w:type="paragraph" w:styleId="1">
    <w:name w:val="heading 1"/>
    <w:basedOn w:val="a"/>
    <w:next w:val="a"/>
    <w:link w:val="10"/>
    <w:uiPriority w:val="9"/>
    <w:qFormat/>
    <w:rsid w:val="0071372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71372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137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37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 Spacing"/>
    <w:uiPriority w:val="1"/>
    <w:qFormat/>
    <w:rsid w:val="00713726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713726"/>
    <w:rPr>
      <w:rFonts w:asciiTheme="majorHAnsi" w:eastAsiaTheme="majorEastAsia" w:hAnsiTheme="majorHAnsi" w:cstheme="majorBidi"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13726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styleId="a4">
    <w:name w:val="Strong"/>
    <w:basedOn w:val="a0"/>
    <w:uiPriority w:val="22"/>
    <w:qFormat/>
    <w:rsid w:val="00713726"/>
    <w:rPr>
      <w:b/>
      <w:bCs/>
    </w:rPr>
  </w:style>
  <w:style w:type="paragraph" w:styleId="a5">
    <w:name w:val="List Paragraph"/>
    <w:basedOn w:val="a"/>
    <w:uiPriority w:val="34"/>
    <w:qFormat/>
    <w:rsid w:val="00862EF2"/>
    <w:pPr>
      <w:ind w:left="720"/>
      <w:contextualSpacing/>
    </w:pPr>
  </w:style>
  <w:style w:type="table" w:styleId="a6">
    <w:name w:val="Table Grid"/>
    <w:basedOn w:val="a1"/>
    <w:uiPriority w:val="59"/>
    <w:rsid w:val="00862EF2"/>
    <w:pPr>
      <w:spacing w:after="0" w:line="240" w:lineRule="auto"/>
    </w:pPr>
    <w:rPr>
      <w:bCs w:val="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semiHidden/>
    <w:unhideWhenUsed/>
    <w:rsid w:val="00862EF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862EF2"/>
    <w:rPr>
      <w:rFonts w:cstheme="minorBidi"/>
      <w:bCs w:val="0"/>
      <w:szCs w:val="22"/>
    </w:rPr>
  </w:style>
  <w:style w:type="paragraph" w:styleId="a9">
    <w:name w:val="footer"/>
    <w:basedOn w:val="a"/>
    <w:link w:val="aa"/>
    <w:uiPriority w:val="99"/>
    <w:unhideWhenUsed/>
    <w:rsid w:val="00862EF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2EF2"/>
    <w:rPr>
      <w:rFonts w:cstheme="minorBidi"/>
      <w:bCs w:val="0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capterra.com/project-management-softwar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1620</Words>
  <Characters>9238</Characters>
  <Application>Microsoft Office Word</Application>
  <DocSecurity>0</DocSecurity>
  <Lines>76</Lines>
  <Paragraphs>21</Paragraphs>
  <ScaleCrop>false</ScaleCrop>
  <Company>Microsoft</Company>
  <LinksUpToDate>false</LinksUpToDate>
  <CharactersWithSpaces>10837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Леонидовна</dc:creator>
  <cp:lastModifiedBy>Елена Леонидовна</cp:lastModifiedBy>
  <cp:revision>1</cp:revision>
  <dcterms:created xsi:type="dcterms:W3CDTF">2022-12-24T17:05:00Z</dcterms:created>
  <dcterms:modified xsi:type="dcterms:W3CDTF">2022-12-24T17:07:00Z</dcterms:modified>
</cp:coreProperties>
</file>