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2195195"/>
            <wp:effectExtent l="0" t="0" r="381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数据结构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逻辑结构：集合、线性结构、树形结构、图状和网状结构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物理结构：顺序存储和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非顺序存储：链式存储、索引存储、散列存储（哈希）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42920"/>
            <wp:effectExtent l="0" t="0" r="3810" b="5080"/>
            <wp:docPr id="1" name="图片 1" descr="算法的基本概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算法的基本概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算法的基本概念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31110"/>
            <wp:effectExtent l="0" t="0" r="5715" b="2540"/>
            <wp:docPr id="2" name="图片 2" descr="时间复杂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间复杂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时间复杂度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94940"/>
            <wp:effectExtent l="0" t="0" r="5715" b="10160"/>
            <wp:docPr id="3" name="图片 3" descr="空间复杂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空间复杂度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空间复杂度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原地工作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F5"/>
    <w:rsid w:val="044E02A0"/>
    <w:rsid w:val="04E221F2"/>
    <w:rsid w:val="0DF925D5"/>
    <w:rsid w:val="0ECF5E41"/>
    <w:rsid w:val="14D57A66"/>
    <w:rsid w:val="1BEF3618"/>
    <w:rsid w:val="1CF12D7A"/>
    <w:rsid w:val="1D8A3868"/>
    <w:rsid w:val="22EE1BB1"/>
    <w:rsid w:val="2994405F"/>
    <w:rsid w:val="299C38E1"/>
    <w:rsid w:val="47160239"/>
    <w:rsid w:val="58E84E0A"/>
    <w:rsid w:val="5DA30A37"/>
    <w:rsid w:val="71305FA3"/>
    <w:rsid w:val="7A962A1C"/>
    <w:rsid w:val="7C89308F"/>
    <w:rsid w:val="7DF3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2020-07-04T07:53:00Z</dcterms:created>
  <dc:creator>PVer</dc:creator>
  <cp:lastModifiedBy>魂断_初心</cp:lastModifiedBy>
  <dcterms:modified xsi:type="dcterms:W3CDTF">2020-07-04T13:19:05Z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