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D3FE3" w14:textId="35E455F9" w:rsidR="00D42668" w:rsidRDefault="00733E17" w:rsidP="00733E17">
      <w:pPr>
        <w:jc w:val="center"/>
        <w:rPr>
          <w:sz w:val="44"/>
          <w:szCs w:val="44"/>
        </w:rPr>
      </w:pPr>
      <w:r w:rsidRPr="00733E17">
        <w:rPr>
          <w:sz w:val="44"/>
          <w:szCs w:val="44"/>
        </w:rPr>
        <w:t>Questions TP2</w:t>
      </w:r>
    </w:p>
    <w:p w14:paraId="13C2F87E" w14:textId="39C3B4BE" w:rsidR="00733E17" w:rsidRDefault="00733E17" w:rsidP="00733E17">
      <w:pPr>
        <w:jc w:val="center"/>
        <w:rPr>
          <w:sz w:val="44"/>
          <w:szCs w:val="44"/>
        </w:rPr>
      </w:pPr>
    </w:p>
    <w:p w14:paraId="23F9B4FE" w14:textId="5BEC217B" w:rsidR="00733E17" w:rsidRPr="00324562" w:rsidRDefault="00733E17" w:rsidP="00733E17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>Q1 :</w:t>
      </w:r>
    </w:p>
    <w:p w14:paraId="0E54D70D" w14:textId="6F09A906" w:rsidR="00D42668" w:rsidRPr="00733E17" w:rsidRDefault="00D42668">
      <w:pPr>
        <w:rPr>
          <w:sz w:val="24"/>
          <w:szCs w:val="24"/>
        </w:rPr>
      </w:pPr>
      <w:r w:rsidRPr="00733E17">
        <w:rPr>
          <w:noProof/>
          <w:sz w:val="24"/>
          <w:szCs w:val="24"/>
        </w:rPr>
        <w:drawing>
          <wp:inline distT="0" distB="0" distL="0" distR="0" wp14:anchorId="60A633DA" wp14:editId="632028F4">
            <wp:extent cx="3977985" cy="423708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C0C7" w14:textId="77777777" w:rsidR="00D42668" w:rsidRPr="00733E17" w:rsidRDefault="00D42668">
      <w:pPr>
        <w:rPr>
          <w:sz w:val="24"/>
          <w:szCs w:val="24"/>
        </w:rPr>
      </w:pPr>
    </w:p>
    <w:p w14:paraId="0ACEF44F" w14:textId="77777777" w:rsidR="00D42668" w:rsidRPr="00733E17" w:rsidRDefault="00D42668">
      <w:pPr>
        <w:rPr>
          <w:sz w:val="24"/>
          <w:szCs w:val="24"/>
        </w:rPr>
      </w:pPr>
    </w:p>
    <w:p w14:paraId="2DDD0E2E" w14:textId="63D01505" w:rsidR="00C36FED" w:rsidRPr="00733E17" w:rsidRDefault="00D42668">
      <w:pPr>
        <w:rPr>
          <w:sz w:val="24"/>
          <w:szCs w:val="24"/>
        </w:rPr>
      </w:pPr>
      <w:r w:rsidRPr="00733E17">
        <w:rPr>
          <w:noProof/>
          <w:sz w:val="24"/>
          <w:szCs w:val="24"/>
        </w:rPr>
        <w:drawing>
          <wp:inline distT="0" distB="0" distL="0" distR="0" wp14:anchorId="24E229FE" wp14:editId="1371C6B9">
            <wp:extent cx="4740051" cy="256816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4EBD" w14:textId="1FB06E0C" w:rsidR="00D42668" w:rsidRPr="00733E17" w:rsidRDefault="00D42668">
      <w:pPr>
        <w:rPr>
          <w:sz w:val="24"/>
          <w:szCs w:val="24"/>
        </w:rPr>
      </w:pPr>
    </w:p>
    <w:p w14:paraId="4E7A7D7A" w14:textId="2493CD0A" w:rsidR="00D42668" w:rsidRPr="00324562" w:rsidRDefault="00D42668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 xml:space="preserve">Q2 : Pourquoi le </w:t>
      </w:r>
      <w:proofErr w:type="spellStart"/>
      <w:proofErr w:type="gramStart"/>
      <w:r w:rsidRPr="00324562">
        <w:rPr>
          <w:b/>
          <w:bCs/>
          <w:sz w:val="24"/>
          <w:szCs w:val="24"/>
        </w:rPr>
        <w:t>useAuth</w:t>
      </w:r>
      <w:proofErr w:type="spellEnd"/>
      <w:r w:rsidRPr="00324562">
        <w:rPr>
          <w:b/>
          <w:bCs/>
          <w:sz w:val="24"/>
          <w:szCs w:val="24"/>
        </w:rPr>
        <w:t>(</w:t>
      </w:r>
      <w:proofErr w:type="gramEnd"/>
      <w:r w:rsidRPr="00324562">
        <w:rPr>
          <w:b/>
          <w:bCs/>
          <w:sz w:val="24"/>
          <w:szCs w:val="24"/>
        </w:rPr>
        <w:t xml:space="preserve">) lance une erreur si le </w:t>
      </w:r>
      <w:proofErr w:type="spellStart"/>
      <w:r w:rsidRPr="00324562">
        <w:rPr>
          <w:b/>
          <w:bCs/>
          <w:sz w:val="24"/>
          <w:szCs w:val="24"/>
        </w:rPr>
        <w:t>context</w:t>
      </w:r>
      <w:proofErr w:type="spellEnd"/>
      <w:r w:rsidRPr="00324562">
        <w:rPr>
          <w:b/>
          <w:bCs/>
          <w:sz w:val="24"/>
          <w:szCs w:val="24"/>
        </w:rPr>
        <w:t xml:space="preserve"> est </w:t>
      </w:r>
      <w:proofErr w:type="spellStart"/>
      <w:r w:rsidRPr="00324562">
        <w:rPr>
          <w:b/>
          <w:bCs/>
          <w:sz w:val="24"/>
          <w:szCs w:val="24"/>
        </w:rPr>
        <w:t>null</w:t>
      </w:r>
      <w:proofErr w:type="spellEnd"/>
      <w:r w:rsidRPr="00324562">
        <w:rPr>
          <w:b/>
          <w:bCs/>
          <w:sz w:val="24"/>
          <w:szCs w:val="24"/>
        </w:rPr>
        <w:t xml:space="preserve"> ? Quel bug ça prévient ?</w:t>
      </w:r>
    </w:p>
    <w:p w14:paraId="14165FA7" w14:textId="77777777" w:rsidR="00733E17" w:rsidRDefault="00733E17">
      <w:pPr>
        <w:rPr>
          <w:sz w:val="24"/>
          <w:szCs w:val="24"/>
        </w:rPr>
      </w:pPr>
      <w:proofErr w:type="spellStart"/>
      <w:proofErr w:type="gramStart"/>
      <w:r w:rsidRPr="00733E17">
        <w:rPr>
          <w:sz w:val="24"/>
          <w:szCs w:val="24"/>
        </w:rPr>
        <w:t>useAuth</w:t>
      </w:r>
      <w:proofErr w:type="spellEnd"/>
      <w:r w:rsidRPr="00733E17">
        <w:rPr>
          <w:sz w:val="24"/>
          <w:szCs w:val="24"/>
        </w:rPr>
        <w:t>(</w:t>
      </w:r>
      <w:proofErr w:type="gramEnd"/>
      <w:r w:rsidRPr="00733E17">
        <w:rPr>
          <w:sz w:val="24"/>
          <w:szCs w:val="24"/>
        </w:rPr>
        <w:t xml:space="preserve">) lance une erreur si le </w:t>
      </w:r>
      <w:proofErr w:type="spellStart"/>
      <w:r w:rsidRPr="00733E17">
        <w:rPr>
          <w:sz w:val="24"/>
          <w:szCs w:val="24"/>
        </w:rPr>
        <w:t>context</w:t>
      </w:r>
      <w:proofErr w:type="spellEnd"/>
      <w:r w:rsidRPr="00733E17">
        <w:rPr>
          <w:sz w:val="24"/>
          <w:szCs w:val="24"/>
        </w:rPr>
        <w:t xml:space="preserve"> est </w:t>
      </w:r>
      <w:proofErr w:type="spellStart"/>
      <w:r w:rsidRPr="00733E17">
        <w:rPr>
          <w:sz w:val="24"/>
          <w:szCs w:val="24"/>
        </w:rPr>
        <w:t>null</w:t>
      </w:r>
      <w:proofErr w:type="spellEnd"/>
      <w:r w:rsidRPr="00733E17">
        <w:rPr>
          <w:sz w:val="24"/>
          <w:szCs w:val="24"/>
        </w:rPr>
        <w:t xml:space="preserve"> pour éviter d’utiliser l’</w:t>
      </w:r>
      <w:proofErr w:type="spellStart"/>
      <w:r w:rsidRPr="00733E17">
        <w:rPr>
          <w:sz w:val="24"/>
          <w:szCs w:val="24"/>
        </w:rPr>
        <w:t>auth</w:t>
      </w:r>
      <w:proofErr w:type="spellEnd"/>
      <w:r w:rsidRPr="00733E17">
        <w:rPr>
          <w:sz w:val="24"/>
          <w:szCs w:val="24"/>
        </w:rPr>
        <w:t xml:space="preserve"> hors du </w:t>
      </w:r>
      <w:proofErr w:type="spellStart"/>
      <w:r w:rsidRPr="00733E17">
        <w:rPr>
          <w:sz w:val="24"/>
          <w:szCs w:val="24"/>
        </w:rPr>
        <w:t>AuthProvider</w:t>
      </w:r>
      <w:proofErr w:type="spellEnd"/>
      <w:r>
        <w:rPr>
          <w:sz w:val="24"/>
          <w:szCs w:val="24"/>
        </w:rPr>
        <w:t xml:space="preserve"> </w:t>
      </w:r>
    </w:p>
    <w:p w14:paraId="552DBCAB" w14:textId="396040F7" w:rsidR="00733E17" w:rsidRDefault="00733E17">
      <w:pPr>
        <w:rPr>
          <w:sz w:val="24"/>
          <w:szCs w:val="24"/>
        </w:rPr>
      </w:pPr>
      <w:r w:rsidRPr="00733E17">
        <w:rPr>
          <w:sz w:val="24"/>
          <w:szCs w:val="24"/>
        </w:rPr>
        <w:t>Ça prévient un bug où state ou dispatch seraient indisponibles</w:t>
      </w:r>
    </w:p>
    <w:p w14:paraId="22554206" w14:textId="77777777" w:rsidR="00733E17" w:rsidRPr="00733E17" w:rsidRDefault="00733E17">
      <w:pPr>
        <w:rPr>
          <w:sz w:val="24"/>
          <w:szCs w:val="24"/>
        </w:rPr>
      </w:pPr>
    </w:p>
    <w:p w14:paraId="688C2A77" w14:textId="3CA91F85" w:rsidR="00D42668" w:rsidRPr="00324562" w:rsidRDefault="00D42668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 xml:space="preserve">Q3 : Sans </w:t>
      </w:r>
      <w:proofErr w:type="spellStart"/>
      <w:r w:rsidRPr="00324562">
        <w:rPr>
          <w:b/>
          <w:bCs/>
          <w:sz w:val="24"/>
          <w:szCs w:val="24"/>
        </w:rPr>
        <w:t>Context</w:t>
      </w:r>
      <w:proofErr w:type="spellEnd"/>
      <w:r w:rsidRPr="00324562">
        <w:rPr>
          <w:b/>
          <w:bCs/>
          <w:sz w:val="24"/>
          <w:szCs w:val="24"/>
        </w:rPr>
        <w:t xml:space="preserve">, comment feriez-vous pour partager </w:t>
      </w:r>
      <w:proofErr w:type="gramStart"/>
      <w:r w:rsidRPr="00324562">
        <w:rPr>
          <w:b/>
          <w:bCs/>
          <w:sz w:val="24"/>
          <w:szCs w:val="24"/>
        </w:rPr>
        <w:t>le user</w:t>
      </w:r>
      <w:proofErr w:type="gramEnd"/>
      <w:r w:rsidRPr="00324562">
        <w:rPr>
          <w:b/>
          <w:bCs/>
          <w:sz w:val="24"/>
          <w:szCs w:val="24"/>
        </w:rPr>
        <w:t xml:space="preserve"> entre Header, Sidebar et Login ? Combien de </w:t>
      </w:r>
      <w:proofErr w:type="spellStart"/>
      <w:r w:rsidRPr="00324562">
        <w:rPr>
          <w:b/>
          <w:bCs/>
          <w:sz w:val="24"/>
          <w:szCs w:val="24"/>
        </w:rPr>
        <w:t>props</w:t>
      </w:r>
      <w:proofErr w:type="spellEnd"/>
      <w:r w:rsidRPr="00324562">
        <w:rPr>
          <w:b/>
          <w:bCs/>
          <w:sz w:val="24"/>
          <w:szCs w:val="24"/>
        </w:rPr>
        <w:t xml:space="preserve"> ?</w:t>
      </w:r>
    </w:p>
    <w:p w14:paraId="03A57DB5" w14:textId="77777777" w:rsidR="00733E17" w:rsidRDefault="00733E17" w:rsidP="00733E17">
      <w:pPr>
        <w:spacing w:after="0"/>
        <w:rPr>
          <w:sz w:val="24"/>
          <w:szCs w:val="24"/>
        </w:rPr>
      </w:pPr>
      <w:r w:rsidRPr="00733E17">
        <w:rPr>
          <w:sz w:val="24"/>
          <w:szCs w:val="24"/>
        </w:rPr>
        <w:t xml:space="preserve">Sans </w:t>
      </w:r>
      <w:proofErr w:type="spellStart"/>
      <w:proofErr w:type="gramStart"/>
      <w:r w:rsidRPr="00733E17">
        <w:rPr>
          <w:sz w:val="24"/>
          <w:szCs w:val="24"/>
        </w:rPr>
        <w:t>Contex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r w:rsidRPr="00733E17">
        <w:rPr>
          <w:sz w:val="24"/>
          <w:szCs w:val="24"/>
        </w:rPr>
        <w:t xml:space="preserve"> il</w:t>
      </w:r>
      <w:proofErr w:type="gramEnd"/>
      <w:r w:rsidRPr="00733E17">
        <w:rPr>
          <w:sz w:val="24"/>
          <w:szCs w:val="24"/>
        </w:rPr>
        <w:t xml:space="preserve"> faut passer le user avec des </w:t>
      </w:r>
      <w:proofErr w:type="spellStart"/>
      <w:r w:rsidRPr="00733E17">
        <w:rPr>
          <w:sz w:val="24"/>
          <w:szCs w:val="24"/>
        </w:rPr>
        <w:t>props</w:t>
      </w:r>
      <w:proofErr w:type="spellEnd"/>
      <w:r w:rsidRPr="00733E17">
        <w:rPr>
          <w:sz w:val="24"/>
          <w:szCs w:val="24"/>
        </w:rPr>
        <w:t xml:space="preserve"> de composant en composant</w:t>
      </w:r>
      <w:r>
        <w:rPr>
          <w:sz w:val="24"/>
          <w:szCs w:val="24"/>
        </w:rPr>
        <w:t xml:space="preserve"> : </w:t>
      </w:r>
      <w:r w:rsidRPr="00733E17">
        <w:rPr>
          <w:sz w:val="24"/>
          <w:szCs w:val="24"/>
        </w:rPr>
        <w:t xml:space="preserve"> </w:t>
      </w:r>
      <w:proofErr w:type="spellStart"/>
      <w:r w:rsidRPr="00733E17">
        <w:rPr>
          <w:sz w:val="24"/>
          <w:szCs w:val="24"/>
        </w:rPr>
        <w:t>prop</w:t>
      </w:r>
      <w:proofErr w:type="spellEnd"/>
      <w:r w:rsidRPr="00733E17">
        <w:rPr>
          <w:sz w:val="24"/>
          <w:szCs w:val="24"/>
        </w:rPr>
        <w:t xml:space="preserve"> </w:t>
      </w:r>
      <w:proofErr w:type="spellStart"/>
      <w:r w:rsidRPr="00733E17">
        <w:rPr>
          <w:sz w:val="24"/>
          <w:szCs w:val="24"/>
        </w:rPr>
        <w:t>drilling</w:t>
      </w:r>
      <w:proofErr w:type="spellEnd"/>
    </w:p>
    <w:p w14:paraId="3F2AF859" w14:textId="5CBD4C5F" w:rsidR="00733E17" w:rsidRDefault="00733E17" w:rsidP="00733E17">
      <w:pPr>
        <w:spacing w:after="0"/>
        <w:rPr>
          <w:sz w:val="24"/>
          <w:szCs w:val="24"/>
        </w:rPr>
      </w:pPr>
      <w:r w:rsidRPr="00733E17">
        <w:rPr>
          <w:sz w:val="24"/>
          <w:szCs w:val="24"/>
        </w:rPr>
        <w:t xml:space="preserve">Donc il y aurait plusieurs </w:t>
      </w:r>
      <w:proofErr w:type="spellStart"/>
      <w:r w:rsidRPr="00733E17">
        <w:rPr>
          <w:sz w:val="24"/>
          <w:szCs w:val="24"/>
        </w:rPr>
        <w:t>props</w:t>
      </w:r>
      <w:proofErr w:type="spellEnd"/>
      <w:r w:rsidRPr="00733E17">
        <w:rPr>
          <w:sz w:val="24"/>
          <w:szCs w:val="24"/>
        </w:rPr>
        <w:t xml:space="preserve"> à transmettre inutilement</w:t>
      </w:r>
    </w:p>
    <w:p w14:paraId="59EC83B2" w14:textId="77777777" w:rsidR="00733E17" w:rsidRPr="00733E17" w:rsidRDefault="00733E17">
      <w:pPr>
        <w:rPr>
          <w:sz w:val="24"/>
          <w:szCs w:val="24"/>
        </w:rPr>
      </w:pPr>
    </w:p>
    <w:p w14:paraId="7545B29B" w14:textId="6527B26C" w:rsidR="00D42668" w:rsidRPr="00324562" w:rsidRDefault="00D42668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 xml:space="preserve">Q4 : Pourquoi </w:t>
      </w:r>
      <w:proofErr w:type="spellStart"/>
      <w:proofErr w:type="gramStart"/>
      <w:r w:rsidRPr="00324562">
        <w:rPr>
          <w:b/>
          <w:bCs/>
          <w:sz w:val="24"/>
          <w:szCs w:val="24"/>
        </w:rPr>
        <w:t>e.preventDefault</w:t>
      </w:r>
      <w:proofErr w:type="spellEnd"/>
      <w:proofErr w:type="gramEnd"/>
      <w:r w:rsidRPr="00324562">
        <w:rPr>
          <w:b/>
          <w:bCs/>
          <w:sz w:val="24"/>
          <w:szCs w:val="24"/>
        </w:rPr>
        <w:t xml:space="preserve">() est indispensable dans </w:t>
      </w:r>
      <w:proofErr w:type="spellStart"/>
      <w:r w:rsidRPr="00324562">
        <w:rPr>
          <w:b/>
          <w:bCs/>
          <w:sz w:val="24"/>
          <w:szCs w:val="24"/>
        </w:rPr>
        <w:t>handleSubmit</w:t>
      </w:r>
      <w:proofErr w:type="spellEnd"/>
      <w:r w:rsidRPr="00324562">
        <w:rPr>
          <w:b/>
          <w:bCs/>
          <w:sz w:val="24"/>
          <w:szCs w:val="24"/>
        </w:rPr>
        <w:t xml:space="preserve"> ?</w:t>
      </w:r>
    </w:p>
    <w:p w14:paraId="3EF4D83D" w14:textId="484B41B6" w:rsidR="00733E17" w:rsidRPr="00733E17" w:rsidRDefault="00733E17">
      <w:pPr>
        <w:rPr>
          <w:sz w:val="24"/>
          <w:szCs w:val="24"/>
        </w:rPr>
      </w:pPr>
      <w:proofErr w:type="gramStart"/>
      <w:r w:rsidRPr="00733E17">
        <w:rPr>
          <w:sz w:val="24"/>
          <w:szCs w:val="24"/>
        </w:rPr>
        <w:t>empêche</w:t>
      </w:r>
      <w:proofErr w:type="gramEnd"/>
      <w:r w:rsidRPr="00733E17">
        <w:rPr>
          <w:sz w:val="24"/>
          <w:szCs w:val="24"/>
        </w:rPr>
        <w:t xml:space="preserve"> le rechargement de la page quand on envoie le formulaire</w:t>
      </w:r>
      <w:r>
        <w:rPr>
          <w:sz w:val="24"/>
          <w:szCs w:val="24"/>
        </w:rPr>
        <w:t xml:space="preserve"> </w:t>
      </w:r>
      <w:r w:rsidRPr="00733E17">
        <w:rPr>
          <w:sz w:val="24"/>
          <w:szCs w:val="24"/>
        </w:rPr>
        <w:t xml:space="preserve">Sinon, </w:t>
      </w:r>
      <w:proofErr w:type="spellStart"/>
      <w:r w:rsidRPr="00733E17">
        <w:rPr>
          <w:sz w:val="24"/>
          <w:szCs w:val="24"/>
        </w:rPr>
        <w:t>React</w:t>
      </w:r>
      <w:proofErr w:type="spellEnd"/>
      <w:r w:rsidRPr="00733E17">
        <w:rPr>
          <w:sz w:val="24"/>
          <w:szCs w:val="24"/>
        </w:rPr>
        <w:t xml:space="preserve"> perdrait l’état en cours</w:t>
      </w:r>
    </w:p>
    <w:p w14:paraId="0E36E125" w14:textId="79717B89" w:rsidR="00D42668" w:rsidRPr="00324562" w:rsidRDefault="00D42668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 xml:space="preserve">Q5 : Que fait la </w:t>
      </w:r>
      <w:proofErr w:type="spellStart"/>
      <w:r w:rsidRPr="00324562">
        <w:rPr>
          <w:b/>
          <w:bCs/>
          <w:sz w:val="24"/>
          <w:szCs w:val="24"/>
        </w:rPr>
        <w:t>destructuration</w:t>
      </w:r>
      <w:proofErr w:type="spellEnd"/>
      <w:r w:rsidRPr="00324562">
        <w:rPr>
          <w:b/>
          <w:bCs/>
          <w:sz w:val="24"/>
          <w:szCs w:val="24"/>
        </w:rPr>
        <w:t xml:space="preserve"> </w:t>
      </w:r>
      <w:proofErr w:type="gramStart"/>
      <w:r w:rsidRPr="00324562">
        <w:rPr>
          <w:b/>
          <w:bCs/>
          <w:sz w:val="24"/>
          <w:szCs w:val="24"/>
        </w:rPr>
        <w:t xml:space="preserve">{ </w:t>
      </w:r>
      <w:proofErr w:type="spellStart"/>
      <w:r w:rsidRPr="00324562">
        <w:rPr>
          <w:b/>
          <w:bCs/>
          <w:sz w:val="24"/>
          <w:szCs w:val="24"/>
        </w:rPr>
        <w:t>password</w:t>
      </w:r>
      <w:proofErr w:type="spellEnd"/>
      <w:proofErr w:type="gramEnd"/>
      <w:r w:rsidRPr="00324562">
        <w:rPr>
          <w:b/>
          <w:bCs/>
          <w:sz w:val="24"/>
          <w:szCs w:val="24"/>
        </w:rPr>
        <w:t xml:space="preserve">: _, ...user } ? Pourquoi exclure le </w:t>
      </w:r>
      <w:proofErr w:type="spellStart"/>
      <w:r w:rsidRPr="00324562">
        <w:rPr>
          <w:b/>
          <w:bCs/>
          <w:sz w:val="24"/>
          <w:szCs w:val="24"/>
        </w:rPr>
        <w:t>password</w:t>
      </w:r>
      <w:proofErr w:type="spellEnd"/>
      <w:r w:rsidRPr="00324562">
        <w:rPr>
          <w:b/>
          <w:bCs/>
          <w:sz w:val="24"/>
          <w:szCs w:val="24"/>
        </w:rPr>
        <w:t xml:space="preserve"> ?</w:t>
      </w:r>
    </w:p>
    <w:p w14:paraId="119D20DF" w14:textId="4AD3E05A" w:rsidR="00D950BF" w:rsidRPr="00733E17" w:rsidRDefault="00D950BF">
      <w:pPr>
        <w:rPr>
          <w:sz w:val="24"/>
          <w:szCs w:val="24"/>
        </w:rPr>
      </w:pPr>
      <w:proofErr w:type="gramStart"/>
      <w:r w:rsidRPr="00D950BF">
        <w:rPr>
          <w:sz w:val="24"/>
          <w:szCs w:val="24"/>
        </w:rPr>
        <w:t>enlève</w:t>
      </w:r>
      <w:proofErr w:type="gramEnd"/>
      <w:r w:rsidRPr="00D950BF">
        <w:rPr>
          <w:sz w:val="24"/>
          <w:szCs w:val="24"/>
        </w:rPr>
        <w:t xml:space="preserve"> </w:t>
      </w:r>
      <w:proofErr w:type="spellStart"/>
      <w:r w:rsidRPr="00D950BF">
        <w:rPr>
          <w:sz w:val="24"/>
          <w:szCs w:val="24"/>
        </w:rPr>
        <w:t>password</w:t>
      </w:r>
      <w:proofErr w:type="spellEnd"/>
      <w:r w:rsidRPr="00D950BF">
        <w:rPr>
          <w:sz w:val="24"/>
          <w:szCs w:val="24"/>
        </w:rPr>
        <w:t xml:space="preserve"> et garde le reste dans user</w:t>
      </w:r>
      <w:r>
        <w:rPr>
          <w:sz w:val="24"/>
          <w:szCs w:val="24"/>
        </w:rPr>
        <w:t xml:space="preserve"> </w:t>
      </w:r>
      <w:r w:rsidRPr="00D950BF">
        <w:rPr>
          <w:sz w:val="24"/>
          <w:szCs w:val="24"/>
        </w:rPr>
        <w:t>On exclut le mot de passe pour ne pas le stocker dans l’état de l’application</w:t>
      </w:r>
    </w:p>
    <w:p w14:paraId="47281930" w14:textId="3D52B3D6" w:rsidR="00D42668" w:rsidRPr="00324562" w:rsidRDefault="00D42668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>Q6 : Pourquoi le Dashboard est un composant séparé et pas tout dans App ?</w:t>
      </w:r>
    </w:p>
    <w:p w14:paraId="28C9FC19" w14:textId="41F549DD" w:rsidR="00D950BF" w:rsidRDefault="00D950BF" w:rsidP="00D950BF">
      <w:pPr>
        <w:pStyle w:val="NormalWeb"/>
        <w:rPr>
          <w:rFonts w:asciiTheme="minorHAnsi" w:hAnsiTheme="minorHAnsi" w:cstheme="minorHAnsi"/>
        </w:rPr>
      </w:pPr>
      <w:r w:rsidRPr="00D950BF">
        <w:rPr>
          <w:rFonts w:asciiTheme="minorHAnsi" w:hAnsiTheme="minorHAnsi" w:cstheme="minorHAnsi"/>
        </w:rPr>
        <w:t>App vérifie juste si l’utilisateur est connecté, puis affiche Login ou Dashboard</w:t>
      </w:r>
    </w:p>
    <w:p w14:paraId="7A1F8450" w14:textId="77777777" w:rsidR="00D950BF" w:rsidRPr="00D950BF" w:rsidRDefault="00D950BF" w:rsidP="00D950BF">
      <w:pPr>
        <w:pStyle w:val="NormalWeb"/>
        <w:rPr>
          <w:rFonts w:asciiTheme="minorHAnsi" w:hAnsiTheme="minorHAnsi" w:cstheme="minorHAnsi"/>
        </w:rPr>
      </w:pPr>
    </w:p>
    <w:p w14:paraId="0A5F8DEE" w14:textId="2623F9E2" w:rsidR="00D42668" w:rsidRPr="00324562" w:rsidRDefault="00D42668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 xml:space="preserve">Q7 : Testez le flux complet : login avec admin@taskflow.com / admin123 → Dashboard → Déconnexion → Login. </w:t>
      </w:r>
    </w:p>
    <w:p w14:paraId="4D3620A7" w14:textId="1ED8B26B" w:rsidR="00D950BF" w:rsidRDefault="00D950BF">
      <w:pPr>
        <w:rPr>
          <w:rFonts w:ascii="Segoe UI Symbol" w:hAnsi="Segoe UI Symbol" w:cs="Segoe UI Symbol"/>
          <w:sz w:val="24"/>
          <w:szCs w:val="24"/>
        </w:rPr>
      </w:pPr>
      <w:r w:rsidRPr="00D950BF">
        <w:rPr>
          <w:rFonts w:ascii="Segoe UI Symbol" w:hAnsi="Segoe UI Symbol" w:cs="Segoe UI Symbol"/>
          <w:sz w:val="24"/>
          <w:szCs w:val="24"/>
        </w:rPr>
        <w:drawing>
          <wp:inline distT="0" distB="0" distL="0" distR="0" wp14:anchorId="66510904" wp14:editId="792F18D6">
            <wp:extent cx="2985765" cy="23241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3061" cy="232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8344" w14:textId="7382ECB0" w:rsidR="00D950BF" w:rsidRDefault="00D950BF">
      <w:pPr>
        <w:rPr>
          <w:rFonts w:ascii="Segoe UI Symbol" w:hAnsi="Segoe UI Symbol" w:cs="Segoe UI Symbol"/>
          <w:sz w:val="24"/>
          <w:szCs w:val="24"/>
        </w:rPr>
      </w:pPr>
      <w:r w:rsidRPr="00D950BF">
        <w:rPr>
          <w:rFonts w:ascii="Segoe UI Symbol" w:hAnsi="Segoe UI Symbol" w:cs="Segoe UI Symbol"/>
          <w:sz w:val="24"/>
          <w:szCs w:val="24"/>
        </w:rPr>
        <w:lastRenderedPageBreak/>
        <w:drawing>
          <wp:inline distT="0" distB="0" distL="0" distR="0" wp14:anchorId="231E484D" wp14:editId="3C06FF75">
            <wp:extent cx="5760720" cy="1795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1D31" w14:textId="77777777" w:rsidR="00D950BF" w:rsidRPr="00733E17" w:rsidRDefault="00D950BF">
      <w:pPr>
        <w:rPr>
          <w:rFonts w:ascii="Segoe UI Symbol" w:hAnsi="Segoe UI Symbol" w:cs="Segoe UI Symbol"/>
          <w:sz w:val="24"/>
          <w:szCs w:val="24"/>
        </w:rPr>
      </w:pPr>
    </w:p>
    <w:p w14:paraId="3CF20354" w14:textId="0C4CE5A1" w:rsidR="00D42668" w:rsidRPr="00324562" w:rsidRDefault="00D42668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 xml:space="preserve">Q8 : </w:t>
      </w:r>
      <w:proofErr w:type="spellStart"/>
      <w:r w:rsidRPr="00324562">
        <w:rPr>
          <w:b/>
          <w:bCs/>
          <w:sz w:val="24"/>
          <w:szCs w:val="24"/>
        </w:rPr>
        <w:t>onLogout</w:t>
      </w:r>
      <w:proofErr w:type="spellEnd"/>
      <w:r w:rsidRPr="00324562">
        <w:rPr>
          <w:b/>
          <w:bCs/>
          <w:sz w:val="24"/>
          <w:szCs w:val="24"/>
        </w:rPr>
        <w:t xml:space="preserve"> est un CALLBACK. Dessinez le flux : Header → </w:t>
      </w:r>
      <w:proofErr w:type="spellStart"/>
      <w:r w:rsidRPr="00324562">
        <w:rPr>
          <w:b/>
          <w:bCs/>
          <w:sz w:val="24"/>
          <w:szCs w:val="24"/>
        </w:rPr>
        <w:t>onClick</w:t>
      </w:r>
      <w:proofErr w:type="spellEnd"/>
      <w:r w:rsidRPr="00324562">
        <w:rPr>
          <w:b/>
          <w:bCs/>
          <w:sz w:val="24"/>
          <w:szCs w:val="24"/>
        </w:rPr>
        <w:t xml:space="preserve"> → </w:t>
      </w:r>
      <w:proofErr w:type="spellStart"/>
      <w:r w:rsidRPr="00324562">
        <w:rPr>
          <w:b/>
          <w:bCs/>
          <w:sz w:val="24"/>
          <w:szCs w:val="24"/>
        </w:rPr>
        <w:t>onLogout</w:t>
      </w:r>
      <w:proofErr w:type="spellEnd"/>
      <w:r w:rsidRPr="00324562">
        <w:rPr>
          <w:b/>
          <w:bCs/>
          <w:sz w:val="24"/>
          <w:szCs w:val="24"/>
        </w:rPr>
        <w:t xml:space="preserve"> → dispatch LOGOUT → App re-</w:t>
      </w:r>
      <w:proofErr w:type="spellStart"/>
      <w:r w:rsidRPr="00324562">
        <w:rPr>
          <w:b/>
          <w:bCs/>
          <w:sz w:val="24"/>
          <w:szCs w:val="24"/>
        </w:rPr>
        <w:t>render</w:t>
      </w:r>
      <w:proofErr w:type="spellEnd"/>
      <w:r w:rsidRPr="00324562">
        <w:rPr>
          <w:b/>
          <w:bCs/>
          <w:sz w:val="24"/>
          <w:szCs w:val="24"/>
        </w:rPr>
        <w:t xml:space="preserve"> → Login.</w:t>
      </w:r>
    </w:p>
    <w:p w14:paraId="7D11FEBE" w14:textId="4F9CAB91" w:rsidR="00324562" w:rsidRDefault="00324562">
      <w:pPr>
        <w:rPr>
          <w:sz w:val="24"/>
          <w:szCs w:val="24"/>
        </w:rPr>
      </w:pPr>
      <w:r w:rsidRPr="00324562">
        <w:rPr>
          <w:sz w:val="24"/>
          <w:szCs w:val="24"/>
        </w:rPr>
        <w:t xml:space="preserve">Header </w:t>
      </w:r>
      <w:r>
        <w:rPr>
          <w:sz w:val="24"/>
          <w:szCs w:val="24"/>
        </w:rPr>
        <w:t>-&gt;</w:t>
      </w:r>
      <w:r w:rsidRPr="00324562">
        <w:rPr>
          <w:sz w:val="24"/>
          <w:szCs w:val="24"/>
        </w:rPr>
        <w:t xml:space="preserve"> clic sur bouton </w:t>
      </w:r>
      <w:r>
        <w:rPr>
          <w:sz w:val="24"/>
          <w:szCs w:val="24"/>
        </w:rPr>
        <w:t>-&gt;</w:t>
      </w:r>
      <w:r w:rsidRPr="00324562">
        <w:rPr>
          <w:sz w:val="24"/>
          <w:szCs w:val="24"/>
        </w:rPr>
        <w:t xml:space="preserve"> </w:t>
      </w:r>
      <w:proofErr w:type="gramStart"/>
      <w:r w:rsidRPr="00324562">
        <w:rPr>
          <w:sz w:val="24"/>
          <w:szCs w:val="24"/>
        </w:rPr>
        <w:t>o</w:t>
      </w:r>
      <w:proofErr w:type="spellStart"/>
      <w:r w:rsidRPr="00324562">
        <w:rPr>
          <w:sz w:val="24"/>
          <w:szCs w:val="24"/>
        </w:rPr>
        <w:t>nLogout</w:t>
      </w:r>
      <w:proofErr w:type="spellEnd"/>
      <w:r w:rsidRPr="00324562">
        <w:rPr>
          <w:sz w:val="24"/>
          <w:szCs w:val="24"/>
        </w:rPr>
        <w:t>(</w:t>
      </w:r>
      <w:proofErr w:type="gramEnd"/>
      <w:r w:rsidRPr="00324562">
        <w:rPr>
          <w:sz w:val="24"/>
          <w:szCs w:val="24"/>
        </w:rPr>
        <w:t xml:space="preserve">) </w:t>
      </w:r>
      <w:r>
        <w:rPr>
          <w:sz w:val="24"/>
          <w:szCs w:val="24"/>
        </w:rPr>
        <w:t>-&gt;</w:t>
      </w:r>
      <w:r w:rsidRPr="00324562">
        <w:rPr>
          <w:sz w:val="24"/>
          <w:szCs w:val="24"/>
        </w:rPr>
        <w:t xml:space="preserve"> dispatch({ type: 'LOGOUT' }) </w:t>
      </w:r>
      <w:r>
        <w:rPr>
          <w:sz w:val="24"/>
          <w:szCs w:val="24"/>
        </w:rPr>
        <w:t>-&gt;</w:t>
      </w:r>
      <w:r w:rsidRPr="00324562">
        <w:rPr>
          <w:sz w:val="24"/>
          <w:szCs w:val="24"/>
        </w:rPr>
        <w:t xml:space="preserve"> re-</w:t>
      </w:r>
      <w:proofErr w:type="spellStart"/>
      <w:r w:rsidRPr="00324562">
        <w:rPr>
          <w:sz w:val="24"/>
          <w:szCs w:val="24"/>
        </w:rPr>
        <w:t>render</w:t>
      </w:r>
      <w:proofErr w:type="spellEnd"/>
      <w:r w:rsidRPr="00324562">
        <w:rPr>
          <w:sz w:val="24"/>
          <w:szCs w:val="24"/>
        </w:rPr>
        <w:t xml:space="preserve"> de App </w:t>
      </w:r>
      <w:r>
        <w:rPr>
          <w:sz w:val="24"/>
          <w:szCs w:val="24"/>
        </w:rPr>
        <w:t xml:space="preserve">-&gt; </w:t>
      </w:r>
      <w:r w:rsidRPr="00324562">
        <w:rPr>
          <w:sz w:val="24"/>
          <w:szCs w:val="24"/>
        </w:rPr>
        <w:t>affichage de Login.</w:t>
      </w:r>
    </w:p>
    <w:p w14:paraId="24723CD2" w14:textId="77777777" w:rsidR="00324562" w:rsidRPr="00733E17" w:rsidRDefault="00324562">
      <w:pPr>
        <w:rPr>
          <w:sz w:val="24"/>
          <w:szCs w:val="24"/>
        </w:rPr>
      </w:pPr>
    </w:p>
    <w:p w14:paraId="0D41E044" w14:textId="068A539E" w:rsidR="00D42668" w:rsidRPr="00324562" w:rsidRDefault="00D42668">
      <w:pPr>
        <w:rPr>
          <w:b/>
          <w:bCs/>
          <w:sz w:val="24"/>
          <w:szCs w:val="24"/>
        </w:rPr>
      </w:pPr>
      <w:r w:rsidRPr="00324562">
        <w:rPr>
          <w:b/>
          <w:bCs/>
          <w:sz w:val="24"/>
          <w:szCs w:val="24"/>
        </w:rPr>
        <w:t xml:space="preserve">Q9 : Pourquoi le flash disparaît avec </w:t>
      </w:r>
      <w:proofErr w:type="spellStart"/>
      <w:r w:rsidRPr="00324562">
        <w:rPr>
          <w:b/>
          <w:bCs/>
          <w:sz w:val="24"/>
          <w:szCs w:val="24"/>
        </w:rPr>
        <w:t>useLayoutEffect</w:t>
      </w:r>
      <w:proofErr w:type="spellEnd"/>
      <w:r w:rsidRPr="00324562">
        <w:rPr>
          <w:b/>
          <w:bCs/>
          <w:sz w:val="24"/>
          <w:szCs w:val="24"/>
        </w:rPr>
        <w:t xml:space="preserve"> ?</w:t>
      </w:r>
    </w:p>
    <w:p w14:paraId="03B690B8" w14:textId="55328511" w:rsidR="00324562" w:rsidRDefault="00324562">
      <w:pPr>
        <w:rPr>
          <w:sz w:val="24"/>
          <w:szCs w:val="24"/>
        </w:rPr>
      </w:pPr>
      <w:proofErr w:type="gramStart"/>
      <w:r w:rsidRPr="00324562">
        <w:rPr>
          <w:sz w:val="24"/>
          <w:szCs w:val="24"/>
        </w:rPr>
        <w:t>parce</w:t>
      </w:r>
      <w:proofErr w:type="gramEnd"/>
      <w:r w:rsidRPr="00324562">
        <w:rPr>
          <w:sz w:val="24"/>
          <w:szCs w:val="24"/>
        </w:rPr>
        <w:t xml:space="preserve"> qu’il s’exécute avant l’affichage à l’écran</w:t>
      </w:r>
      <w:r>
        <w:rPr>
          <w:sz w:val="24"/>
          <w:szCs w:val="24"/>
        </w:rPr>
        <w:t xml:space="preserve"> </w:t>
      </w:r>
      <w:r w:rsidRPr="00324562">
        <w:rPr>
          <w:sz w:val="24"/>
          <w:szCs w:val="24"/>
        </w:rPr>
        <w:t>Donc la position est corrigée avant que l’utilisateur voie le composant</w:t>
      </w:r>
    </w:p>
    <w:p w14:paraId="4AFA797A" w14:textId="77777777" w:rsidR="00324562" w:rsidRPr="00733E17" w:rsidRDefault="00324562">
      <w:pPr>
        <w:rPr>
          <w:sz w:val="24"/>
          <w:szCs w:val="24"/>
        </w:rPr>
      </w:pPr>
    </w:p>
    <w:p w14:paraId="4176961B" w14:textId="0E27C51B" w:rsidR="00D42668" w:rsidRDefault="00D42668">
      <w:pPr>
        <w:rPr>
          <w:sz w:val="24"/>
          <w:szCs w:val="24"/>
        </w:rPr>
      </w:pPr>
      <w:r w:rsidRPr="00733E17">
        <w:rPr>
          <w:sz w:val="24"/>
          <w:szCs w:val="24"/>
        </w:rPr>
        <w:t xml:space="preserve">Q10 : Pourquoi ne pas utiliser </w:t>
      </w:r>
      <w:proofErr w:type="spellStart"/>
      <w:r w:rsidRPr="00733E17">
        <w:rPr>
          <w:sz w:val="24"/>
          <w:szCs w:val="24"/>
        </w:rPr>
        <w:t>useLayoutEffect</w:t>
      </w:r>
      <w:proofErr w:type="spellEnd"/>
      <w:r w:rsidRPr="00733E17">
        <w:rPr>
          <w:sz w:val="24"/>
          <w:szCs w:val="24"/>
        </w:rPr>
        <w:t xml:space="preserve"> partout si c’est mieux ?</w:t>
      </w:r>
    </w:p>
    <w:p w14:paraId="26C14DD0" w14:textId="31365B1B" w:rsidR="00324562" w:rsidRPr="00733E17" w:rsidRDefault="00324562">
      <w:pPr>
        <w:rPr>
          <w:sz w:val="24"/>
          <w:szCs w:val="24"/>
        </w:rPr>
      </w:pPr>
      <w:proofErr w:type="gramStart"/>
      <w:r w:rsidRPr="00324562">
        <w:rPr>
          <w:sz w:val="24"/>
          <w:szCs w:val="24"/>
        </w:rPr>
        <w:t>parce</w:t>
      </w:r>
      <w:proofErr w:type="gramEnd"/>
      <w:r w:rsidRPr="00324562">
        <w:rPr>
          <w:sz w:val="24"/>
          <w:szCs w:val="24"/>
        </w:rPr>
        <w:t xml:space="preserve"> qu’il peut ralentir l’affichage</w:t>
      </w:r>
      <w:r>
        <w:rPr>
          <w:sz w:val="24"/>
          <w:szCs w:val="24"/>
        </w:rPr>
        <w:t xml:space="preserve"> </w:t>
      </w:r>
      <w:r w:rsidRPr="00324562">
        <w:rPr>
          <w:sz w:val="24"/>
          <w:szCs w:val="24"/>
        </w:rPr>
        <w:t xml:space="preserve">On le garde seulement pour les cas visuels où il faut agir avant le </w:t>
      </w:r>
      <w:proofErr w:type="spellStart"/>
      <w:r w:rsidRPr="00324562">
        <w:rPr>
          <w:sz w:val="24"/>
          <w:szCs w:val="24"/>
        </w:rPr>
        <w:t>paint</w:t>
      </w:r>
      <w:proofErr w:type="spellEnd"/>
    </w:p>
    <w:sectPr w:rsidR="00324562" w:rsidRPr="00733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68"/>
    <w:rsid w:val="00324562"/>
    <w:rsid w:val="00733E17"/>
    <w:rsid w:val="009C00B7"/>
    <w:rsid w:val="00B37DB4"/>
    <w:rsid w:val="00C36FED"/>
    <w:rsid w:val="00D42668"/>
    <w:rsid w:val="00D9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2FA01"/>
  <w15:chartTrackingRefBased/>
  <w15:docId w15:val="{1A6D68E8-B343-4E94-B102-BFE3F4DC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5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M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8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ETTAQY</dc:creator>
  <cp:keywords/>
  <dc:description/>
  <cp:lastModifiedBy>Samira ETTAQY</cp:lastModifiedBy>
  <cp:revision>2</cp:revision>
  <dcterms:created xsi:type="dcterms:W3CDTF">2026-03-17T01:28:00Z</dcterms:created>
  <dcterms:modified xsi:type="dcterms:W3CDTF">2026-03-24T01:49:00Z</dcterms:modified>
</cp:coreProperties>
</file>