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7861" w14:textId="02BC5458" w:rsidR="00180996" w:rsidRDefault="00180996" w:rsidP="006E1374">
      <w:pPr>
        <w:jc w:val="center"/>
        <w:rPr>
          <w:b/>
          <w:bCs/>
          <w:color w:val="70AD47" w:themeColor="accent6"/>
          <w:sz w:val="36"/>
          <w:szCs w:val="36"/>
          <w:lang w:val="fr-FR"/>
        </w:rPr>
      </w:pPr>
      <w:r w:rsidRPr="00180996">
        <w:rPr>
          <w:b/>
          <w:bCs/>
          <w:color w:val="70AD47" w:themeColor="accent6"/>
          <w:sz w:val="36"/>
          <w:szCs w:val="36"/>
          <w:lang w:val="fr-FR"/>
        </w:rPr>
        <w:t>QUESTIONS TP5</w:t>
      </w:r>
    </w:p>
    <w:p w14:paraId="4F395A32" w14:textId="77777777" w:rsidR="00AB0C9D" w:rsidRDefault="00AB0C9D" w:rsidP="00180996">
      <w:pPr>
        <w:jc w:val="center"/>
        <w:rPr>
          <w:b/>
          <w:bCs/>
          <w:color w:val="70AD47" w:themeColor="accent6"/>
          <w:sz w:val="36"/>
          <w:szCs w:val="36"/>
          <w:lang w:val="fr-FR"/>
        </w:rPr>
      </w:pPr>
    </w:p>
    <w:p w14:paraId="13DC749D" w14:textId="77777777" w:rsidR="00AB0C9D" w:rsidRPr="00AB0C9D" w:rsidRDefault="00AB0C9D" w:rsidP="00AB0C9D">
      <w:pPr>
        <w:spacing w:after="0"/>
        <w:rPr>
          <w:b/>
          <w:bCs/>
          <w:color w:val="7030A0"/>
          <w:lang w:val="en-US"/>
        </w:rPr>
      </w:pPr>
      <w:r w:rsidRPr="00AB0C9D">
        <w:rPr>
          <w:b/>
          <w:bCs/>
          <w:color w:val="7030A0"/>
          <w:lang w:val="en-US"/>
        </w:rPr>
        <w:t xml:space="preserve">const </w:t>
      </w:r>
      <w:proofErr w:type="spellStart"/>
      <w:r w:rsidRPr="00AB0C9D">
        <w:rPr>
          <w:b/>
          <w:bCs/>
          <w:color w:val="7030A0"/>
          <w:lang w:val="en-US"/>
        </w:rPr>
        <w:t>dangerousName</w:t>
      </w:r>
      <w:proofErr w:type="spellEnd"/>
      <w:r w:rsidRPr="00AB0C9D">
        <w:rPr>
          <w:b/>
          <w:bCs/>
          <w:color w:val="7030A0"/>
          <w:lang w:val="en-US"/>
        </w:rPr>
        <w:t xml:space="preserve"> = '&lt;</w:t>
      </w:r>
      <w:proofErr w:type="spellStart"/>
      <w:r w:rsidRPr="00AB0C9D">
        <w:rPr>
          <w:b/>
          <w:bCs/>
          <w:color w:val="7030A0"/>
          <w:lang w:val="en-US"/>
        </w:rPr>
        <w:t>img</w:t>
      </w:r>
      <w:proofErr w:type="spellEnd"/>
      <w:r w:rsidRPr="00AB0C9D">
        <w:rPr>
          <w:b/>
          <w:bCs/>
          <w:color w:val="7030A0"/>
          <w:lang w:val="en-US"/>
        </w:rPr>
        <w:t xml:space="preserve"> </w:t>
      </w:r>
      <w:proofErr w:type="spellStart"/>
      <w:r w:rsidRPr="00AB0C9D">
        <w:rPr>
          <w:b/>
          <w:bCs/>
          <w:color w:val="7030A0"/>
          <w:lang w:val="en-US"/>
        </w:rPr>
        <w:t>src</w:t>
      </w:r>
      <w:proofErr w:type="spellEnd"/>
      <w:r w:rsidRPr="00AB0C9D">
        <w:rPr>
          <w:b/>
          <w:bCs/>
          <w:color w:val="7030A0"/>
          <w:lang w:val="en-US"/>
        </w:rPr>
        <w:t xml:space="preserve">=x </w:t>
      </w:r>
      <w:proofErr w:type="spellStart"/>
      <w:r w:rsidRPr="00AB0C9D">
        <w:rPr>
          <w:b/>
          <w:bCs/>
          <w:color w:val="7030A0"/>
          <w:lang w:val="en-US"/>
        </w:rPr>
        <w:t>onerror</w:t>
      </w:r>
      <w:proofErr w:type="spellEnd"/>
      <w:r w:rsidRPr="00AB0C9D">
        <w:rPr>
          <w:b/>
          <w:bCs/>
          <w:color w:val="7030A0"/>
          <w:lang w:val="en-US"/>
        </w:rPr>
        <w:t>=alert("HACK")&gt;</w:t>
      </w:r>
      <w:proofErr w:type="gramStart"/>
      <w:r w:rsidRPr="00AB0C9D">
        <w:rPr>
          <w:b/>
          <w:bCs/>
          <w:color w:val="7030A0"/>
          <w:lang w:val="en-US"/>
        </w:rPr>
        <w:t>';</w:t>
      </w:r>
      <w:proofErr w:type="gramEnd"/>
    </w:p>
    <w:p w14:paraId="2DF5D7E7" w14:textId="77777777" w:rsidR="00AB0C9D" w:rsidRPr="00AB0C9D" w:rsidRDefault="00AB0C9D" w:rsidP="00AB0C9D">
      <w:pPr>
        <w:spacing w:after="0"/>
        <w:rPr>
          <w:b/>
          <w:bCs/>
          <w:color w:val="7030A0"/>
          <w:lang w:val="fr-FR"/>
        </w:rPr>
      </w:pPr>
      <w:r w:rsidRPr="00AB0C9D">
        <w:rPr>
          <w:b/>
          <w:bCs/>
          <w:color w:val="7030A0"/>
          <w:lang w:val="fr-FR"/>
        </w:rPr>
        <w:t>&lt;</w:t>
      </w:r>
      <w:proofErr w:type="gramStart"/>
      <w:r w:rsidRPr="00AB0C9D">
        <w:rPr>
          <w:b/>
          <w:bCs/>
          <w:color w:val="7030A0"/>
          <w:lang w:val="fr-FR"/>
        </w:rPr>
        <w:t>p</w:t>
      </w:r>
      <w:proofErr w:type="gramEnd"/>
      <w:r w:rsidRPr="00AB0C9D">
        <w:rPr>
          <w:b/>
          <w:bCs/>
          <w:color w:val="7030A0"/>
          <w:lang w:val="fr-FR"/>
        </w:rPr>
        <w:t>&gt;{</w:t>
      </w:r>
      <w:proofErr w:type="spellStart"/>
      <w:r w:rsidRPr="00AB0C9D">
        <w:rPr>
          <w:b/>
          <w:bCs/>
          <w:color w:val="7030A0"/>
          <w:lang w:val="fr-FR"/>
        </w:rPr>
        <w:t>dangerousName</w:t>
      </w:r>
      <w:proofErr w:type="spellEnd"/>
      <w:r w:rsidRPr="00AB0C9D">
        <w:rPr>
          <w:b/>
          <w:bCs/>
          <w:color w:val="7030A0"/>
          <w:lang w:val="fr-FR"/>
        </w:rPr>
        <w:t>}&lt;/p&gt;</w:t>
      </w:r>
    </w:p>
    <w:p w14:paraId="5A8BDB9D" w14:textId="495DC906" w:rsidR="00180996" w:rsidRDefault="008D0E98" w:rsidP="00AB0C9D">
      <w:pPr>
        <w:rPr>
          <w:b/>
          <w:bCs/>
          <w:color w:val="000000" w:themeColor="text1"/>
          <w:lang w:val="fr-FR"/>
        </w:rPr>
      </w:pPr>
      <w:r w:rsidRPr="008D0E98">
        <w:rPr>
          <w:b/>
          <w:bCs/>
          <w:color w:val="000000" w:themeColor="text1"/>
          <w:lang w:val="fr-FR"/>
        </w:rPr>
        <w:t xml:space="preserve">Q1 : Le script s’exécute-t-il ? Pourquoi ? Que fait </w:t>
      </w:r>
      <w:proofErr w:type="spellStart"/>
      <w:r w:rsidRPr="008D0E98">
        <w:rPr>
          <w:b/>
          <w:bCs/>
          <w:color w:val="000000" w:themeColor="text1"/>
          <w:lang w:val="fr-FR"/>
        </w:rPr>
        <w:t>React</w:t>
      </w:r>
      <w:proofErr w:type="spellEnd"/>
      <w:r w:rsidRPr="008D0E98">
        <w:rPr>
          <w:b/>
          <w:bCs/>
          <w:color w:val="000000" w:themeColor="text1"/>
          <w:lang w:val="fr-FR"/>
        </w:rPr>
        <w:t xml:space="preserve"> avec les strings dans le JSX ?</w:t>
      </w:r>
    </w:p>
    <w:p w14:paraId="71B50BD1" w14:textId="7B1A048B" w:rsidR="008D0E98" w:rsidRDefault="008D0E98" w:rsidP="00AB0C9D">
      <w:pPr>
        <w:spacing w:after="0"/>
        <w:rPr>
          <w:color w:val="000000" w:themeColor="text1"/>
        </w:rPr>
      </w:pPr>
      <w:r w:rsidRPr="008D0E98">
        <w:rPr>
          <w:color w:val="000000" w:themeColor="text1"/>
        </w:rPr>
        <w:t xml:space="preserve">Le script ne s’exécute PAS </w:t>
      </w:r>
      <w:proofErr w:type="spellStart"/>
      <w:r w:rsidRPr="00AB0C9D">
        <w:rPr>
          <w:color w:val="000000" w:themeColor="text1"/>
        </w:rPr>
        <w:t>React</w:t>
      </w:r>
      <w:proofErr w:type="spellEnd"/>
      <w:r w:rsidRPr="00AB0C9D">
        <w:rPr>
          <w:color w:val="000000" w:themeColor="text1"/>
        </w:rPr>
        <w:t xml:space="preserve"> échappe automatiquement le contenu JSX</w:t>
      </w:r>
      <w:r w:rsidR="00AB0C9D">
        <w:rPr>
          <w:color w:val="000000" w:themeColor="text1"/>
        </w:rPr>
        <w:t xml:space="preserve">, </w:t>
      </w:r>
      <w:r w:rsidRPr="00AB0C9D">
        <w:rPr>
          <w:color w:val="000000" w:themeColor="text1"/>
        </w:rPr>
        <w:t>Il transforme le HTML en texte simple</w:t>
      </w:r>
    </w:p>
    <w:p w14:paraId="22158662" w14:textId="77777777" w:rsidR="00AB0C9D" w:rsidRDefault="00AB0C9D" w:rsidP="00AB0C9D">
      <w:pPr>
        <w:spacing w:after="0"/>
        <w:rPr>
          <w:color w:val="000000" w:themeColor="text1"/>
        </w:rPr>
      </w:pPr>
    </w:p>
    <w:p w14:paraId="274C49A3" w14:textId="12DC5044" w:rsidR="00AB0C9D" w:rsidRPr="006E1374" w:rsidRDefault="00AB0C9D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>Q2 : Que se passe-t-il cette fois ? Supprimez ce code immédiatement après le test.</w:t>
      </w:r>
    </w:p>
    <w:p w14:paraId="7DF6DE00" w14:textId="35CC540B" w:rsidR="00AB0C9D" w:rsidRDefault="00AB0C9D" w:rsidP="00AB0C9D">
      <w:pPr>
        <w:spacing w:after="0"/>
        <w:rPr>
          <w:color w:val="7030A0"/>
        </w:rPr>
      </w:pPr>
      <w:r w:rsidRPr="00AB0C9D">
        <w:rPr>
          <w:color w:val="7030A0"/>
        </w:rPr>
        <w:t>&lt;</w:t>
      </w:r>
      <w:proofErr w:type="gramStart"/>
      <w:r w:rsidRPr="00AB0C9D">
        <w:rPr>
          <w:color w:val="7030A0"/>
        </w:rPr>
        <w:t>div</w:t>
      </w:r>
      <w:proofErr w:type="gramEnd"/>
      <w:r w:rsidRPr="00AB0C9D">
        <w:rPr>
          <w:color w:val="7030A0"/>
        </w:rPr>
        <w:t xml:space="preserve"> </w:t>
      </w:r>
      <w:proofErr w:type="spellStart"/>
      <w:r w:rsidRPr="00AB0C9D">
        <w:rPr>
          <w:color w:val="7030A0"/>
        </w:rPr>
        <w:t>dangerouslySetInnerHTML</w:t>
      </w:r>
      <w:proofErr w:type="spellEnd"/>
      <w:proofErr w:type="gramStart"/>
      <w:r w:rsidRPr="00AB0C9D">
        <w:rPr>
          <w:color w:val="7030A0"/>
        </w:rPr>
        <w:t>={{ _</w:t>
      </w:r>
      <w:proofErr w:type="gramEnd"/>
      <w:r w:rsidRPr="00AB0C9D">
        <w:rPr>
          <w:color w:val="7030A0"/>
        </w:rPr>
        <w:t>_</w:t>
      </w:r>
      <w:proofErr w:type="gramStart"/>
      <w:r w:rsidRPr="00AB0C9D">
        <w:rPr>
          <w:color w:val="7030A0"/>
        </w:rPr>
        <w:t>html:</w:t>
      </w:r>
      <w:proofErr w:type="gramEnd"/>
      <w:r w:rsidRPr="00AB0C9D">
        <w:rPr>
          <w:color w:val="7030A0"/>
        </w:rPr>
        <w:t xml:space="preserve"> </w:t>
      </w:r>
      <w:proofErr w:type="spellStart"/>
      <w:proofErr w:type="gramStart"/>
      <w:r w:rsidRPr="00AB0C9D">
        <w:rPr>
          <w:color w:val="7030A0"/>
        </w:rPr>
        <w:t>dangerousName</w:t>
      </w:r>
      <w:proofErr w:type="spellEnd"/>
      <w:r w:rsidRPr="00AB0C9D">
        <w:rPr>
          <w:color w:val="7030A0"/>
        </w:rPr>
        <w:t xml:space="preserve"> }</w:t>
      </w:r>
      <w:proofErr w:type="gramEnd"/>
      <w:r w:rsidRPr="00AB0C9D">
        <w:rPr>
          <w:color w:val="7030A0"/>
        </w:rPr>
        <w:t>} /&gt;</w:t>
      </w:r>
    </w:p>
    <w:p w14:paraId="2DFF4EAB" w14:textId="214E5CBA" w:rsidR="00AB0C9D" w:rsidRDefault="00AB0C9D" w:rsidP="00AB0C9D">
      <w:pPr>
        <w:spacing w:after="0"/>
        <w:rPr>
          <w:color w:val="7030A0"/>
        </w:rPr>
      </w:pPr>
      <w:r w:rsidRPr="00AB0C9D">
        <w:rPr>
          <w:color w:val="7030A0"/>
        </w:rPr>
        <w:drawing>
          <wp:inline distT="0" distB="0" distL="0" distR="0" wp14:anchorId="5648148D" wp14:editId="2E1CE544">
            <wp:extent cx="5760720" cy="3319780"/>
            <wp:effectExtent l="0" t="0" r="0" b="0"/>
            <wp:docPr id="92670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0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8A31" w14:textId="77777777" w:rsidR="00AB0C9D" w:rsidRDefault="00AB0C9D" w:rsidP="00AB0C9D">
      <w:pPr>
        <w:spacing w:after="0"/>
        <w:rPr>
          <w:color w:val="7030A0"/>
        </w:rPr>
      </w:pPr>
    </w:p>
    <w:p w14:paraId="2FEF8A2F" w14:textId="411ABAB0" w:rsidR="00AB0C9D" w:rsidRDefault="00AB0C9D" w:rsidP="00AB0C9D">
      <w:pPr>
        <w:spacing w:after="0"/>
        <w:rPr>
          <w:color w:val="000000" w:themeColor="text1"/>
        </w:rPr>
      </w:pPr>
      <w:r w:rsidRPr="00AB0C9D">
        <w:rPr>
          <w:color w:val="000000" w:themeColor="text1"/>
        </w:rPr>
        <w:t>Cette fois le script s’exécute</w:t>
      </w:r>
      <w:r w:rsidRPr="00AB0C9D">
        <w:rPr>
          <w:color w:val="000000" w:themeColor="text1"/>
        </w:rPr>
        <w:t xml:space="preserve"> -&gt; </w:t>
      </w:r>
      <w:r w:rsidRPr="00AB0C9D">
        <w:rPr>
          <w:color w:val="000000" w:themeColor="text1"/>
        </w:rPr>
        <w:t>Le HTML est interprété comme du vrai code</w:t>
      </w:r>
    </w:p>
    <w:p w14:paraId="2D4717B3" w14:textId="77777777" w:rsidR="00AB0C9D" w:rsidRDefault="00AB0C9D" w:rsidP="00AB0C9D">
      <w:pPr>
        <w:spacing w:after="0"/>
        <w:rPr>
          <w:color w:val="000000" w:themeColor="text1"/>
        </w:rPr>
      </w:pPr>
    </w:p>
    <w:p w14:paraId="1E8B062E" w14:textId="77777777" w:rsidR="007617D7" w:rsidRDefault="007617D7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>Q3 : Ouvrez Network (F12). Faites un GET /</w:t>
      </w:r>
      <w:proofErr w:type="spellStart"/>
      <w:r w:rsidRPr="006E1374">
        <w:rPr>
          <w:b/>
          <w:bCs/>
          <w:color w:val="000000" w:themeColor="text1"/>
        </w:rPr>
        <w:t>projects</w:t>
      </w:r>
      <w:proofErr w:type="spellEnd"/>
      <w:r w:rsidRPr="006E1374">
        <w:rPr>
          <w:b/>
          <w:bCs/>
          <w:color w:val="000000" w:themeColor="text1"/>
        </w:rPr>
        <w:t xml:space="preserve">. Voyez-vous le header </w:t>
      </w:r>
      <w:proofErr w:type="spellStart"/>
      <w:proofErr w:type="gramStart"/>
      <w:r w:rsidRPr="006E1374">
        <w:rPr>
          <w:b/>
          <w:bCs/>
          <w:color w:val="000000" w:themeColor="text1"/>
        </w:rPr>
        <w:t>Authorization</w:t>
      </w:r>
      <w:proofErr w:type="spellEnd"/>
      <w:r w:rsidRPr="006E1374">
        <w:rPr>
          <w:b/>
          <w:bCs/>
          <w:color w:val="000000" w:themeColor="text1"/>
        </w:rPr>
        <w:t>:</w:t>
      </w:r>
      <w:proofErr w:type="gramEnd"/>
      <w:r w:rsidRPr="006E1374">
        <w:rPr>
          <w:b/>
          <w:bCs/>
          <w:color w:val="000000" w:themeColor="text1"/>
        </w:rPr>
        <w:t xml:space="preserve"> Bearer ... ? </w:t>
      </w:r>
    </w:p>
    <w:p w14:paraId="27DCC94C" w14:textId="77777777" w:rsidR="006E1374" w:rsidRPr="006E1374" w:rsidRDefault="006E1374" w:rsidP="00AB0C9D">
      <w:pPr>
        <w:spacing w:after="0"/>
        <w:rPr>
          <w:b/>
          <w:bCs/>
          <w:color w:val="000000" w:themeColor="text1"/>
        </w:rPr>
      </w:pPr>
    </w:p>
    <w:p w14:paraId="1835ADC0" w14:textId="75811C0A" w:rsidR="007617D7" w:rsidRDefault="007617D7" w:rsidP="007617D7">
      <w:pPr>
        <w:spacing w:after="0"/>
        <w:rPr>
          <w:color w:val="000000" w:themeColor="text1"/>
        </w:rPr>
      </w:pPr>
      <w:r w:rsidRPr="007617D7">
        <w:rPr>
          <w:color w:val="000000" w:themeColor="text1"/>
        </w:rPr>
        <w:t xml:space="preserve">Le </w:t>
      </w:r>
      <w:proofErr w:type="spellStart"/>
      <w:r w:rsidRPr="007617D7">
        <w:rPr>
          <w:color w:val="000000" w:themeColor="text1"/>
        </w:rPr>
        <w:t>token</w:t>
      </w:r>
      <w:proofErr w:type="spellEnd"/>
      <w:r w:rsidRPr="007617D7">
        <w:rPr>
          <w:color w:val="000000" w:themeColor="text1"/>
        </w:rPr>
        <w:t xml:space="preserve"> est ajouté automatiquement</w:t>
      </w:r>
    </w:p>
    <w:p w14:paraId="0AE94A03" w14:textId="2744E76E" w:rsidR="007617D7" w:rsidRDefault="007617D7" w:rsidP="007617D7">
      <w:pPr>
        <w:spacing w:after="0"/>
        <w:rPr>
          <w:color w:val="000000" w:themeColor="text1"/>
        </w:rPr>
      </w:pPr>
      <w:r w:rsidRPr="007617D7">
        <w:rPr>
          <w:color w:val="000000" w:themeColor="text1"/>
        </w:rPr>
        <w:drawing>
          <wp:inline distT="0" distB="0" distL="0" distR="0" wp14:anchorId="196F2F45" wp14:editId="59752868">
            <wp:extent cx="3109229" cy="541067"/>
            <wp:effectExtent l="0" t="0" r="0" b="0"/>
            <wp:docPr id="11845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6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5828" w14:textId="77777777" w:rsidR="007617D7" w:rsidRDefault="007617D7" w:rsidP="007617D7">
      <w:pPr>
        <w:spacing w:after="0"/>
        <w:rPr>
          <w:color w:val="000000" w:themeColor="text1"/>
        </w:rPr>
      </w:pPr>
    </w:p>
    <w:p w14:paraId="07D4166E" w14:textId="77777777" w:rsidR="007617D7" w:rsidRPr="007617D7" w:rsidRDefault="007617D7" w:rsidP="007617D7">
      <w:pPr>
        <w:spacing w:after="0"/>
        <w:rPr>
          <w:color w:val="000000" w:themeColor="text1"/>
        </w:rPr>
      </w:pPr>
    </w:p>
    <w:p w14:paraId="61F4F2C4" w14:textId="163230E9" w:rsidR="007617D7" w:rsidRPr="006E1374" w:rsidRDefault="007617D7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 xml:space="preserve">Q4 : Pourquoi stocker le </w:t>
      </w:r>
      <w:proofErr w:type="spellStart"/>
      <w:r w:rsidRPr="006E1374">
        <w:rPr>
          <w:b/>
          <w:bCs/>
          <w:color w:val="000000" w:themeColor="text1"/>
        </w:rPr>
        <w:t>token</w:t>
      </w:r>
      <w:proofErr w:type="spellEnd"/>
      <w:r w:rsidRPr="006E1374">
        <w:rPr>
          <w:b/>
          <w:bCs/>
          <w:color w:val="000000" w:themeColor="text1"/>
        </w:rPr>
        <w:t xml:space="preserve"> en m</w:t>
      </w:r>
      <w:r w:rsidRPr="006E1374">
        <w:rPr>
          <w:rFonts w:ascii="Calibri" w:hAnsi="Calibri" w:cs="Calibri"/>
          <w:b/>
          <w:bCs/>
          <w:color w:val="000000" w:themeColor="text1"/>
        </w:rPr>
        <w:t>é</w:t>
      </w:r>
      <w:r w:rsidRPr="006E1374">
        <w:rPr>
          <w:b/>
          <w:bCs/>
          <w:color w:val="000000" w:themeColor="text1"/>
        </w:rPr>
        <w:t xml:space="preserve">moire (state </w:t>
      </w:r>
      <w:proofErr w:type="spellStart"/>
      <w:r w:rsidRPr="006E1374">
        <w:rPr>
          <w:b/>
          <w:bCs/>
          <w:color w:val="000000" w:themeColor="text1"/>
        </w:rPr>
        <w:t>React</w:t>
      </w:r>
      <w:proofErr w:type="spellEnd"/>
      <w:r w:rsidRPr="006E1374">
        <w:rPr>
          <w:b/>
          <w:bCs/>
          <w:color w:val="000000" w:themeColor="text1"/>
        </w:rPr>
        <w:t xml:space="preserve">) et PAS dans </w:t>
      </w:r>
      <w:proofErr w:type="spellStart"/>
      <w:r w:rsidRPr="006E1374">
        <w:rPr>
          <w:b/>
          <w:bCs/>
          <w:color w:val="000000" w:themeColor="text1"/>
        </w:rPr>
        <w:t>localStorage</w:t>
      </w:r>
      <w:proofErr w:type="spellEnd"/>
      <w:r w:rsidRPr="006E1374">
        <w:rPr>
          <w:b/>
          <w:bCs/>
          <w:color w:val="000000" w:themeColor="text1"/>
        </w:rPr>
        <w:t xml:space="preserve"> ?</w:t>
      </w:r>
    </w:p>
    <w:p w14:paraId="45A1FC0C" w14:textId="77777777" w:rsidR="007617D7" w:rsidRDefault="007617D7" w:rsidP="00AB0C9D">
      <w:pPr>
        <w:spacing w:after="0"/>
        <w:rPr>
          <w:color w:val="000000" w:themeColor="text1"/>
        </w:rPr>
      </w:pPr>
    </w:p>
    <w:p w14:paraId="6606EC96" w14:textId="577EA493" w:rsidR="007617D7" w:rsidRDefault="007617D7" w:rsidP="00AB0C9D">
      <w:pPr>
        <w:spacing w:after="0"/>
        <w:rPr>
          <w:color w:val="000000" w:themeColor="text1"/>
        </w:rPr>
      </w:pPr>
      <w:proofErr w:type="spellStart"/>
      <w:proofErr w:type="gramStart"/>
      <w:r w:rsidRPr="007617D7">
        <w:rPr>
          <w:color w:val="000000" w:themeColor="text1"/>
        </w:rPr>
        <w:t>localStorage</w:t>
      </w:r>
      <w:proofErr w:type="spellEnd"/>
      <w:proofErr w:type="gramEnd"/>
      <w:r w:rsidRPr="007617D7">
        <w:rPr>
          <w:color w:val="000000" w:themeColor="text1"/>
        </w:rPr>
        <w:t xml:space="preserve"> = vulnérable aux attaques XSS</w:t>
      </w:r>
    </w:p>
    <w:p w14:paraId="3B9A8CFB" w14:textId="21376F51" w:rsidR="007617D7" w:rsidRPr="006E1374" w:rsidRDefault="007617D7" w:rsidP="007617D7">
      <w:pPr>
        <w:spacing w:after="0"/>
        <w:rPr>
          <w:color w:val="000000" w:themeColor="text1"/>
        </w:rPr>
      </w:pPr>
      <w:r w:rsidRPr="007617D7">
        <w:rPr>
          <w:color w:val="000000" w:themeColor="text1"/>
        </w:rPr>
        <w:t xml:space="preserve">Si </w:t>
      </w:r>
      <w:r>
        <w:rPr>
          <w:color w:val="000000" w:themeColor="text1"/>
        </w:rPr>
        <w:t xml:space="preserve">le </w:t>
      </w:r>
      <w:r w:rsidRPr="007617D7">
        <w:rPr>
          <w:color w:val="000000" w:themeColor="text1"/>
        </w:rPr>
        <w:t>site a une faille XSS un attaquant peut exécuter</w:t>
      </w:r>
      <w:r w:rsidR="006E1374">
        <w:rPr>
          <w:color w:val="000000" w:themeColor="text1"/>
        </w:rPr>
        <w:t xml:space="preserve"> : </w:t>
      </w:r>
      <w:proofErr w:type="spellStart"/>
      <w:r w:rsidRPr="007617D7">
        <w:rPr>
          <w:color w:val="000000" w:themeColor="text1"/>
        </w:rPr>
        <w:t>const</w:t>
      </w:r>
      <w:proofErr w:type="spellEnd"/>
      <w:r w:rsidRPr="007617D7">
        <w:rPr>
          <w:color w:val="000000" w:themeColor="text1"/>
        </w:rPr>
        <w:t xml:space="preserve"> </w:t>
      </w:r>
      <w:proofErr w:type="spellStart"/>
      <w:r w:rsidRPr="007617D7">
        <w:rPr>
          <w:color w:val="000000" w:themeColor="text1"/>
        </w:rPr>
        <w:t>token</w:t>
      </w:r>
      <w:proofErr w:type="spellEnd"/>
      <w:r w:rsidRPr="007617D7">
        <w:rPr>
          <w:color w:val="000000" w:themeColor="text1"/>
        </w:rPr>
        <w:t xml:space="preserve"> = </w:t>
      </w:r>
      <w:proofErr w:type="spellStart"/>
      <w:r w:rsidRPr="007617D7">
        <w:rPr>
          <w:color w:val="000000" w:themeColor="text1"/>
        </w:rPr>
        <w:t>localStorage.getItem</w:t>
      </w:r>
      <w:proofErr w:type="spellEnd"/>
      <w:r w:rsidRPr="007617D7">
        <w:rPr>
          <w:color w:val="000000" w:themeColor="text1"/>
        </w:rPr>
        <w:t>('</w:t>
      </w:r>
      <w:proofErr w:type="spellStart"/>
      <w:r w:rsidRPr="007617D7">
        <w:rPr>
          <w:color w:val="000000" w:themeColor="text1"/>
        </w:rPr>
        <w:t>token</w:t>
      </w:r>
      <w:proofErr w:type="spellEnd"/>
      <w:r w:rsidRPr="007617D7">
        <w:rPr>
          <w:color w:val="000000" w:themeColor="text1"/>
        </w:rPr>
        <w:t>'</w:t>
      </w:r>
      <w:proofErr w:type="gramStart"/>
      <w:r w:rsidRPr="007617D7">
        <w:rPr>
          <w:color w:val="000000" w:themeColor="text1"/>
        </w:rPr>
        <w:t>);</w:t>
      </w:r>
      <w:proofErr w:type="gramEnd"/>
    </w:p>
    <w:p w14:paraId="15E08AFD" w14:textId="66777B0B" w:rsidR="007617D7" w:rsidRPr="007617D7" w:rsidRDefault="007617D7" w:rsidP="007617D7">
      <w:pPr>
        <w:spacing w:after="0"/>
        <w:rPr>
          <w:color w:val="000000" w:themeColor="text1"/>
        </w:rPr>
      </w:pPr>
      <w:proofErr w:type="gramStart"/>
      <w:r w:rsidRPr="007617D7">
        <w:rPr>
          <w:color w:val="000000" w:themeColor="text1"/>
        </w:rPr>
        <w:t>et</w:t>
      </w:r>
      <w:proofErr w:type="gramEnd"/>
      <w:r w:rsidRPr="007617D7">
        <w:rPr>
          <w:color w:val="000000" w:themeColor="text1"/>
        </w:rPr>
        <w:t xml:space="preserve"> envoyer </w:t>
      </w:r>
      <w:r>
        <w:rPr>
          <w:color w:val="000000" w:themeColor="text1"/>
        </w:rPr>
        <w:t>le</w:t>
      </w:r>
      <w:r w:rsidRPr="007617D7">
        <w:rPr>
          <w:color w:val="000000" w:themeColor="text1"/>
        </w:rPr>
        <w:t xml:space="preserve"> </w:t>
      </w:r>
      <w:proofErr w:type="spellStart"/>
      <w:r w:rsidRPr="007617D7">
        <w:rPr>
          <w:color w:val="000000" w:themeColor="text1"/>
        </w:rPr>
        <w:t>token</w:t>
      </w:r>
      <w:proofErr w:type="spellEnd"/>
      <w:r w:rsidRPr="007617D7">
        <w:rPr>
          <w:color w:val="000000" w:themeColor="text1"/>
        </w:rPr>
        <w:t xml:space="preserve"> vers un serveur externe</w:t>
      </w:r>
      <w:r>
        <w:rPr>
          <w:color w:val="000000" w:themeColor="text1"/>
        </w:rPr>
        <w:t xml:space="preserve"> -&gt; </w:t>
      </w:r>
      <w:r w:rsidRPr="007617D7">
        <w:rPr>
          <w:color w:val="000000" w:themeColor="text1"/>
        </w:rPr>
        <w:t xml:space="preserve">vol de session / compte piraté </w:t>
      </w:r>
    </w:p>
    <w:p w14:paraId="60B91D8E" w14:textId="77777777" w:rsidR="007617D7" w:rsidRDefault="007617D7" w:rsidP="00AB0C9D">
      <w:pPr>
        <w:spacing w:after="0"/>
        <w:rPr>
          <w:color w:val="000000" w:themeColor="text1"/>
        </w:rPr>
      </w:pPr>
    </w:p>
    <w:p w14:paraId="5D0E528A" w14:textId="77777777" w:rsidR="007617D7" w:rsidRPr="00AB0C9D" w:rsidRDefault="007617D7" w:rsidP="00AB0C9D">
      <w:pPr>
        <w:spacing w:after="0"/>
        <w:rPr>
          <w:color w:val="000000" w:themeColor="text1"/>
        </w:rPr>
      </w:pPr>
    </w:p>
    <w:p w14:paraId="571698EF" w14:textId="245B577D" w:rsidR="00AB0C9D" w:rsidRPr="006E1374" w:rsidRDefault="00FE7B36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 xml:space="preserve">Q5 : Comparez </w:t>
      </w:r>
      <w:proofErr w:type="spellStart"/>
      <w:r w:rsidRPr="006E1374">
        <w:rPr>
          <w:b/>
          <w:bCs/>
          <w:color w:val="000000" w:themeColor="text1"/>
        </w:rPr>
        <w:t>authSlice.ts</w:t>
      </w:r>
      <w:proofErr w:type="spellEnd"/>
      <w:r w:rsidRPr="006E1374">
        <w:rPr>
          <w:b/>
          <w:bCs/>
          <w:color w:val="000000" w:themeColor="text1"/>
        </w:rPr>
        <w:t xml:space="preserve"> avec votre ancien </w:t>
      </w:r>
      <w:proofErr w:type="spellStart"/>
      <w:r w:rsidRPr="006E1374">
        <w:rPr>
          <w:b/>
          <w:bCs/>
          <w:color w:val="000000" w:themeColor="text1"/>
        </w:rPr>
        <w:t>authReducer.ts</w:t>
      </w:r>
      <w:proofErr w:type="spellEnd"/>
      <w:r w:rsidRPr="006E1374">
        <w:rPr>
          <w:b/>
          <w:bCs/>
          <w:color w:val="000000" w:themeColor="text1"/>
        </w:rPr>
        <w:t>. Qu’est-ce qui a changé ? (</w:t>
      </w:r>
      <w:proofErr w:type="gramStart"/>
      <w:r w:rsidRPr="006E1374">
        <w:rPr>
          <w:b/>
          <w:bCs/>
          <w:color w:val="000000" w:themeColor="text1"/>
        </w:rPr>
        <w:t>indice</w:t>
      </w:r>
      <w:proofErr w:type="gramEnd"/>
      <w:r w:rsidRPr="006E1374">
        <w:rPr>
          <w:b/>
          <w:bCs/>
          <w:color w:val="000000" w:themeColor="text1"/>
        </w:rPr>
        <w:t xml:space="preserve"> : switch/case, action types, immutabilité)</w:t>
      </w:r>
    </w:p>
    <w:p w14:paraId="7A3D1290" w14:textId="77777777" w:rsidR="006E1374" w:rsidRPr="006E1374" w:rsidRDefault="006E1374" w:rsidP="00AB0C9D">
      <w:pPr>
        <w:spacing w:after="0"/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E7B36" w14:paraId="33E8B525" w14:textId="77777777" w:rsidTr="006E1374">
        <w:tc>
          <w:tcPr>
            <w:tcW w:w="4531" w:type="dxa"/>
          </w:tcPr>
          <w:p w14:paraId="63F033DF" w14:textId="3CD5A237" w:rsidR="00FE7B36" w:rsidRPr="006E1374" w:rsidRDefault="00FE7B36" w:rsidP="00FE7B36">
            <w:pPr>
              <w:tabs>
                <w:tab w:val="left" w:pos="3180"/>
              </w:tabs>
              <w:rPr>
                <w:b/>
                <w:bCs/>
                <w:color w:val="000000" w:themeColor="text1"/>
              </w:rPr>
            </w:pPr>
            <w:r w:rsidRPr="006E1374">
              <w:rPr>
                <w:b/>
                <w:bCs/>
                <w:color w:val="000000" w:themeColor="text1"/>
              </w:rPr>
              <w:t>Avant (Reducer classique)</w:t>
            </w:r>
          </w:p>
        </w:tc>
        <w:tc>
          <w:tcPr>
            <w:tcW w:w="4531" w:type="dxa"/>
          </w:tcPr>
          <w:p w14:paraId="1102CFC0" w14:textId="46B1D37A" w:rsidR="00FE7B36" w:rsidRPr="006E1374" w:rsidRDefault="00FE7B36" w:rsidP="00FE7B36">
            <w:pPr>
              <w:tabs>
                <w:tab w:val="left" w:pos="1106"/>
              </w:tabs>
              <w:rPr>
                <w:b/>
                <w:bCs/>
                <w:color w:val="000000" w:themeColor="text1"/>
              </w:rPr>
            </w:pPr>
            <w:proofErr w:type="spellStart"/>
            <w:r w:rsidRPr="006E1374">
              <w:rPr>
                <w:b/>
                <w:bCs/>
                <w:color w:val="000000" w:themeColor="text1"/>
              </w:rPr>
              <w:t>Redux</w:t>
            </w:r>
            <w:proofErr w:type="spellEnd"/>
            <w:r w:rsidRPr="006E1374">
              <w:rPr>
                <w:b/>
                <w:bCs/>
                <w:color w:val="000000" w:themeColor="text1"/>
              </w:rPr>
              <w:t xml:space="preserve"> Toolkit</w:t>
            </w:r>
          </w:p>
        </w:tc>
      </w:tr>
      <w:tr w:rsidR="00FE7B36" w14:paraId="548D30DD" w14:textId="77777777" w:rsidTr="006E1374">
        <w:tc>
          <w:tcPr>
            <w:tcW w:w="4531" w:type="dxa"/>
          </w:tcPr>
          <w:p w14:paraId="017A0F5B" w14:textId="661F7AD5" w:rsidR="00FE7B36" w:rsidRDefault="00FE7B36" w:rsidP="006E1374">
            <w:pPr>
              <w:tabs>
                <w:tab w:val="left" w:pos="1114"/>
              </w:tabs>
              <w:rPr>
                <w:color w:val="000000" w:themeColor="text1"/>
              </w:rPr>
            </w:pPr>
            <w:proofErr w:type="gramStart"/>
            <w:r w:rsidRPr="00FE7B36">
              <w:rPr>
                <w:color w:val="000000" w:themeColor="text1"/>
              </w:rPr>
              <w:t>switch</w:t>
            </w:r>
            <w:proofErr w:type="gramEnd"/>
            <w:r w:rsidRPr="00FE7B36">
              <w:rPr>
                <w:color w:val="000000" w:themeColor="text1"/>
              </w:rPr>
              <w:t>/case</w:t>
            </w:r>
          </w:p>
        </w:tc>
        <w:tc>
          <w:tcPr>
            <w:tcW w:w="4531" w:type="dxa"/>
          </w:tcPr>
          <w:p w14:paraId="42ABD167" w14:textId="16CED26D" w:rsidR="00FE7B36" w:rsidRDefault="006E1374" w:rsidP="006E1374">
            <w:pPr>
              <w:tabs>
                <w:tab w:val="left" w:pos="1114"/>
              </w:tabs>
              <w:rPr>
                <w:color w:val="000000" w:themeColor="text1"/>
              </w:rPr>
            </w:pPr>
            <w:proofErr w:type="spellStart"/>
            <w:proofErr w:type="gramStart"/>
            <w:r w:rsidRPr="006E1374">
              <w:rPr>
                <w:color w:val="000000" w:themeColor="text1"/>
              </w:rPr>
              <w:t>createSlice</w:t>
            </w:r>
            <w:proofErr w:type="spellEnd"/>
            <w:proofErr w:type="gramEnd"/>
          </w:p>
        </w:tc>
      </w:tr>
      <w:tr w:rsidR="00FE7B36" w14:paraId="1A579590" w14:textId="77777777" w:rsidTr="006E1374">
        <w:tc>
          <w:tcPr>
            <w:tcW w:w="4531" w:type="dxa"/>
          </w:tcPr>
          <w:p w14:paraId="4798686C" w14:textId="377EEF90" w:rsidR="00FE7B36" w:rsidRDefault="00FE7B36" w:rsidP="006E1374">
            <w:pPr>
              <w:rPr>
                <w:color w:val="000000" w:themeColor="text1"/>
              </w:rPr>
            </w:pPr>
            <w:proofErr w:type="gramStart"/>
            <w:r w:rsidRPr="00FE7B36">
              <w:rPr>
                <w:color w:val="000000" w:themeColor="text1"/>
              </w:rPr>
              <w:t>actions</w:t>
            </w:r>
            <w:proofErr w:type="gramEnd"/>
            <w:r w:rsidRPr="00FE7B36">
              <w:rPr>
                <w:color w:val="000000" w:themeColor="text1"/>
              </w:rPr>
              <w:t xml:space="preserve"> manuelles</w:t>
            </w:r>
          </w:p>
        </w:tc>
        <w:tc>
          <w:tcPr>
            <w:tcW w:w="4531" w:type="dxa"/>
          </w:tcPr>
          <w:p w14:paraId="3CEAE4C8" w14:textId="176B52ED" w:rsidR="00FE7B36" w:rsidRDefault="006E1374" w:rsidP="006E1374">
            <w:pPr>
              <w:tabs>
                <w:tab w:val="left" w:pos="1071"/>
              </w:tabs>
              <w:rPr>
                <w:color w:val="000000" w:themeColor="text1"/>
              </w:rPr>
            </w:pPr>
            <w:proofErr w:type="gramStart"/>
            <w:r w:rsidRPr="006E1374">
              <w:rPr>
                <w:color w:val="000000" w:themeColor="text1"/>
              </w:rPr>
              <w:t>actions</w:t>
            </w:r>
            <w:proofErr w:type="gramEnd"/>
            <w:r w:rsidRPr="006E1374">
              <w:rPr>
                <w:color w:val="000000" w:themeColor="text1"/>
              </w:rPr>
              <w:t xml:space="preserve"> auto</w:t>
            </w:r>
          </w:p>
        </w:tc>
      </w:tr>
      <w:tr w:rsidR="00FE7B36" w14:paraId="1944E642" w14:textId="77777777" w:rsidTr="006E1374">
        <w:tc>
          <w:tcPr>
            <w:tcW w:w="4531" w:type="dxa"/>
          </w:tcPr>
          <w:p w14:paraId="2D11850A" w14:textId="60B83B7B" w:rsidR="00FE7B36" w:rsidRDefault="006E1374" w:rsidP="006E1374">
            <w:pPr>
              <w:tabs>
                <w:tab w:val="left" w:pos="1654"/>
              </w:tabs>
              <w:rPr>
                <w:color w:val="000000" w:themeColor="text1"/>
              </w:rPr>
            </w:pPr>
            <w:proofErr w:type="gramStart"/>
            <w:r w:rsidRPr="006E1374">
              <w:rPr>
                <w:color w:val="000000" w:themeColor="text1"/>
              </w:rPr>
              <w:t>spread</w:t>
            </w:r>
            <w:proofErr w:type="gramEnd"/>
            <w:r w:rsidRPr="006E1374">
              <w:rPr>
                <w:color w:val="000000" w:themeColor="text1"/>
              </w:rPr>
              <w:t xml:space="preserve"> (...)</w:t>
            </w:r>
          </w:p>
        </w:tc>
        <w:tc>
          <w:tcPr>
            <w:tcW w:w="4531" w:type="dxa"/>
          </w:tcPr>
          <w:p w14:paraId="14298E4D" w14:textId="0B5911D6" w:rsidR="00FE7B36" w:rsidRDefault="006E1374" w:rsidP="006E1374">
            <w:pPr>
              <w:tabs>
                <w:tab w:val="left" w:pos="1654"/>
              </w:tabs>
              <w:rPr>
                <w:color w:val="000000" w:themeColor="text1"/>
              </w:rPr>
            </w:pPr>
            <w:r w:rsidRPr="006E1374">
              <w:rPr>
                <w:color w:val="000000" w:themeColor="text1"/>
              </w:rPr>
              <w:t>Immer (mutation directe)</w:t>
            </w:r>
          </w:p>
        </w:tc>
      </w:tr>
    </w:tbl>
    <w:p w14:paraId="0583C842" w14:textId="77777777" w:rsidR="00FE7B36" w:rsidRDefault="00FE7B36" w:rsidP="00AB0C9D">
      <w:pPr>
        <w:spacing w:after="0"/>
        <w:rPr>
          <w:color w:val="000000" w:themeColor="text1"/>
        </w:rPr>
      </w:pPr>
    </w:p>
    <w:p w14:paraId="63490249" w14:textId="77777777" w:rsidR="006E1374" w:rsidRDefault="006E1374" w:rsidP="00AB0C9D">
      <w:pPr>
        <w:spacing w:after="0"/>
        <w:rPr>
          <w:color w:val="000000" w:themeColor="text1"/>
        </w:rPr>
      </w:pPr>
    </w:p>
    <w:p w14:paraId="547BE41A" w14:textId="70071DB2" w:rsidR="006E1374" w:rsidRPr="006E1374" w:rsidRDefault="006E1374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 xml:space="preserve">Q6 : Combien de composants se re-rendent quand on </w:t>
      </w:r>
      <w:proofErr w:type="spellStart"/>
      <w:r w:rsidRPr="006E1374">
        <w:rPr>
          <w:b/>
          <w:bCs/>
          <w:color w:val="000000" w:themeColor="text1"/>
        </w:rPr>
        <w:t>toggle</w:t>
      </w:r>
      <w:proofErr w:type="spellEnd"/>
      <w:r w:rsidRPr="006E1374">
        <w:rPr>
          <w:b/>
          <w:bCs/>
          <w:color w:val="000000" w:themeColor="text1"/>
        </w:rPr>
        <w:t xml:space="preserve"> la sidebar ? Lesquels ne DEVRAIENT PAS ?</w:t>
      </w:r>
    </w:p>
    <w:p w14:paraId="7D8D7810" w14:textId="10598CFE" w:rsidR="006E1374" w:rsidRPr="006E1374" w:rsidRDefault="006E1374" w:rsidP="006E1374">
      <w:pPr>
        <w:spacing w:after="0"/>
        <w:rPr>
          <w:color w:val="000000" w:themeColor="text1"/>
        </w:rPr>
      </w:pPr>
      <w:r w:rsidRPr="006E1374">
        <w:rPr>
          <w:color w:val="000000" w:themeColor="text1"/>
        </w:rPr>
        <w:t xml:space="preserve">Quand </w:t>
      </w:r>
      <w:r>
        <w:rPr>
          <w:color w:val="000000" w:themeColor="text1"/>
        </w:rPr>
        <w:t>je</w:t>
      </w:r>
      <w:r w:rsidRPr="006E1374">
        <w:rPr>
          <w:color w:val="000000" w:themeColor="text1"/>
        </w:rPr>
        <w:t xml:space="preserve"> </w:t>
      </w:r>
      <w:proofErr w:type="spellStart"/>
      <w:r w:rsidRPr="006E1374">
        <w:rPr>
          <w:color w:val="000000" w:themeColor="text1"/>
        </w:rPr>
        <w:t>toggle</w:t>
      </w:r>
      <w:proofErr w:type="spellEnd"/>
      <w:r w:rsidRPr="006E1374">
        <w:rPr>
          <w:color w:val="000000" w:themeColor="text1"/>
        </w:rPr>
        <w:t xml:space="preserve"> sidebar</w:t>
      </w:r>
      <w:r>
        <w:rPr>
          <w:color w:val="000000" w:themeColor="text1"/>
        </w:rPr>
        <w:t xml:space="preserve"> : </w:t>
      </w:r>
      <w:r w:rsidRPr="006E1374">
        <w:rPr>
          <w:color w:val="000000" w:themeColor="text1"/>
        </w:rPr>
        <w:t>Plusieurs composants se re-</w:t>
      </w:r>
      <w:proofErr w:type="spellStart"/>
      <w:proofErr w:type="gramStart"/>
      <w:r w:rsidRPr="006E1374">
        <w:rPr>
          <w:color w:val="000000" w:themeColor="text1"/>
        </w:rPr>
        <w:t>render</w:t>
      </w:r>
      <w:proofErr w:type="spellEnd"/>
      <w:r w:rsidRPr="006E1374">
        <w:rPr>
          <w:color w:val="000000" w:themeColor="text1"/>
        </w:rPr>
        <w:t xml:space="preserve"> </w:t>
      </w:r>
      <w:r>
        <w:rPr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 m</w:t>
      </w:r>
      <w:r w:rsidRPr="006E1374">
        <w:rPr>
          <w:color w:val="000000" w:themeColor="text1"/>
        </w:rPr>
        <w:t xml:space="preserve">ême ceux qui n’ont pas changé </w:t>
      </w:r>
    </w:p>
    <w:p w14:paraId="437DD358" w14:textId="6DD547CC" w:rsidR="006E1374" w:rsidRDefault="006E1374" w:rsidP="006E1374">
      <w:pPr>
        <w:spacing w:after="0"/>
        <w:rPr>
          <w:color w:val="000000" w:themeColor="text1"/>
        </w:rPr>
      </w:pPr>
      <w:r w:rsidRPr="006E1374">
        <w:rPr>
          <w:color w:val="000000" w:themeColor="text1"/>
        </w:rPr>
        <w:t>Ceux qui NE devraient pas :</w:t>
      </w:r>
      <w:r>
        <w:rPr>
          <w:color w:val="000000" w:themeColor="text1"/>
        </w:rPr>
        <w:t xml:space="preserve"> </w:t>
      </w:r>
      <w:proofErr w:type="spellStart"/>
      <w:r w:rsidRPr="006E1374">
        <w:rPr>
          <w:color w:val="000000" w:themeColor="text1"/>
        </w:rPr>
        <w:t>MainContent</w:t>
      </w:r>
      <w:proofErr w:type="spellEnd"/>
    </w:p>
    <w:p w14:paraId="29B19CFC" w14:textId="77777777" w:rsidR="006E1374" w:rsidRPr="006E1374" w:rsidRDefault="006E1374" w:rsidP="006E1374">
      <w:pPr>
        <w:spacing w:after="0"/>
        <w:rPr>
          <w:color w:val="000000" w:themeColor="text1"/>
        </w:rPr>
      </w:pPr>
    </w:p>
    <w:p w14:paraId="55955DFA" w14:textId="36123849" w:rsidR="00AB0C9D" w:rsidRPr="006E1374" w:rsidRDefault="006E1374" w:rsidP="00AB0C9D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 xml:space="preserve">Q7 : Pourquoi </w:t>
      </w:r>
      <w:proofErr w:type="spellStart"/>
      <w:r w:rsidRPr="006E1374">
        <w:rPr>
          <w:b/>
          <w:bCs/>
          <w:color w:val="000000" w:themeColor="text1"/>
        </w:rPr>
        <w:t>MainContent</w:t>
      </w:r>
      <w:proofErr w:type="spellEnd"/>
      <w:r w:rsidRPr="006E1374">
        <w:rPr>
          <w:b/>
          <w:bCs/>
          <w:color w:val="000000" w:themeColor="text1"/>
        </w:rPr>
        <w:t xml:space="preserve"> ne se re-rend plus ? Que compare </w:t>
      </w:r>
      <w:proofErr w:type="spellStart"/>
      <w:r w:rsidRPr="006E1374">
        <w:rPr>
          <w:b/>
          <w:bCs/>
          <w:color w:val="000000" w:themeColor="text1"/>
        </w:rPr>
        <w:t>React.memo</w:t>
      </w:r>
      <w:proofErr w:type="spellEnd"/>
      <w:r w:rsidRPr="006E1374">
        <w:rPr>
          <w:b/>
          <w:bCs/>
          <w:color w:val="000000" w:themeColor="text1"/>
        </w:rPr>
        <w:t xml:space="preserve"> ?</w:t>
      </w:r>
    </w:p>
    <w:p w14:paraId="3DCB8AE6" w14:textId="49EB89DB" w:rsidR="006E1374" w:rsidRDefault="006E1374" w:rsidP="006E1374">
      <w:pPr>
        <w:spacing w:after="0"/>
        <w:rPr>
          <w:color w:val="000000" w:themeColor="text1"/>
        </w:rPr>
      </w:pPr>
      <w:proofErr w:type="spellStart"/>
      <w:r w:rsidRPr="006E1374">
        <w:rPr>
          <w:color w:val="000000" w:themeColor="text1"/>
        </w:rPr>
        <w:t>React.memo</w:t>
      </w:r>
      <w:proofErr w:type="spellEnd"/>
      <w:r w:rsidRPr="006E1374">
        <w:rPr>
          <w:color w:val="000000" w:themeColor="text1"/>
        </w:rPr>
        <w:t xml:space="preserve"> compare les </w:t>
      </w:r>
      <w:proofErr w:type="spellStart"/>
      <w:r w:rsidRPr="006E1374">
        <w:rPr>
          <w:color w:val="000000" w:themeColor="text1"/>
        </w:rPr>
        <w:t>props</w:t>
      </w:r>
      <w:proofErr w:type="spellEnd"/>
      <w:r>
        <w:rPr>
          <w:color w:val="000000" w:themeColor="text1"/>
        </w:rPr>
        <w:t> : s</w:t>
      </w:r>
      <w:r w:rsidRPr="006E1374">
        <w:rPr>
          <w:color w:val="000000" w:themeColor="text1"/>
        </w:rPr>
        <w:t>i elles ne changent pas</w:t>
      </w:r>
      <w:r>
        <w:rPr>
          <w:color w:val="000000" w:themeColor="text1"/>
        </w:rPr>
        <w:t xml:space="preserve">, </w:t>
      </w:r>
      <w:r w:rsidRPr="006E1374">
        <w:rPr>
          <w:color w:val="000000" w:themeColor="text1"/>
        </w:rPr>
        <w:t>PAS de re-</w:t>
      </w:r>
      <w:proofErr w:type="spellStart"/>
      <w:r w:rsidRPr="006E1374">
        <w:rPr>
          <w:color w:val="000000" w:themeColor="text1"/>
        </w:rPr>
        <w:t>render</w:t>
      </w:r>
      <w:proofErr w:type="spellEnd"/>
    </w:p>
    <w:p w14:paraId="663A3575" w14:textId="77777777" w:rsidR="006E1374" w:rsidRDefault="006E1374" w:rsidP="006E1374">
      <w:pPr>
        <w:spacing w:after="0"/>
        <w:rPr>
          <w:color w:val="000000" w:themeColor="text1"/>
        </w:rPr>
      </w:pPr>
    </w:p>
    <w:p w14:paraId="44B9FCA2" w14:textId="306B2F63" w:rsidR="006E1374" w:rsidRPr="006E1374" w:rsidRDefault="006E1374" w:rsidP="006E1374">
      <w:pPr>
        <w:spacing w:after="0"/>
        <w:rPr>
          <w:b/>
          <w:bCs/>
          <w:color w:val="000000" w:themeColor="text1"/>
        </w:rPr>
      </w:pPr>
      <w:r w:rsidRPr="006E1374">
        <w:rPr>
          <w:b/>
          <w:bCs/>
          <w:color w:val="000000" w:themeColor="text1"/>
        </w:rPr>
        <w:t xml:space="preserve">Q8 : Quelle différence entre </w:t>
      </w:r>
      <w:proofErr w:type="spellStart"/>
      <w:r w:rsidRPr="006E1374">
        <w:rPr>
          <w:b/>
          <w:bCs/>
          <w:color w:val="000000" w:themeColor="text1"/>
        </w:rPr>
        <w:t>useMemo</w:t>
      </w:r>
      <w:proofErr w:type="spellEnd"/>
      <w:r w:rsidRPr="006E1374">
        <w:rPr>
          <w:b/>
          <w:bCs/>
          <w:color w:val="000000" w:themeColor="text1"/>
        </w:rPr>
        <w:t xml:space="preserve"> et </w:t>
      </w:r>
      <w:proofErr w:type="spellStart"/>
      <w:r w:rsidRPr="006E1374">
        <w:rPr>
          <w:b/>
          <w:bCs/>
          <w:color w:val="000000" w:themeColor="text1"/>
        </w:rPr>
        <w:t>useCallback</w:t>
      </w:r>
      <w:proofErr w:type="spellEnd"/>
      <w:r w:rsidRPr="006E1374">
        <w:rPr>
          <w:b/>
          <w:bCs/>
          <w:color w:val="000000" w:themeColor="text1"/>
        </w:rPr>
        <w:t xml:space="preserve"> ? Quand utiliser chacun ?</w:t>
      </w:r>
    </w:p>
    <w:p w14:paraId="424AF168" w14:textId="3B57C616" w:rsidR="006E1374" w:rsidRDefault="006E1374" w:rsidP="006E1374">
      <w:pPr>
        <w:spacing w:after="0"/>
        <w:rPr>
          <w:color w:val="000000" w:themeColor="text1"/>
        </w:rPr>
      </w:pPr>
      <w:proofErr w:type="spellStart"/>
      <w:proofErr w:type="gramStart"/>
      <w:r w:rsidRPr="006E1374">
        <w:rPr>
          <w:b/>
          <w:bCs/>
          <w:color w:val="7030A0"/>
        </w:rPr>
        <w:t>useMemo</w:t>
      </w:r>
      <w:proofErr w:type="spellEnd"/>
      <w:proofErr w:type="gramEnd"/>
      <w:r w:rsidRPr="006E1374">
        <w:rPr>
          <w:color w:val="7030A0"/>
        </w:rPr>
        <w:t> </w:t>
      </w:r>
      <w:r>
        <w:rPr>
          <w:color w:val="000000" w:themeColor="text1"/>
        </w:rPr>
        <w:t xml:space="preserve">: </w:t>
      </w:r>
      <w:r w:rsidRPr="006E1374">
        <w:rPr>
          <w:color w:val="000000" w:themeColor="text1"/>
        </w:rPr>
        <w:t>mémorise une valeur</w:t>
      </w:r>
      <w:r>
        <w:rPr>
          <w:color w:val="000000" w:themeColor="text1"/>
        </w:rPr>
        <w:t xml:space="preserve"> pour </w:t>
      </w:r>
      <w:r w:rsidRPr="006E1374">
        <w:rPr>
          <w:color w:val="000000" w:themeColor="text1"/>
        </w:rPr>
        <w:t>calcul lourd</w:t>
      </w:r>
    </w:p>
    <w:p w14:paraId="64ABA27A" w14:textId="3E80B078" w:rsidR="006E1374" w:rsidRPr="00AB0C9D" w:rsidRDefault="006E1374" w:rsidP="006E1374">
      <w:pPr>
        <w:spacing w:after="0"/>
        <w:rPr>
          <w:color w:val="000000" w:themeColor="text1"/>
        </w:rPr>
      </w:pPr>
      <w:proofErr w:type="spellStart"/>
      <w:proofErr w:type="gramStart"/>
      <w:r w:rsidRPr="006E1374">
        <w:rPr>
          <w:b/>
          <w:bCs/>
          <w:color w:val="7030A0"/>
        </w:rPr>
        <w:t>useCallback</w:t>
      </w:r>
      <w:proofErr w:type="spellEnd"/>
      <w:proofErr w:type="gramEnd"/>
      <w:r w:rsidRPr="006E1374">
        <w:rPr>
          <w:color w:val="7030A0"/>
        </w:rPr>
        <w:t> </w:t>
      </w:r>
      <w:r>
        <w:rPr>
          <w:color w:val="000000" w:themeColor="text1"/>
        </w:rPr>
        <w:t xml:space="preserve">: </w:t>
      </w:r>
      <w:r w:rsidRPr="006E1374">
        <w:rPr>
          <w:color w:val="000000" w:themeColor="text1"/>
        </w:rPr>
        <w:t>mémorise une fonction</w:t>
      </w:r>
      <w:r>
        <w:rPr>
          <w:color w:val="000000" w:themeColor="text1"/>
        </w:rPr>
        <w:t xml:space="preserve"> -&gt; </w:t>
      </w:r>
      <w:r w:rsidRPr="006E1374">
        <w:rPr>
          <w:color w:val="000000" w:themeColor="text1"/>
        </w:rPr>
        <w:t xml:space="preserve">fonctions </w:t>
      </w:r>
      <w:proofErr w:type="spellStart"/>
      <w:r w:rsidRPr="006E1374">
        <w:rPr>
          <w:color w:val="000000" w:themeColor="text1"/>
        </w:rPr>
        <w:t>props</w:t>
      </w:r>
      <w:proofErr w:type="spellEnd"/>
    </w:p>
    <w:sectPr w:rsidR="006E1374" w:rsidRPr="00AB0C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212CA"/>
    <w:multiLevelType w:val="multilevel"/>
    <w:tmpl w:val="F72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91AA1"/>
    <w:multiLevelType w:val="multilevel"/>
    <w:tmpl w:val="764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656157">
    <w:abstractNumId w:val="0"/>
  </w:num>
  <w:num w:numId="2" w16cid:durableId="871840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DC"/>
    <w:rsid w:val="00180996"/>
    <w:rsid w:val="005375FF"/>
    <w:rsid w:val="00654ADC"/>
    <w:rsid w:val="006E1374"/>
    <w:rsid w:val="007617D7"/>
    <w:rsid w:val="008D0E98"/>
    <w:rsid w:val="009C00B7"/>
    <w:rsid w:val="00AB0C9D"/>
    <w:rsid w:val="00B37DB4"/>
    <w:rsid w:val="00C36FED"/>
    <w:rsid w:val="00FE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E630"/>
  <w15:chartTrackingRefBased/>
  <w15:docId w15:val="{6C71EE13-EF47-44DF-91A2-74902A7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7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3</cp:revision>
  <dcterms:created xsi:type="dcterms:W3CDTF">2026-04-21T00:04:00Z</dcterms:created>
  <dcterms:modified xsi:type="dcterms:W3CDTF">2026-04-21T03:23:00Z</dcterms:modified>
</cp:coreProperties>
</file>