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A7EF" w14:textId="63433063" w:rsidR="00F04542" w:rsidRDefault="00A902AB">
      <w:hyperlink r:id="rId6" w:history="1">
        <w:r w:rsidRPr="00884252">
          <w:rPr>
            <w:rStyle w:val="Hyperlink"/>
          </w:rPr>
          <w:t>https://www.youtube.com/watch?v=ZFQkb26UD1Y</w:t>
        </w:r>
      </w:hyperlink>
    </w:p>
    <w:p w14:paraId="1A451027" w14:textId="3B4A98D4" w:rsidR="00A902AB" w:rsidRDefault="00A902AB">
      <w:r>
        <w:t>2.33.00</w:t>
      </w:r>
    </w:p>
    <w:sectPr w:rsidR="00A902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F3B6" w14:textId="77777777" w:rsidR="00A902AB" w:rsidRDefault="00A902AB" w:rsidP="00A902AB">
      <w:pPr>
        <w:spacing w:after="0" w:line="240" w:lineRule="auto"/>
      </w:pPr>
      <w:r>
        <w:separator/>
      </w:r>
    </w:p>
  </w:endnote>
  <w:endnote w:type="continuationSeparator" w:id="0">
    <w:p w14:paraId="09E9673D" w14:textId="77777777" w:rsidR="00A902AB" w:rsidRDefault="00A902AB" w:rsidP="00A9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5A85D" w14:textId="77777777" w:rsidR="00A902AB" w:rsidRDefault="00A902AB" w:rsidP="00A902AB">
      <w:pPr>
        <w:spacing w:after="0" w:line="240" w:lineRule="auto"/>
      </w:pPr>
      <w:r>
        <w:separator/>
      </w:r>
    </w:p>
  </w:footnote>
  <w:footnote w:type="continuationSeparator" w:id="0">
    <w:p w14:paraId="14EDBAA4" w14:textId="77777777" w:rsidR="00A902AB" w:rsidRDefault="00A902AB" w:rsidP="00A90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52"/>
    <w:rsid w:val="007F6252"/>
    <w:rsid w:val="00A902AB"/>
    <w:rsid w:val="00F0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1175D2"/>
  <w15:chartTrackingRefBased/>
  <w15:docId w15:val="{25805BF6-A0E3-467F-A1D7-F53372B1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YInterstate Light" w:eastAsiaTheme="minorHAnsi" w:hAnsi="EYInterstate Light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Qkb26UD1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Minelli</dc:creator>
  <cp:keywords/>
  <dc:description/>
  <cp:lastModifiedBy>Ettore Minelli</cp:lastModifiedBy>
  <cp:revision>2</cp:revision>
  <dcterms:created xsi:type="dcterms:W3CDTF">2022-11-19T14:34:00Z</dcterms:created>
  <dcterms:modified xsi:type="dcterms:W3CDTF">2022-11-19T14:34:00Z</dcterms:modified>
</cp:coreProperties>
</file>