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</w:rPr>
      </w:pPr>
      <w:r>
        <w:rPr>
          <w:rFonts w:hint="eastAsia"/>
          <w:b/>
        </w:rPr>
        <w:t>芒果干</w:t>
      </w:r>
      <w:r>
        <w:rPr>
          <w:b/>
        </w:rPr>
        <w:t xml:space="preserve"> </w:t>
      </w:r>
      <w:r>
        <w:rPr>
          <w:rFonts w:hint="eastAsia"/>
          <w:b/>
        </w:rPr>
        <w:t>常见问题</w:t>
      </w:r>
    </w:p>
    <w:p>
      <w:pPr>
        <w:pStyle w:val="style0"/>
        <w:rPr/>
      </w:pPr>
      <w:r>
        <w:t>Q1</w:t>
      </w:r>
      <w:r>
        <w:rPr>
          <w:rFonts w:hint="eastAsia"/>
        </w:rPr>
        <w:t>：芒果干的原产地在哪里？</w:t>
      </w:r>
      <w:r>
        <w:t xml:space="preserve"> 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菲律宾</w:t>
      </w:r>
    </w:p>
    <w:p>
      <w:pPr>
        <w:pStyle w:val="style0"/>
        <w:rPr/>
      </w:pPr>
    </w:p>
    <w:p>
      <w:pPr>
        <w:pStyle w:val="style0"/>
        <w:rPr/>
      </w:pPr>
      <w:r>
        <w:t>Q2</w:t>
      </w:r>
      <w:r>
        <w:rPr>
          <w:rFonts w:hint="eastAsia"/>
        </w:rPr>
        <w:t>：菲律宾的芒果优势是什么？</w:t>
      </w:r>
    </w:p>
    <w:p>
      <w:pPr>
        <w:pStyle w:val="style0"/>
        <w:rPr>
          <w:color w:val="ff0000"/>
        </w:rPr>
      </w:pPr>
      <w:r>
        <w:rPr>
          <w:color w:val="ff0000"/>
        </w:rPr>
        <w:t>菲律宾是世界第七大芒果生产国。芒果产量占世界芒果总产量的</w:t>
      </w:r>
      <w:r>
        <w:rPr>
          <w:color w:val="ff0000"/>
        </w:rPr>
        <w:t>4%</w:t>
      </w:r>
      <w:r>
        <w:rPr>
          <w:color w:val="ff0000"/>
        </w:rPr>
        <w:t>。吕宋芒是芒果中最好吃的一种，其果肉颜色橙黄，口感细嫩、汁多、味甜</w:t>
      </w:r>
    </w:p>
    <w:p>
      <w:pPr>
        <w:pStyle w:val="style0"/>
        <w:rPr/>
      </w:pPr>
    </w:p>
    <w:p>
      <w:pPr>
        <w:pStyle w:val="style0"/>
        <w:rPr/>
      </w:pPr>
      <w:r>
        <w:t>Q3</w:t>
      </w:r>
      <w:r>
        <w:rPr>
          <w:rFonts w:hint="eastAsia"/>
        </w:rPr>
        <w:t>：芒果干怎么那么甜？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产地品种不同，对芒果的甜度有影响，像中国广西的芒果就比较酸，菲律宾的芒果会比较甜；再因为各人口味不同，所以对甜度的接受程度也不同。</w:t>
      </w:r>
    </w:p>
    <w:p>
      <w:pPr>
        <w:pStyle w:val="style0"/>
        <w:rPr/>
      </w:pPr>
    </w:p>
    <w:p>
      <w:pPr>
        <w:pStyle w:val="style0"/>
        <w:rPr/>
      </w:pPr>
      <w:r>
        <w:t>Q4</w:t>
      </w:r>
      <w:r>
        <w:rPr>
          <w:rFonts w:hint="eastAsia"/>
        </w:rPr>
        <w:t>：芒果干是不是加糖了？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是的，因为芒果制干的过程会流失糖分，所以稍微加点糖调整，能达到最佳口感，但糖的添加经过严格的测试和品质把控，均控制在最低剂量，请放心食用。</w:t>
      </w:r>
    </w:p>
    <w:p>
      <w:pPr>
        <w:pStyle w:val="style0"/>
        <w:rPr/>
      </w:pPr>
    </w:p>
    <w:p>
      <w:pPr>
        <w:pStyle w:val="style0"/>
        <w:rPr/>
      </w:pPr>
      <w:r>
        <w:t>Q5</w:t>
      </w:r>
      <w:r>
        <w:rPr>
          <w:rFonts w:hint="eastAsia"/>
        </w:rPr>
        <w:t>：芒果干放久了怎么颜色变深？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任何果干放久了颜色都会因为时间、湿度、温度的影响而产生变化，不影响食用。</w:t>
      </w:r>
    </w:p>
    <w:p>
      <w:pPr>
        <w:pStyle w:val="style0"/>
        <w:rPr/>
      </w:pPr>
    </w:p>
    <w:p>
      <w:pPr>
        <w:pStyle w:val="style0"/>
        <w:rPr/>
      </w:pPr>
      <w:r>
        <w:t xml:space="preserve">Q6: </w:t>
      </w:r>
      <w:r>
        <w:rPr>
          <w:rFonts w:hint="eastAsia"/>
        </w:rPr>
        <w:t>芒果干的制作工艺是什么？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我们与菲律宾的种植园合作，全部在当地采摘最新鲜的芒果，洗净、去皮、切片和加工，全程均在菲律宾当地制作，以确保所有的干果均有最新鲜的果实制成</w:t>
      </w:r>
    </w:p>
    <w:p>
      <w:pPr>
        <w:pStyle w:val="style0"/>
        <w:rPr/>
      </w:pPr>
    </w:p>
    <w:p>
      <w:pPr>
        <w:pStyle w:val="style0"/>
        <w:rPr/>
      </w:pPr>
      <w:r>
        <w:t>Q</w:t>
      </w:r>
      <w:r>
        <w:rPr>
          <w:rFonts w:hint="eastAsia"/>
        </w:rPr>
        <w:t>7</w:t>
      </w:r>
      <w:r>
        <w:rPr>
          <w:rFonts w:hint="eastAsia"/>
        </w:rPr>
        <w:t>：怎么标签的写在澄海生产？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芒果原产地是菲律宾，最终分装在国内完成，根据国家相关食品规定，标签需符合规定，因此写的是最终成品出产地。</w:t>
      </w:r>
    </w:p>
    <w:p>
      <w:pPr>
        <w:pStyle w:val="style0"/>
        <w:rPr/>
      </w:pPr>
    </w:p>
    <w:p>
      <w:pPr>
        <w:pStyle w:val="style0"/>
        <w:rPr/>
      </w:pPr>
      <w:r>
        <w:t>Q9</w:t>
      </w:r>
      <w:r>
        <w:rPr>
          <w:rFonts w:hint="eastAsia"/>
        </w:rPr>
        <w:t>：你们的产品理念是“轻添加”，什么叫轻添加？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最安全，最低限度的添加，保证食品安全，保证无糖精、无香精、无人工色素。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Q10</w:t>
      </w:r>
      <w:r>
        <w:rPr>
          <w:rFonts w:hint="eastAsia"/>
        </w:rPr>
        <w:t>：你们的产品不是说轻添加吗，那为什么能存放那么久？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生产过程经过严格控制，包装材料品质符合产品存储条件，所以能保持较长的保质期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Q11</w:t>
      </w:r>
      <w:r>
        <w:rPr>
          <w:rFonts w:hint="eastAsia"/>
        </w:rPr>
        <w:t>：你们的芒果怎么那么大片，不能切成粒吗，方便食用吗？</w:t>
      </w:r>
    </w:p>
    <w:p>
      <w:pPr>
        <w:pStyle w:val="style0"/>
        <w:rPr>
          <w:color w:val="ff0000"/>
        </w:rPr>
      </w:pPr>
      <w:r>
        <w:rPr>
          <w:rFonts w:hint="eastAsia"/>
          <w:color w:val="ff0000"/>
        </w:rPr>
        <w:t>整块切片能最大程度保持芒果干的原汁原味。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rFonts w:cs="Times New Roman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rFonts w:cs="Times New Roman"/>
      <w:sz w:val="18"/>
      <w:szCs w:val="18"/>
    </w:rPr>
  </w:style>
  <w:style w:type="paragraph" w:styleId="style101">
    <w:name w:val="HTML Preformatted"/>
    <w:basedOn w:val="style0"/>
    <w:next w:val="style101"/>
    <w:link w:val="style4099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hAnsi="宋体"/>
      <w:kern w:val="0"/>
      <w:sz w:val="24"/>
      <w:szCs w:val="24"/>
    </w:rPr>
  </w:style>
  <w:style w:type="character" w:customStyle="1" w:styleId="style4099">
    <w:name w:val="HTML 预设格式 Char"/>
    <w:basedOn w:val="style65"/>
    <w:next w:val="style4099"/>
    <w:link w:val="style101"/>
    <w:uiPriority w:val="99"/>
    <w:rPr>
      <w:rFonts w:ascii="宋体" w:cs="宋体" w:hAnsi="宋体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Words>623</Words>
  <Characters>637</Characters>
  <Application>WPS Office</Application>
  <DocSecurity>0</DocSecurity>
  <Paragraphs>34</Paragraphs>
  <ScaleCrop>false</ScaleCrop>
  <Company>Microsoft</Company>
  <LinksUpToDate>false</LinksUpToDate>
  <CharactersWithSpaces>640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2015-05-05T07:05:00Z</dcterms:created>
  <dc:creator>Nadison</dc:creator>
  <lastModifiedBy>MI 2</lastModifiedBy>
  <dcterms:modified xsi:type="dcterms:W3CDTF">2015-05-09T15:11:57Z</dcterms:modified>
  <revision>5</revision>
</coreProperties>
</file>