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CB569E" w14:textId="44EA1113" w:rsidR="00474ADE" w:rsidRDefault="00474ADE" w:rsidP="006974E4">
      <w:pPr>
        <w:spacing w:after="0"/>
        <w:jc w:val="center"/>
        <w:rPr>
          <w:sz w:val="40"/>
          <w:szCs w:val="40"/>
        </w:rPr>
      </w:pPr>
      <w:r>
        <w:rPr>
          <w:sz w:val="40"/>
          <w:szCs w:val="40"/>
        </w:rPr>
        <w:t>Contrat de location</w:t>
      </w:r>
    </w:p>
    <w:p w14:paraId="2D21E2CC" w14:textId="38358F3D" w:rsidR="00720BF6" w:rsidRDefault="00474ADE" w:rsidP="006974E4">
      <w:pPr>
        <w:spacing w:after="0"/>
        <w:jc w:val="center"/>
        <w:rPr>
          <w:sz w:val="40"/>
          <w:szCs w:val="40"/>
        </w:rPr>
      </w:pPr>
      <w:r>
        <w:rPr>
          <w:sz w:val="40"/>
          <w:szCs w:val="40"/>
        </w:rPr>
        <w:t>{Nom de l’appartement}</w:t>
      </w:r>
    </w:p>
    <w:tbl>
      <w:tblPr>
        <w:tblStyle w:val="Grilledutableau"/>
        <w:tblW w:w="0" w:type="auto"/>
        <w:tblLook w:val="04A0" w:firstRow="1" w:lastRow="0" w:firstColumn="1" w:lastColumn="0" w:noHBand="0" w:noVBand="1"/>
      </w:tblPr>
      <w:tblGrid>
        <w:gridCol w:w="10456"/>
      </w:tblGrid>
      <w:tr w:rsidR="00314728" w14:paraId="1CED63B3" w14:textId="77777777" w:rsidTr="00314728">
        <w:tc>
          <w:tcPr>
            <w:tcW w:w="10456" w:type="dxa"/>
          </w:tcPr>
          <w:p w14:paraId="7E47A0B6" w14:textId="675E9827" w:rsidR="00314728" w:rsidRPr="00314728" w:rsidRDefault="00314728" w:rsidP="006974E4">
            <w:pPr>
              <w:jc w:val="both"/>
              <w:rPr>
                <w:b/>
                <w:bCs/>
                <w:sz w:val="18"/>
                <w:szCs w:val="18"/>
              </w:rPr>
            </w:pPr>
            <w:r w:rsidRPr="00314728">
              <w:rPr>
                <w:b/>
                <w:bCs/>
                <w:sz w:val="18"/>
                <w:szCs w:val="18"/>
              </w:rPr>
              <w:t>CONDITIONS PARTICULIERES</w:t>
            </w:r>
          </w:p>
        </w:tc>
      </w:tr>
    </w:tbl>
    <w:p w14:paraId="66EF434E" w14:textId="77777777" w:rsidR="00474ADE" w:rsidRPr="006974E4" w:rsidRDefault="00474ADE" w:rsidP="00314728">
      <w:pPr>
        <w:spacing w:before="120" w:after="0"/>
        <w:jc w:val="both"/>
        <w:rPr>
          <w:sz w:val="18"/>
          <w:szCs w:val="18"/>
        </w:rPr>
      </w:pPr>
      <w:r w:rsidRPr="006974E4">
        <w:rPr>
          <w:b/>
          <w:bCs/>
          <w:sz w:val="18"/>
          <w:szCs w:val="18"/>
        </w:rPr>
        <w:t>LE BAILLEUR</w:t>
      </w:r>
      <w:r w:rsidRPr="006974E4">
        <w:rPr>
          <w:sz w:val="18"/>
          <w:szCs w:val="18"/>
        </w:rPr>
        <w:t xml:space="preserve"> : </w:t>
      </w:r>
    </w:p>
    <w:p w14:paraId="03F5F39C" w14:textId="4143D6EF" w:rsidR="00474ADE" w:rsidRPr="006974E4" w:rsidRDefault="00474ADE" w:rsidP="006974E4">
      <w:pPr>
        <w:spacing w:after="0"/>
        <w:jc w:val="both"/>
        <w:rPr>
          <w:sz w:val="18"/>
          <w:szCs w:val="18"/>
        </w:rPr>
      </w:pPr>
      <w:r w:rsidRPr="006974E4">
        <w:rPr>
          <w:sz w:val="18"/>
          <w:szCs w:val="18"/>
        </w:rPr>
        <w:t>Nom : {Nom de la SCI}</w:t>
      </w:r>
      <w:r w:rsidRPr="006974E4">
        <w:rPr>
          <w:sz w:val="18"/>
          <w:szCs w:val="18"/>
        </w:rPr>
        <w:tab/>
      </w:r>
      <w:r w:rsidRPr="006974E4">
        <w:rPr>
          <w:sz w:val="18"/>
          <w:szCs w:val="18"/>
        </w:rPr>
        <w:tab/>
      </w:r>
    </w:p>
    <w:p w14:paraId="0D8F6D35" w14:textId="44E55A0E" w:rsidR="00474ADE" w:rsidRPr="006974E4" w:rsidRDefault="00474ADE" w:rsidP="006974E4">
      <w:pPr>
        <w:spacing w:after="0"/>
        <w:jc w:val="both"/>
        <w:rPr>
          <w:sz w:val="18"/>
          <w:szCs w:val="18"/>
        </w:rPr>
      </w:pPr>
      <w:r w:rsidRPr="006974E4">
        <w:rPr>
          <w:sz w:val="18"/>
          <w:szCs w:val="18"/>
        </w:rPr>
        <w:t>Adresse : {Adresse de la SCI}</w:t>
      </w:r>
    </w:p>
    <w:p w14:paraId="525D534F" w14:textId="3F427065" w:rsidR="00474ADE" w:rsidRPr="006974E4" w:rsidRDefault="00474ADE" w:rsidP="006974E4">
      <w:pPr>
        <w:spacing w:after="0"/>
        <w:jc w:val="both"/>
        <w:rPr>
          <w:sz w:val="18"/>
          <w:szCs w:val="18"/>
        </w:rPr>
      </w:pPr>
      <w:r w:rsidRPr="006974E4">
        <w:rPr>
          <w:sz w:val="18"/>
          <w:szCs w:val="18"/>
        </w:rPr>
        <w:t xml:space="preserve">CP : {code postal SCI} </w:t>
      </w:r>
    </w:p>
    <w:p w14:paraId="1C593436" w14:textId="4DA4F37C" w:rsidR="00474ADE" w:rsidRPr="006974E4" w:rsidRDefault="00474ADE" w:rsidP="006974E4">
      <w:pPr>
        <w:spacing w:after="0"/>
        <w:jc w:val="both"/>
        <w:rPr>
          <w:sz w:val="18"/>
          <w:szCs w:val="18"/>
        </w:rPr>
      </w:pPr>
      <w:r w:rsidRPr="006974E4">
        <w:rPr>
          <w:sz w:val="18"/>
          <w:szCs w:val="18"/>
        </w:rPr>
        <w:t>Ville : {Ville SCI}</w:t>
      </w:r>
      <w:r w:rsidRPr="006974E4">
        <w:rPr>
          <w:sz w:val="18"/>
          <w:szCs w:val="18"/>
        </w:rPr>
        <w:tab/>
      </w:r>
    </w:p>
    <w:p w14:paraId="2534C2A7" w14:textId="60F22C91" w:rsidR="00474ADE" w:rsidRPr="006974E4" w:rsidRDefault="00474ADE" w:rsidP="006974E4">
      <w:pPr>
        <w:spacing w:after="0"/>
        <w:jc w:val="both"/>
        <w:rPr>
          <w:sz w:val="18"/>
          <w:szCs w:val="18"/>
        </w:rPr>
      </w:pPr>
      <w:r w:rsidRPr="006974E4">
        <w:rPr>
          <w:sz w:val="18"/>
          <w:szCs w:val="18"/>
        </w:rPr>
        <w:t xml:space="preserve">Tel : </w:t>
      </w:r>
      <w:r w:rsidR="00B71708">
        <w:rPr>
          <w:sz w:val="18"/>
          <w:szCs w:val="18"/>
        </w:rPr>
        <w:t>{téléphone SCI}</w:t>
      </w:r>
      <w:r w:rsidRPr="006974E4">
        <w:rPr>
          <w:sz w:val="18"/>
          <w:szCs w:val="18"/>
        </w:rPr>
        <w:tab/>
        <w:t xml:space="preserve"> </w:t>
      </w:r>
      <w:r w:rsidRPr="006974E4">
        <w:rPr>
          <w:sz w:val="18"/>
          <w:szCs w:val="18"/>
        </w:rPr>
        <w:tab/>
      </w:r>
    </w:p>
    <w:p w14:paraId="741C3BA2" w14:textId="62AE2602" w:rsidR="00474ADE" w:rsidRPr="006974E4" w:rsidRDefault="00474ADE" w:rsidP="006974E4">
      <w:pPr>
        <w:spacing w:after="0"/>
        <w:jc w:val="both"/>
        <w:rPr>
          <w:sz w:val="18"/>
          <w:szCs w:val="18"/>
        </w:rPr>
      </w:pPr>
      <w:r w:rsidRPr="006974E4">
        <w:rPr>
          <w:sz w:val="18"/>
          <w:szCs w:val="18"/>
        </w:rPr>
        <w:t>Dénommé(s)  ci après « LE BAILLEUR »,</w:t>
      </w:r>
    </w:p>
    <w:p w14:paraId="7A28B42D" w14:textId="77777777" w:rsidR="00474ADE" w:rsidRPr="006974E4" w:rsidRDefault="00474ADE" w:rsidP="006974E4">
      <w:pPr>
        <w:jc w:val="both"/>
        <w:rPr>
          <w:sz w:val="18"/>
          <w:szCs w:val="18"/>
        </w:rPr>
      </w:pPr>
    </w:p>
    <w:p w14:paraId="23CB3C6B" w14:textId="77777777" w:rsidR="00474ADE" w:rsidRPr="006974E4" w:rsidRDefault="00474ADE" w:rsidP="006974E4">
      <w:pPr>
        <w:spacing w:after="0"/>
        <w:jc w:val="both"/>
        <w:rPr>
          <w:sz w:val="18"/>
          <w:szCs w:val="18"/>
        </w:rPr>
      </w:pPr>
      <w:r w:rsidRPr="006974E4">
        <w:rPr>
          <w:b/>
          <w:bCs/>
          <w:sz w:val="18"/>
          <w:szCs w:val="18"/>
        </w:rPr>
        <w:t xml:space="preserve">LE(S) LOCATAIRE(S) </w:t>
      </w:r>
      <w:r w:rsidRPr="006974E4">
        <w:rPr>
          <w:sz w:val="18"/>
          <w:szCs w:val="18"/>
        </w:rPr>
        <w:t>:</w:t>
      </w:r>
    </w:p>
    <w:p w14:paraId="46D99875" w14:textId="6BF089A6" w:rsidR="00474ADE" w:rsidRPr="006974E4" w:rsidRDefault="00474ADE" w:rsidP="006974E4">
      <w:pPr>
        <w:spacing w:after="0"/>
        <w:jc w:val="both"/>
        <w:rPr>
          <w:sz w:val="18"/>
          <w:szCs w:val="18"/>
        </w:rPr>
      </w:pPr>
      <w:r w:rsidRPr="006974E4">
        <w:rPr>
          <w:sz w:val="18"/>
          <w:szCs w:val="18"/>
        </w:rPr>
        <w:t>Nom : {Nom prénom du locataire}</w:t>
      </w:r>
    </w:p>
    <w:p w14:paraId="24BA9433" w14:textId="6F822BF8" w:rsidR="00474ADE" w:rsidRPr="006974E4" w:rsidRDefault="00474ADE" w:rsidP="006974E4">
      <w:pPr>
        <w:spacing w:after="0"/>
        <w:jc w:val="both"/>
        <w:rPr>
          <w:sz w:val="18"/>
          <w:szCs w:val="18"/>
        </w:rPr>
      </w:pPr>
      <w:r w:rsidRPr="006974E4">
        <w:rPr>
          <w:sz w:val="18"/>
          <w:szCs w:val="18"/>
        </w:rPr>
        <w:t>Adresse : {Adresse locataire}</w:t>
      </w:r>
    </w:p>
    <w:p w14:paraId="24D43E3F" w14:textId="6665B0C9" w:rsidR="00474ADE" w:rsidRPr="006974E4" w:rsidRDefault="00474ADE" w:rsidP="006974E4">
      <w:pPr>
        <w:spacing w:after="0"/>
        <w:jc w:val="both"/>
        <w:rPr>
          <w:sz w:val="18"/>
          <w:szCs w:val="18"/>
        </w:rPr>
      </w:pPr>
      <w:r w:rsidRPr="006974E4">
        <w:rPr>
          <w:sz w:val="18"/>
          <w:szCs w:val="18"/>
        </w:rPr>
        <w:t>CP : {CP locataire</w:t>
      </w:r>
      <w:r w:rsidR="00935712">
        <w:rPr>
          <w:sz w:val="18"/>
          <w:szCs w:val="18"/>
        </w:rPr>
        <w:t>}</w:t>
      </w:r>
    </w:p>
    <w:p w14:paraId="7D64C8EE" w14:textId="34C5BDF4" w:rsidR="00474ADE" w:rsidRPr="006974E4" w:rsidRDefault="00474ADE" w:rsidP="006974E4">
      <w:pPr>
        <w:spacing w:after="0"/>
        <w:jc w:val="both"/>
        <w:rPr>
          <w:sz w:val="18"/>
          <w:szCs w:val="18"/>
        </w:rPr>
      </w:pPr>
      <w:r w:rsidRPr="006974E4">
        <w:rPr>
          <w:sz w:val="18"/>
          <w:szCs w:val="18"/>
        </w:rPr>
        <w:t>Ville : {Ville locataire}</w:t>
      </w:r>
    </w:p>
    <w:p w14:paraId="1F12E1F5" w14:textId="50376FC9" w:rsidR="00474ADE" w:rsidRPr="006974E4" w:rsidRDefault="00474ADE" w:rsidP="006974E4">
      <w:pPr>
        <w:spacing w:after="0"/>
        <w:jc w:val="both"/>
        <w:rPr>
          <w:sz w:val="18"/>
          <w:szCs w:val="18"/>
        </w:rPr>
      </w:pPr>
      <w:r w:rsidRPr="006974E4">
        <w:rPr>
          <w:sz w:val="18"/>
          <w:szCs w:val="18"/>
        </w:rPr>
        <w:t>Date de naissance : {Date de naissance locataire}</w:t>
      </w:r>
    </w:p>
    <w:p w14:paraId="32733B69" w14:textId="1AF25FC5" w:rsidR="00474ADE" w:rsidRPr="006974E4" w:rsidRDefault="00474ADE" w:rsidP="006974E4">
      <w:pPr>
        <w:spacing w:after="0"/>
        <w:jc w:val="both"/>
        <w:rPr>
          <w:sz w:val="18"/>
          <w:szCs w:val="18"/>
        </w:rPr>
      </w:pPr>
      <w:r w:rsidRPr="006974E4">
        <w:rPr>
          <w:sz w:val="18"/>
          <w:szCs w:val="18"/>
        </w:rPr>
        <w:t>Téléphone : {Téléphone du locataire}</w:t>
      </w:r>
      <w:r w:rsidRPr="006974E4">
        <w:rPr>
          <w:sz w:val="18"/>
          <w:szCs w:val="18"/>
        </w:rPr>
        <w:tab/>
      </w:r>
      <w:r w:rsidRPr="006974E4">
        <w:rPr>
          <w:sz w:val="18"/>
          <w:szCs w:val="18"/>
        </w:rPr>
        <w:tab/>
      </w:r>
    </w:p>
    <w:p w14:paraId="09BB08F5" w14:textId="2C21E050" w:rsidR="00474ADE" w:rsidRPr="006974E4" w:rsidRDefault="00474ADE" w:rsidP="006974E4">
      <w:pPr>
        <w:spacing w:after="0"/>
        <w:jc w:val="both"/>
        <w:rPr>
          <w:sz w:val="18"/>
          <w:szCs w:val="18"/>
        </w:rPr>
      </w:pPr>
      <w:r w:rsidRPr="006974E4">
        <w:rPr>
          <w:sz w:val="18"/>
          <w:szCs w:val="18"/>
        </w:rPr>
        <w:t>Adresse électronique (facultatif) : {adresse mail du locataire}</w:t>
      </w:r>
    </w:p>
    <w:p w14:paraId="3F16D62F" w14:textId="77777777" w:rsidR="00474ADE" w:rsidRPr="006974E4" w:rsidRDefault="00474ADE" w:rsidP="006974E4">
      <w:pPr>
        <w:spacing w:after="0"/>
        <w:jc w:val="both"/>
        <w:rPr>
          <w:sz w:val="18"/>
          <w:szCs w:val="18"/>
        </w:rPr>
      </w:pPr>
    </w:p>
    <w:p w14:paraId="6753625D" w14:textId="77777777" w:rsidR="00474ADE" w:rsidRPr="006974E4" w:rsidRDefault="00474ADE" w:rsidP="006974E4">
      <w:pPr>
        <w:spacing w:after="0"/>
        <w:jc w:val="both"/>
        <w:rPr>
          <w:sz w:val="18"/>
          <w:szCs w:val="18"/>
        </w:rPr>
      </w:pPr>
    </w:p>
    <w:p w14:paraId="04F16EF1" w14:textId="4AD9A767" w:rsidR="00474ADE" w:rsidRPr="006974E4" w:rsidRDefault="00474ADE" w:rsidP="006974E4">
      <w:pPr>
        <w:spacing w:after="0"/>
        <w:jc w:val="both"/>
        <w:rPr>
          <w:sz w:val="18"/>
          <w:szCs w:val="18"/>
        </w:rPr>
      </w:pPr>
      <w:r w:rsidRPr="006974E4">
        <w:rPr>
          <w:sz w:val="18"/>
          <w:szCs w:val="18"/>
        </w:rPr>
        <w:t>Colocataire :</w:t>
      </w:r>
    </w:p>
    <w:p w14:paraId="3D39CF45" w14:textId="0C251EA1" w:rsidR="00474ADE" w:rsidRPr="006974E4" w:rsidRDefault="00474ADE" w:rsidP="006974E4">
      <w:pPr>
        <w:spacing w:after="0"/>
        <w:jc w:val="both"/>
        <w:rPr>
          <w:sz w:val="18"/>
          <w:szCs w:val="18"/>
        </w:rPr>
      </w:pPr>
      <w:r w:rsidRPr="006974E4">
        <w:rPr>
          <w:sz w:val="18"/>
          <w:szCs w:val="18"/>
        </w:rPr>
        <w:t>Nom : {Nom prénom du colocataire}</w:t>
      </w:r>
    </w:p>
    <w:p w14:paraId="6DD15AFD" w14:textId="253149C5" w:rsidR="00474ADE" w:rsidRPr="006974E4" w:rsidRDefault="00474ADE" w:rsidP="006974E4">
      <w:pPr>
        <w:spacing w:after="0"/>
        <w:jc w:val="both"/>
        <w:rPr>
          <w:sz w:val="18"/>
          <w:szCs w:val="18"/>
        </w:rPr>
      </w:pPr>
      <w:r w:rsidRPr="006974E4">
        <w:rPr>
          <w:sz w:val="18"/>
          <w:szCs w:val="18"/>
        </w:rPr>
        <w:t>Adresse : {adresse colocataire}</w:t>
      </w:r>
    </w:p>
    <w:p w14:paraId="139C7C59" w14:textId="4F839FA5" w:rsidR="00474ADE" w:rsidRPr="006974E4" w:rsidRDefault="00474ADE" w:rsidP="006974E4">
      <w:pPr>
        <w:spacing w:after="0"/>
        <w:jc w:val="both"/>
        <w:rPr>
          <w:sz w:val="18"/>
          <w:szCs w:val="18"/>
        </w:rPr>
      </w:pPr>
      <w:r w:rsidRPr="006974E4">
        <w:rPr>
          <w:sz w:val="18"/>
          <w:szCs w:val="18"/>
        </w:rPr>
        <w:t>CP : {code postale colocataire}</w:t>
      </w:r>
    </w:p>
    <w:p w14:paraId="755B0D1D" w14:textId="01720A88" w:rsidR="00474ADE" w:rsidRPr="006974E4" w:rsidRDefault="00474ADE" w:rsidP="006974E4">
      <w:pPr>
        <w:spacing w:after="0"/>
        <w:jc w:val="both"/>
        <w:rPr>
          <w:sz w:val="18"/>
          <w:szCs w:val="18"/>
        </w:rPr>
      </w:pPr>
      <w:r w:rsidRPr="006974E4">
        <w:rPr>
          <w:sz w:val="18"/>
          <w:szCs w:val="18"/>
        </w:rPr>
        <w:t>Ville : {ville colocataire}</w:t>
      </w:r>
      <w:r w:rsidRPr="006974E4">
        <w:rPr>
          <w:sz w:val="18"/>
          <w:szCs w:val="18"/>
        </w:rPr>
        <w:tab/>
      </w:r>
    </w:p>
    <w:p w14:paraId="790CC8DC" w14:textId="244795C1" w:rsidR="00474ADE" w:rsidRPr="006974E4" w:rsidRDefault="00474ADE" w:rsidP="006974E4">
      <w:pPr>
        <w:spacing w:after="0"/>
        <w:jc w:val="both"/>
        <w:rPr>
          <w:sz w:val="18"/>
          <w:szCs w:val="18"/>
        </w:rPr>
      </w:pPr>
      <w:r w:rsidRPr="006974E4">
        <w:rPr>
          <w:sz w:val="18"/>
          <w:szCs w:val="18"/>
        </w:rPr>
        <w:t>Téléphone : {téléphone colocataire}</w:t>
      </w:r>
      <w:r w:rsidRPr="006974E4">
        <w:rPr>
          <w:sz w:val="18"/>
          <w:szCs w:val="18"/>
        </w:rPr>
        <w:tab/>
      </w:r>
      <w:r w:rsidRPr="006974E4">
        <w:rPr>
          <w:sz w:val="18"/>
          <w:szCs w:val="18"/>
        </w:rPr>
        <w:tab/>
      </w:r>
    </w:p>
    <w:p w14:paraId="7A82A2AB" w14:textId="77776324" w:rsidR="00474ADE" w:rsidRPr="006974E4" w:rsidRDefault="00474ADE" w:rsidP="006974E4">
      <w:pPr>
        <w:spacing w:after="0"/>
        <w:jc w:val="both"/>
        <w:rPr>
          <w:sz w:val="18"/>
          <w:szCs w:val="18"/>
        </w:rPr>
      </w:pPr>
      <w:r w:rsidRPr="006974E4">
        <w:rPr>
          <w:sz w:val="18"/>
          <w:szCs w:val="18"/>
        </w:rPr>
        <w:t>Adresse électronique : {adresse mail colocataire}</w:t>
      </w:r>
    </w:p>
    <w:p w14:paraId="00A778FB" w14:textId="135D5FC4" w:rsidR="00474ADE" w:rsidRPr="006974E4" w:rsidRDefault="00474ADE" w:rsidP="006974E4">
      <w:pPr>
        <w:spacing w:after="0"/>
        <w:jc w:val="both"/>
        <w:rPr>
          <w:sz w:val="18"/>
          <w:szCs w:val="18"/>
        </w:rPr>
      </w:pPr>
      <w:r w:rsidRPr="006974E4">
        <w:rPr>
          <w:sz w:val="18"/>
          <w:szCs w:val="18"/>
        </w:rPr>
        <w:t>Date de naissance : {date de naissance collocataire}</w:t>
      </w:r>
    </w:p>
    <w:p w14:paraId="209F4CE2" w14:textId="77777777" w:rsidR="00474ADE" w:rsidRPr="006974E4" w:rsidRDefault="00474ADE" w:rsidP="006974E4">
      <w:pPr>
        <w:spacing w:after="0"/>
        <w:jc w:val="both"/>
        <w:rPr>
          <w:sz w:val="18"/>
          <w:szCs w:val="18"/>
        </w:rPr>
      </w:pPr>
    </w:p>
    <w:p w14:paraId="1A5548F7" w14:textId="77777777" w:rsidR="00474ADE" w:rsidRPr="006974E4" w:rsidRDefault="00474ADE" w:rsidP="006974E4">
      <w:pPr>
        <w:spacing w:after="0"/>
        <w:jc w:val="both"/>
        <w:rPr>
          <w:sz w:val="18"/>
          <w:szCs w:val="18"/>
        </w:rPr>
      </w:pPr>
      <w:r w:rsidRPr="006974E4">
        <w:rPr>
          <w:sz w:val="18"/>
          <w:szCs w:val="18"/>
        </w:rPr>
        <w:t>Dénommé(s) ci après « LE LOCATAIRE », (au singulier)</w:t>
      </w:r>
    </w:p>
    <w:p w14:paraId="54DCF92B" w14:textId="77777777" w:rsidR="00474ADE" w:rsidRPr="006974E4" w:rsidRDefault="00474ADE" w:rsidP="006974E4">
      <w:pPr>
        <w:jc w:val="both"/>
        <w:rPr>
          <w:sz w:val="18"/>
          <w:szCs w:val="18"/>
        </w:rPr>
      </w:pPr>
    </w:p>
    <w:p w14:paraId="5BE341A3" w14:textId="77777777" w:rsidR="00474ADE" w:rsidRPr="006974E4" w:rsidRDefault="00474ADE" w:rsidP="006974E4">
      <w:pPr>
        <w:jc w:val="both"/>
        <w:rPr>
          <w:sz w:val="18"/>
          <w:szCs w:val="18"/>
        </w:rPr>
      </w:pPr>
      <w:r w:rsidRPr="006974E4">
        <w:rPr>
          <w:b/>
          <w:bCs/>
          <w:sz w:val="18"/>
          <w:szCs w:val="18"/>
          <w:u w:val="single"/>
        </w:rPr>
        <w:t xml:space="preserve">MONTANT DES PAIEMENTS </w:t>
      </w:r>
      <w:r w:rsidRPr="006974E4">
        <w:rPr>
          <w:sz w:val="18"/>
          <w:szCs w:val="18"/>
        </w:rPr>
        <w:t>:</w:t>
      </w:r>
    </w:p>
    <w:p w14:paraId="3859FDD4" w14:textId="290CB049" w:rsidR="00474ADE" w:rsidRPr="006974E4" w:rsidRDefault="00474ADE" w:rsidP="006974E4">
      <w:pPr>
        <w:spacing w:after="120"/>
        <w:jc w:val="both"/>
        <w:rPr>
          <w:sz w:val="18"/>
          <w:szCs w:val="18"/>
        </w:rPr>
      </w:pPr>
      <w:r w:rsidRPr="006974E4">
        <w:rPr>
          <w:sz w:val="18"/>
          <w:szCs w:val="18"/>
        </w:rPr>
        <w:t>Loyer :  {loyer</w:t>
      </w:r>
      <w:r w:rsidR="00935712">
        <w:rPr>
          <w:sz w:val="18"/>
          <w:szCs w:val="18"/>
        </w:rPr>
        <w:t>}</w:t>
      </w:r>
    </w:p>
    <w:p w14:paraId="6F6B9244" w14:textId="20186823" w:rsidR="00474ADE" w:rsidRPr="006974E4" w:rsidRDefault="00474ADE" w:rsidP="006974E4">
      <w:pPr>
        <w:spacing w:after="120"/>
        <w:jc w:val="both"/>
        <w:rPr>
          <w:sz w:val="18"/>
          <w:szCs w:val="18"/>
        </w:rPr>
      </w:pPr>
      <w:r w:rsidRPr="006974E4">
        <w:rPr>
          <w:sz w:val="18"/>
          <w:szCs w:val="18"/>
        </w:rPr>
        <w:t xml:space="preserve">Charges :   </w:t>
      </w:r>
      <w:r w:rsidR="006974E4" w:rsidRPr="006974E4">
        <w:rPr>
          <w:sz w:val="18"/>
          <w:szCs w:val="18"/>
        </w:rPr>
        <w:t>{charges}</w:t>
      </w:r>
    </w:p>
    <w:p w14:paraId="0CD73C42" w14:textId="349AC512" w:rsidR="00474ADE" w:rsidRPr="006974E4" w:rsidRDefault="00474ADE" w:rsidP="006974E4">
      <w:pPr>
        <w:spacing w:after="120"/>
        <w:jc w:val="both"/>
        <w:rPr>
          <w:sz w:val="18"/>
          <w:szCs w:val="18"/>
        </w:rPr>
      </w:pPr>
      <w:r w:rsidRPr="006974E4">
        <w:rPr>
          <w:sz w:val="18"/>
          <w:szCs w:val="18"/>
        </w:rPr>
        <w:t xml:space="preserve">TOTAL MENSUEL :   </w:t>
      </w:r>
      <w:r w:rsidR="006974E4" w:rsidRPr="006974E4">
        <w:rPr>
          <w:sz w:val="18"/>
          <w:szCs w:val="18"/>
        </w:rPr>
        <w:t>{somme loyer + charges}</w:t>
      </w:r>
    </w:p>
    <w:p w14:paraId="382F65B3" w14:textId="328516D6" w:rsidR="00474ADE" w:rsidRPr="006974E4" w:rsidRDefault="00474ADE" w:rsidP="006974E4">
      <w:pPr>
        <w:spacing w:after="120"/>
        <w:jc w:val="both"/>
        <w:rPr>
          <w:sz w:val="18"/>
          <w:szCs w:val="18"/>
        </w:rPr>
      </w:pPr>
      <w:r w:rsidRPr="006974E4">
        <w:rPr>
          <w:sz w:val="18"/>
          <w:szCs w:val="18"/>
        </w:rPr>
        <w:t xml:space="preserve">Dépôt de garantie :  </w:t>
      </w:r>
      <w:r w:rsidR="006974E4" w:rsidRPr="006974E4">
        <w:rPr>
          <w:sz w:val="18"/>
          <w:szCs w:val="18"/>
        </w:rPr>
        <w:t>{dépôt de garantie}</w:t>
      </w:r>
    </w:p>
    <w:p w14:paraId="773E96E6" w14:textId="77777777" w:rsidR="006974E4" w:rsidRPr="006974E4" w:rsidRDefault="006974E4" w:rsidP="006974E4">
      <w:pPr>
        <w:jc w:val="both"/>
        <w:rPr>
          <w:sz w:val="18"/>
          <w:szCs w:val="18"/>
        </w:rPr>
      </w:pPr>
    </w:p>
    <w:p w14:paraId="405A32F3" w14:textId="36C9D008" w:rsidR="00474ADE" w:rsidRPr="006974E4" w:rsidRDefault="00474ADE" w:rsidP="006974E4">
      <w:pPr>
        <w:jc w:val="both"/>
        <w:rPr>
          <w:b/>
          <w:bCs/>
          <w:sz w:val="18"/>
          <w:szCs w:val="18"/>
        </w:rPr>
      </w:pPr>
      <w:r w:rsidRPr="006974E4">
        <w:rPr>
          <w:b/>
          <w:bCs/>
          <w:sz w:val="18"/>
          <w:szCs w:val="18"/>
        </w:rPr>
        <w:t>SITUATION, DESIGNATION ET CONSISTANCE DES LOCAUX:</w:t>
      </w:r>
    </w:p>
    <w:p w14:paraId="5F616978" w14:textId="1DEF44EC" w:rsidR="00474ADE" w:rsidRPr="006974E4" w:rsidRDefault="00474ADE" w:rsidP="00DC7A22">
      <w:pPr>
        <w:spacing w:after="120"/>
        <w:jc w:val="both"/>
        <w:rPr>
          <w:sz w:val="18"/>
          <w:szCs w:val="18"/>
        </w:rPr>
      </w:pPr>
      <w:r w:rsidRPr="006974E4">
        <w:rPr>
          <w:sz w:val="18"/>
          <w:szCs w:val="18"/>
        </w:rPr>
        <w:t xml:space="preserve">Appartement ;  </w:t>
      </w:r>
      <w:r w:rsidR="006974E4">
        <w:rPr>
          <w:sz w:val="18"/>
          <w:szCs w:val="18"/>
        </w:rPr>
        <w:t>N</w:t>
      </w:r>
      <w:r w:rsidRPr="006974E4">
        <w:rPr>
          <w:sz w:val="18"/>
          <w:szCs w:val="18"/>
        </w:rPr>
        <w:t xml:space="preserve">ombre de pièces : </w:t>
      </w:r>
      <w:r w:rsidR="006974E4" w:rsidRPr="006974E4">
        <w:rPr>
          <w:sz w:val="18"/>
          <w:szCs w:val="18"/>
        </w:rPr>
        <w:t>{nombre de pièce}</w:t>
      </w:r>
      <w:r w:rsidR="006974E4">
        <w:rPr>
          <w:sz w:val="18"/>
          <w:szCs w:val="18"/>
        </w:rPr>
        <w:t xml:space="preserve"> ; </w:t>
      </w:r>
      <w:r w:rsidR="006974E4" w:rsidRPr="006974E4">
        <w:rPr>
          <w:sz w:val="18"/>
          <w:szCs w:val="18"/>
        </w:rPr>
        <w:t xml:space="preserve"> Surface</w:t>
      </w:r>
      <w:r w:rsidRPr="006974E4">
        <w:rPr>
          <w:sz w:val="18"/>
          <w:szCs w:val="18"/>
        </w:rPr>
        <w:t xml:space="preserve"> habitable : </w:t>
      </w:r>
      <w:r w:rsidR="006974E4" w:rsidRPr="006974E4">
        <w:rPr>
          <w:sz w:val="18"/>
          <w:szCs w:val="18"/>
        </w:rPr>
        <w:t>{surface}</w:t>
      </w:r>
      <w:r w:rsidRPr="006974E4">
        <w:rPr>
          <w:sz w:val="18"/>
          <w:szCs w:val="18"/>
        </w:rPr>
        <w:t xml:space="preserve"> m2</w:t>
      </w:r>
    </w:p>
    <w:p w14:paraId="37180E97" w14:textId="4F345EDF" w:rsidR="00474ADE" w:rsidRPr="006974E4" w:rsidRDefault="00474ADE" w:rsidP="00DC7A22">
      <w:pPr>
        <w:spacing w:after="120"/>
        <w:jc w:val="both"/>
        <w:rPr>
          <w:sz w:val="18"/>
          <w:szCs w:val="18"/>
        </w:rPr>
      </w:pPr>
      <w:r w:rsidRPr="006974E4">
        <w:rPr>
          <w:sz w:val="18"/>
          <w:szCs w:val="18"/>
        </w:rPr>
        <w:t xml:space="preserve">Dépendances et annexes : </w:t>
      </w:r>
      <w:r w:rsidR="006974E4" w:rsidRPr="006974E4">
        <w:rPr>
          <w:sz w:val="18"/>
          <w:szCs w:val="18"/>
        </w:rPr>
        <w:t>{liste des dépendances}</w:t>
      </w:r>
      <w:r w:rsidRPr="006974E4">
        <w:rPr>
          <w:sz w:val="18"/>
          <w:szCs w:val="18"/>
        </w:rPr>
        <w:t xml:space="preserve"> </w:t>
      </w:r>
    </w:p>
    <w:p w14:paraId="30F48335" w14:textId="3EAF142D" w:rsidR="00474ADE" w:rsidRPr="006974E4" w:rsidRDefault="00B71708" w:rsidP="00DC7A22">
      <w:pPr>
        <w:spacing w:after="120"/>
        <w:jc w:val="both"/>
        <w:rPr>
          <w:sz w:val="18"/>
          <w:szCs w:val="18"/>
        </w:rPr>
      </w:pPr>
      <w:r>
        <w:rPr>
          <w:sz w:val="18"/>
          <w:szCs w:val="18"/>
        </w:rPr>
        <w:t>{Equipement de la cuisine}</w:t>
      </w:r>
      <w:r w:rsidR="00474ADE" w:rsidRPr="006974E4">
        <w:rPr>
          <w:sz w:val="18"/>
          <w:szCs w:val="18"/>
        </w:rPr>
        <w:t>.</w:t>
      </w:r>
    </w:p>
    <w:p w14:paraId="2F5A659E" w14:textId="353C4D20" w:rsidR="00474ADE" w:rsidRPr="006974E4" w:rsidRDefault="00474ADE" w:rsidP="00DC7A22">
      <w:pPr>
        <w:spacing w:after="120"/>
        <w:jc w:val="both"/>
        <w:rPr>
          <w:sz w:val="18"/>
          <w:szCs w:val="18"/>
        </w:rPr>
      </w:pPr>
      <w:r w:rsidRPr="006974E4">
        <w:rPr>
          <w:sz w:val="18"/>
          <w:szCs w:val="18"/>
        </w:rPr>
        <w:t xml:space="preserve">Adresse : </w:t>
      </w:r>
      <w:r w:rsidR="006974E4">
        <w:rPr>
          <w:sz w:val="18"/>
          <w:szCs w:val="18"/>
        </w:rPr>
        <w:t>{adresse appartement}</w:t>
      </w:r>
    </w:p>
    <w:p w14:paraId="39F91E50" w14:textId="6222DE4B" w:rsidR="00474ADE" w:rsidRPr="006974E4" w:rsidRDefault="00474ADE" w:rsidP="00DC7A22">
      <w:pPr>
        <w:spacing w:after="120"/>
        <w:jc w:val="both"/>
        <w:rPr>
          <w:sz w:val="18"/>
          <w:szCs w:val="18"/>
        </w:rPr>
      </w:pPr>
      <w:r w:rsidRPr="006974E4">
        <w:rPr>
          <w:sz w:val="18"/>
          <w:szCs w:val="18"/>
        </w:rPr>
        <w:t xml:space="preserve">CP : </w:t>
      </w:r>
      <w:r w:rsidR="006974E4">
        <w:rPr>
          <w:sz w:val="18"/>
          <w:szCs w:val="18"/>
        </w:rPr>
        <w:t>{code postal appartement</w:t>
      </w:r>
      <w:r w:rsidR="00935712">
        <w:rPr>
          <w:sz w:val="18"/>
          <w:szCs w:val="18"/>
        </w:rPr>
        <w:t>}</w:t>
      </w:r>
    </w:p>
    <w:p w14:paraId="250CBA95" w14:textId="1C73E44A" w:rsidR="00474ADE" w:rsidRPr="006974E4" w:rsidRDefault="00474ADE" w:rsidP="00DC7A22">
      <w:pPr>
        <w:spacing w:after="120"/>
        <w:jc w:val="both"/>
        <w:rPr>
          <w:sz w:val="18"/>
          <w:szCs w:val="18"/>
        </w:rPr>
      </w:pPr>
      <w:r w:rsidRPr="006974E4">
        <w:rPr>
          <w:sz w:val="18"/>
          <w:szCs w:val="18"/>
        </w:rPr>
        <w:t xml:space="preserve">Ville : </w:t>
      </w:r>
      <w:r w:rsidR="006974E4">
        <w:rPr>
          <w:sz w:val="18"/>
          <w:szCs w:val="18"/>
        </w:rPr>
        <w:t>{ville appartement}</w:t>
      </w:r>
      <w:r w:rsidRPr="006974E4">
        <w:rPr>
          <w:sz w:val="18"/>
          <w:szCs w:val="18"/>
        </w:rPr>
        <w:tab/>
      </w:r>
      <w:r w:rsidRPr="006974E4">
        <w:rPr>
          <w:sz w:val="18"/>
          <w:szCs w:val="18"/>
        </w:rPr>
        <w:tab/>
      </w:r>
    </w:p>
    <w:p w14:paraId="6D1D96A2" w14:textId="38E05DD2" w:rsidR="00474ADE" w:rsidRPr="006974E4" w:rsidRDefault="00474ADE" w:rsidP="00DC7A22">
      <w:pPr>
        <w:spacing w:after="120"/>
        <w:jc w:val="both"/>
        <w:rPr>
          <w:sz w:val="18"/>
          <w:szCs w:val="18"/>
        </w:rPr>
      </w:pPr>
      <w:r w:rsidRPr="006974E4">
        <w:rPr>
          <w:sz w:val="18"/>
          <w:szCs w:val="18"/>
        </w:rPr>
        <w:t xml:space="preserve">Type d’habitat :  </w:t>
      </w:r>
      <w:r w:rsidR="007749AC" w:rsidRPr="007749AC">
        <w:rPr>
          <w:sz w:val="18"/>
          <w:szCs w:val="18"/>
        </w:rPr>
        <w:t>{#collectif}Immeuble collectif{/collectif}{#individuel}Immeuble individuel{/individuel}</w:t>
      </w:r>
    </w:p>
    <w:p w14:paraId="2328ADFA" w14:textId="4F66BDD1" w:rsidR="00474ADE" w:rsidRPr="006974E4" w:rsidRDefault="006974E4" w:rsidP="00DC7A22">
      <w:pPr>
        <w:spacing w:after="120"/>
        <w:jc w:val="both"/>
        <w:rPr>
          <w:sz w:val="18"/>
          <w:szCs w:val="18"/>
        </w:rPr>
      </w:pPr>
      <w:r>
        <w:rPr>
          <w:sz w:val="18"/>
          <w:szCs w:val="18"/>
        </w:rPr>
        <w:t>R</w:t>
      </w:r>
      <w:r w:rsidR="00474ADE" w:rsidRPr="006974E4">
        <w:rPr>
          <w:sz w:val="18"/>
          <w:szCs w:val="18"/>
        </w:rPr>
        <w:t xml:space="preserve">égime juridique de </w:t>
      </w:r>
      <w:r w:rsidRPr="006974E4">
        <w:rPr>
          <w:sz w:val="18"/>
          <w:szCs w:val="18"/>
        </w:rPr>
        <w:t>l’immeuble :</w:t>
      </w:r>
      <w:r w:rsidR="00474ADE" w:rsidRPr="006974E4">
        <w:rPr>
          <w:sz w:val="18"/>
          <w:szCs w:val="18"/>
        </w:rPr>
        <w:t xml:space="preserve">  </w:t>
      </w:r>
      <w:r w:rsidR="007749AC" w:rsidRPr="007749AC">
        <w:rPr>
          <w:sz w:val="18"/>
          <w:szCs w:val="18"/>
        </w:rPr>
        <w:t>{#copropriete}Copropriété{/copropriete}{#monopropri</w:t>
      </w:r>
      <w:r w:rsidR="00B173CE">
        <w:rPr>
          <w:sz w:val="18"/>
          <w:szCs w:val="18"/>
        </w:rPr>
        <w:t>e</w:t>
      </w:r>
      <w:r w:rsidR="007749AC" w:rsidRPr="007749AC">
        <w:rPr>
          <w:sz w:val="18"/>
          <w:szCs w:val="18"/>
        </w:rPr>
        <w:t>t</w:t>
      </w:r>
      <w:r w:rsidR="00B173CE">
        <w:rPr>
          <w:sz w:val="18"/>
          <w:szCs w:val="18"/>
        </w:rPr>
        <w:t>e</w:t>
      </w:r>
      <w:r w:rsidR="007749AC" w:rsidRPr="007749AC">
        <w:rPr>
          <w:sz w:val="18"/>
          <w:szCs w:val="18"/>
        </w:rPr>
        <w:t>}Mono propriété{/monopropri</w:t>
      </w:r>
      <w:r w:rsidR="00B173CE">
        <w:rPr>
          <w:sz w:val="18"/>
          <w:szCs w:val="18"/>
        </w:rPr>
        <w:t>e</w:t>
      </w:r>
      <w:r w:rsidR="007749AC" w:rsidRPr="007749AC">
        <w:rPr>
          <w:sz w:val="18"/>
          <w:szCs w:val="18"/>
        </w:rPr>
        <w:t>t</w:t>
      </w:r>
      <w:r w:rsidR="00B173CE">
        <w:rPr>
          <w:sz w:val="18"/>
          <w:szCs w:val="18"/>
        </w:rPr>
        <w:t>e</w:t>
      </w:r>
      <w:r w:rsidR="007749AC" w:rsidRPr="007749AC">
        <w:rPr>
          <w:sz w:val="18"/>
          <w:szCs w:val="18"/>
        </w:rPr>
        <w:t>}</w:t>
      </w:r>
    </w:p>
    <w:p w14:paraId="6AA723AA" w14:textId="260EE8D7" w:rsidR="00474ADE" w:rsidRPr="006974E4" w:rsidRDefault="00474ADE" w:rsidP="00DC7A22">
      <w:pPr>
        <w:spacing w:after="120"/>
        <w:jc w:val="both"/>
        <w:rPr>
          <w:sz w:val="18"/>
          <w:szCs w:val="18"/>
        </w:rPr>
      </w:pPr>
      <w:r w:rsidRPr="006974E4">
        <w:rPr>
          <w:sz w:val="18"/>
          <w:szCs w:val="18"/>
        </w:rPr>
        <w:t xml:space="preserve">Période de construction : </w:t>
      </w:r>
      <w:r w:rsidR="006974E4">
        <w:rPr>
          <w:sz w:val="18"/>
          <w:szCs w:val="18"/>
        </w:rPr>
        <w:t>{Année construction immeuble}</w:t>
      </w:r>
    </w:p>
    <w:p w14:paraId="68EBF04F" w14:textId="49CE7176" w:rsidR="00474ADE" w:rsidRPr="006974E4" w:rsidRDefault="00474ADE" w:rsidP="007749AC">
      <w:pPr>
        <w:spacing w:after="120"/>
        <w:rPr>
          <w:sz w:val="18"/>
          <w:szCs w:val="18"/>
        </w:rPr>
      </w:pPr>
      <w:r w:rsidRPr="006974E4">
        <w:rPr>
          <w:sz w:val="18"/>
          <w:szCs w:val="18"/>
        </w:rPr>
        <w:t xml:space="preserve">Modalités de production de chauffage : </w:t>
      </w:r>
      <w:r w:rsidR="007749AC">
        <w:rPr>
          <w:sz w:val="18"/>
          <w:szCs w:val="18"/>
        </w:rPr>
        <w:t xml:space="preserve"> </w:t>
      </w:r>
      <w:r w:rsidR="007749AC" w:rsidRPr="007749AC">
        <w:rPr>
          <w:sz w:val="18"/>
          <w:szCs w:val="18"/>
        </w:rPr>
        <w:t>{#chauffageIndividuel}Individuel{/chauffageIndividuel}{#chauffageCollectif}Collectif{/chauffageCollectif}</w:t>
      </w:r>
      <w:r w:rsidR="007749AC">
        <w:rPr>
          <w:sz w:val="18"/>
          <w:szCs w:val="18"/>
        </w:rPr>
        <w:t xml:space="preserve"> </w:t>
      </w:r>
    </w:p>
    <w:p w14:paraId="3E6F03AE" w14:textId="1FDA5273" w:rsidR="00474ADE" w:rsidRPr="006974E4" w:rsidRDefault="00474ADE" w:rsidP="007749AC">
      <w:pPr>
        <w:spacing w:after="120"/>
        <w:rPr>
          <w:sz w:val="18"/>
          <w:szCs w:val="18"/>
        </w:rPr>
      </w:pPr>
      <w:r w:rsidRPr="006974E4">
        <w:rPr>
          <w:sz w:val="18"/>
          <w:szCs w:val="18"/>
        </w:rPr>
        <w:lastRenderedPageBreak/>
        <w:t xml:space="preserve">Modalités de production d’eau chaude sanitaire : </w:t>
      </w:r>
      <w:r w:rsidR="007749AC" w:rsidRPr="007749AC">
        <w:rPr>
          <w:sz w:val="18"/>
          <w:szCs w:val="18"/>
        </w:rPr>
        <w:t>{#eauChaudeIndividuelle}Individuelle{/eauChaudeIndividuelle}{#eauChaudeCollective}Collective{/eauChaudeCollective}</w:t>
      </w:r>
    </w:p>
    <w:p w14:paraId="42505D65" w14:textId="0977DC5D" w:rsidR="00474ADE" w:rsidRPr="006974E4" w:rsidRDefault="00474ADE" w:rsidP="006974E4">
      <w:pPr>
        <w:jc w:val="both"/>
        <w:rPr>
          <w:b/>
          <w:bCs/>
          <w:sz w:val="18"/>
          <w:szCs w:val="18"/>
          <w:u w:val="single"/>
        </w:rPr>
      </w:pPr>
      <w:r w:rsidRPr="006974E4">
        <w:rPr>
          <w:b/>
          <w:bCs/>
          <w:sz w:val="18"/>
          <w:szCs w:val="18"/>
          <w:u w:val="single"/>
        </w:rPr>
        <w:t xml:space="preserve">DESTINATION EXCLUSIVE DES LOCAUX LOUES - OCCUPATION : </w:t>
      </w:r>
    </w:p>
    <w:p w14:paraId="620E9FC1" w14:textId="1D836C05" w:rsidR="00474ADE" w:rsidRPr="006974E4" w:rsidRDefault="00474ADE" w:rsidP="006974E4">
      <w:pPr>
        <w:jc w:val="both"/>
        <w:rPr>
          <w:sz w:val="18"/>
          <w:szCs w:val="18"/>
        </w:rPr>
      </w:pPr>
      <w:r w:rsidRPr="006974E4">
        <w:rPr>
          <w:sz w:val="18"/>
          <w:szCs w:val="18"/>
        </w:rPr>
        <w:t xml:space="preserve">Loué(e) à usage 1 habitation principale </w:t>
      </w:r>
    </w:p>
    <w:p w14:paraId="16CD6CD1" w14:textId="6613880D" w:rsidR="00474ADE" w:rsidRDefault="00474ADE" w:rsidP="006974E4">
      <w:pPr>
        <w:jc w:val="both"/>
        <w:rPr>
          <w:sz w:val="18"/>
          <w:szCs w:val="18"/>
        </w:rPr>
      </w:pPr>
      <w:r w:rsidRPr="006974E4">
        <w:rPr>
          <w:sz w:val="18"/>
          <w:szCs w:val="18"/>
        </w:rPr>
        <w:t>Le LOCATAIRE s‘interdit notamment d’exercer dans les locaux loués toute activité commerciale, industrielle ou artisanale. En cas d’usage mixte professionnel et habitation, il fera son affaire personnelle de toute prescription relative à l’exercice de sa profession, en sorte que le BAILLEUR ne puisse, en aucun cas, être recherché ni inquiété à ce sujet par l’administration, les occupants de l’immeuble ou les voisins. Il ne pourra céder son bail ou sous-louer le logement sans l’accord écrit du BAILLEUR.</w:t>
      </w:r>
    </w:p>
    <w:p w14:paraId="29A84BFA" w14:textId="6D1BAED5" w:rsidR="00935712" w:rsidRDefault="00935712" w:rsidP="006974E4">
      <w:pPr>
        <w:jc w:val="both"/>
        <w:rPr>
          <w:sz w:val="18"/>
          <w:szCs w:val="18"/>
        </w:rPr>
      </w:pPr>
      <w:r w:rsidRPr="00935712">
        <w:rPr>
          <w:sz w:val="18"/>
          <w:szCs w:val="18"/>
        </w:rPr>
        <w:t>{#servitude} Le cas échéant, Servitude de résidence principale : le logement objet du présent contrat est soumis à l'obligation prévue à l'article L. 151-14-1 du code de l'urbanisme ; il est à usage exclusif de résidence principale, au sens de l'article 2 de la loi du 6 juillet 1989 susmentionnée. {/servitude}</w:t>
      </w:r>
    </w:p>
    <w:p w14:paraId="28C73BC3" w14:textId="77777777" w:rsidR="006974E4" w:rsidRPr="006974E4" w:rsidRDefault="006974E4" w:rsidP="00DC7A22">
      <w:pPr>
        <w:spacing w:after="120"/>
        <w:jc w:val="both"/>
        <w:rPr>
          <w:sz w:val="18"/>
          <w:szCs w:val="18"/>
        </w:rPr>
      </w:pPr>
      <w:r w:rsidRPr="006974E4">
        <w:rPr>
          <w:sz w:val="18"/>
          <w:szCs w:val="18"/>
        </w:rPr>
        <w:t xml:space="preserve">DUREE ET RENOUVELLEMENT : </w:t>
      </w:r>
    </w:p>
    <w:p w14:paraId="7E4C6F65" w14:textId="77777777" w:rsidR="006974E4" w:rsidRPr="006974E4" w:rsidRDefault="006974E4" w:rsidP="00DC7A22">
      <w:pPr>
        <w:spacing w:after="120"/>
        <w:jc w:val="both"/>
        <w:rPr>
          <w:sz w:val="18"/>
          <w:szCs w:val="18"/>
        </w:rPr>
      </w:pPr>
      <w:r w:rsidRPr="006974E4">
        <w:rPr>
          <w:sz w:val="18"/>
          <w:szCs w:val="18"/>
        </w:rPr>
        <w:t>Durée de contrat : 3 année reconductible par tacite reconduction par période de : 3 ans</w:t>
      </w:r>
    </w:p>
    <w:p w14:paraId="555A6170" w14:textId="28A87273" w:rsidR="006974E4" w:rsidRPr="006974E4" w:rsidRDefault="006974E4" w:rsidP="00DC7A22">
      <w:pPr>
        <w:spacing w:after="120"/>
        <w:jc w:val="both"/>
        <w:rPr>
          <w:sz w:val="18"/>
          <w:szCs w:val="18"/>
        </w:rPr>
      </w:pPr>
      <w:r w:rsidRPr="006974E4">
        <w:rPr>
          <w:sz w:val="18"/>
          <w:szCs w:val="18"/>
        </w:rPr>
        <w:t xml:space="preserve">Date de départ du bail : </w:t>
      </w:r>
      <w:r w:rsidR="00DC7A22">
        <w:rPr>
          <w:sz w:val="18"/>
          <w:szCs w:val="18"/>
        </w:rPr>
        <w:t>{date début bail}</w:t>
      </w:r>
      <w:r w:rsidRPr="006974E4">
        <w:rPr>
          <w:sz w:val="18"/>
          <w:szCs w:val="18"/>
        </w:rPr>
        <w:tab/>
        <w:t xml:space="preserve">Date de fin de bail : </w:t>
      </w:r>
      <w:r w:rsidR="00DC7A22">
        <w:rPr>
          <w:sz w:val="18"/>
          <w:szCs w:val="18"/>
        </w:rPr>
        <w:t>{date début bail + 3ans}</w:t>
      </w:r>
    </w:p>
    <w:p w14:paraId="0758E753" w14:textId="21463A62" w:rsidR="006974E4" w:rsidRPr="006974E4" w:rsidRDefault="006974E4" w:rsidP="00DC7A22">
      <w:pPr>
        <w:spacing w:after="120"/>
        <w:jc w:val="both"/>
        <w:rPr>
          <w:sz w:val="18"/>
          <w:szCs w:val="18"/>
        </w:rPr>
      </w:pPr>
      <w:r w:rsidRPr="006974E4">
        <w:rPr>
          <w:sz w:val="18"/>
          <w:szCs w:val="18"/>
        </w:rPr>
        <w:t xml:space="preserve">Indice de référence pour la révision du loyer : Valeur IRL : </w:t>
      </w:r>
      <w:r w:rsidR="00DC7A22">
        <w:rPr>
          <w:sz w:val="18"/>
          <w:szCs w:val="18"/>
        </w:rPr>
        <w:t>{dernière valeur indice Insee IRL}</w:t>
      </w:r>
    </w:p>
    <w:p w14:paraId="78AF0243" w14:textId="77777777" w:rsidR="006974E4" w:rsidRPr="006974E4" w:rsidRDefault="006974E4" w:rsidP="006974E4">
      <w:pPr>
        <w:jc w:val="both"/>
        <w:rPr>
          <w:sz w:val="18"/>
          <w:szCs w:val="18"/>
        </w:rPr>
      </w:pPr>
    </w:p>
    <w:p w14:paraId="6CF6BD7F" w14:textId="77777777" w:rsidR="006974E4" w:rsidRPr="006974E4" w:rsidRDefault="006974E4" w:rsidP="006974E4">
      <w:pPr>
        <w:jc w:val="both"/>
        <w:rPr>
          <w:sz w:val="18"/>
          <w:szCs w:val="18"/>
        </w:rPr>
      </w:pPr>
      <w:r w:rsidRPr="006974E4">
        <w:rPr>
          <w:sz w:val="18"/>
          <w:szCs w:val="18"/>
        </w:rPr>
        <w:t xml:space="preserve">ASSUREUR MULTIRISQUE HABITATION (LOCATAIRE): </w:t>
      </w:r>
    </w:p>
    <w:p w14:paraId="50D0A666" w14:textId="77777777" w:rsidR="006974E4" w:rsidRPr="006974E4" w:rsidRDefault="006974E4" w:rsidP="00DC7A22">
      <w:pPr>
        <w:spacing w:after="0"/>
        <w:jc w:val="both"/>
        <w:rPr>
          <w:sz w:val="18"/>
          <w:szCs w:val="18"/>
        </w:rPr>
      </w:pPr>
      <w:r w:rsidRPr="006974E4">
        <w:rPr>
          <w:sz w:val="18"/>
          <w:szCs w:val="18"/>
        </w:rPr>
        <w:t xml:space="preserve">Adresse : </w:t>
      </w:r>
    </w:p>
    <w:p w14:paraId="6F8C7B3B" w14:textId="77777777" w:rsidR="006974E4" w:rsidRPr="006974E4" w:rsidRDefault="006974E4" w:rsidP="00DC7A22">
      <w:pPr>
        <w:spacing w:after="0"/>
        <w:jc w:val="both"/>
        <w:rPr>
          <w:sz w:val="18"/>
          <w:szCs w:val="18"/>
        </w:rPr>
      </w:pPr>
      <w:r w:rsidRPr="006974E4">
        <w:rPr>
          <w:sz w:val="18"/>
          <w:szCs w:val="18"/>
        </w:rPr>
        <w:t>CP :</w:t>
      </w:r>
    </w:p>
    <w:p w14:paraId="7B608103" w14:textId="77777777" w:rsidR="006974E4" w:rsidRPr="006974E4" w:rsidRDefault="006974E4" w:rsidP="00DC7A22">
      <w:pPr>
        <w:spacing w:after="0"/>
        <w:jc w:val="both"/>
        <w:rPr>
          <w:sz w:val="18"/>
          <w:szCs w:val="18"/>
        </w:rPr>
      </w:pPr>
      <w:r w:rsidRPr="006974E4">
        <w:rPr>
          <w:sz w:val="18"/>
          <w:szCs w:val="18"/>
        </w:rPr>
        <w:t>Ville :</w:t>
      </w:r>
      <w:r w:rsidRPr="006974E4">
        <w:rPr>
          <w:sz w:val="18"/>
          <w:szCs w:val="18"/>
        </w:rPr>
        <w:tab/>
      </w:r>
      <w:r w:rsidRPr="006974E4">
        <w:rPr>
          <w:sz w:val="18"/>
          <w:szCs w:val="18"/>
        </w:rPr>
        <w:tab/>
      </w:r>
    </w:p>
    <w:p w14:paraId="40425696" w14:textId="77777777" w:rsidR="006974E4" w:rsidRPr="006974E4" w:rsidRDefault="006974E4" w:rsidP="00DC7A22">
      <w:pPr>
        <w:spacing w:after="0"/>
        <w:jc w:val="both"/>
        <w:rPr>
          <w:sz w:val="18"/>
          <w:szCs w:val="18"/>
        </w:rPr>
      </w:pPr>
      <w:r w:rsidRPr="006974E4">
        <w:rPr>
          <w:sz w:val="18"/>
          <w:szCs w:val="18"/>
        </w:rPr>
        <w:t xml:space="preserve">Téléphone : </w:t>
      </w:r>
    </w:p>
    <w:p w14:paraId="4DFB1693" w14:textId="77777777" w:rsidR="00DC7A22" w:rsidRDefault="00DC7A22" w:rsidP="006974E4">
      <w:pPr>
        <w:jc w:val="both"/>
        <w:rPr>
          <w:sz w:val="18"/>
          <w:szCs w:val="18"/>
        </w:rPr>
      </w:pPr>
    </w:p>
    <w:p w14:paraId="4D3F9572" w14:textId="41A40FB3" w:rsidR="006974E4" w:rsidRDefault="006974E4" w:rsidP="006974E4">
      <w:pPr>
        <w:jc w:val="both"/>
        <w:rPr>
          <w:sz w:val="18"/>
          <w:szCs w:val="18"/>
        </w:rPr>
      </w:pPr>
      <w:r w:rsidRPr="006974E4">
        <w:rPr>
          <w:sz w:val="18"/>
          <w:szCs w:val="18"/>
        </w:rPr>
        <w:t xml:space="preserve">MONTANT DES HONORAIRES DE LOCATION, PARTIE LOCATAIRE : </w:t>
      </w:r>
      <w:r w:rsidR="00DC7A22">
        <w:rPr>
          <w:sz w:val="18"/>
          <w:szCs w:val="18"/>
        </w:rPr>
        <w:t>{mettre un champ à compléter le cas échéant}</w:t>
      </w:r>
    </w:p>
    <w:tbl>
      <w:tblPr>
        <w:tblStyle w:val="Grilledutableau"/>
        <w:tblW w:w="0" w:type="auto"/>
        <w:tblLook w:val="04A0" w:firstRow="1" w:lastRow="0" w:firstColumn="1" w:lastColumn="0" w:noHBand="0" w:noVBand="1"/>
      </w:tblPr>
      <w:tblGrid>
        <w:gridCol w:w="10456"/>
      </w:tblGrid>
      <w:tr w:rsidR="00DC7A22" w14:paraId="2CC4CB1E" w14:textId="77777777" w:rsidTr="00DC7A22">
        <w:tc>
          <w:tcPr>
            <w:tcW w:w="10456" w:type="dxa"/>
          </w:tcPr>
          <w:p w14:paraId="46A1158E" w14:textId="3858F1CC" w:rsidR="00DC7A22" w:rsidRDefault="00DC7A22" w:rsidP="006974E4">
            <w:pPr>
              <w:jc w:val="both"/>
              <w:rPr>
                <w:sz w:val="18"/>
                <w:szCs w:val="18"/>
              </w:rPr>
            </w:pPr>
            <w:r w:rsidRPr="00DC7A22">
              <w:rPr>
                <w:b/>
                <w:bCs/>
                <w:sz w:val="18"/>
                <w:szCs w:val="18"/>
              </w:rPr>
              <w:t>GARANTS SOLIDAIRES</w:t>
            </w:r>
          </w:p>
        </w:tc>
      </w:tr>
    </w:tbl>
    <w:p w14:paraId="172D27B2" w14:textId="3A58843F" w:rsidR="005936E1" w:rsidRDefault="005936E1" w:rsidP="00DC7A22">
      <w:pPr>
        <w:spacing w:before="120" w:after="120"/>
        <w:jc w:val="both"/>
        <w:rPr>
          <w:sz w:val="18"/>
          <w:szCs w:val="18"/>
        </w:rPr>
      </w:pPr>
      <w:r w:rsidRPr="005936E1">
        <w:rPr>
          <w:sz w:val="18"/>
          <w:szCs w:val="18"/>
        </w:rPr>
        <w:t>{^aGarant}Néant{/aGarant}</w:t>
      </w:r>
    </w:p>
    <w:p w14:paraId="79B61F73" w14:textId="7336C4EA" w:rsidR="006974E4" w:rsidRPr="006974E4" w:rsidRDefault="00B173CE" w:rsidP="00DC7A22">
      <w:pPr>
        <w:spacing w:before="120" w:after="120"/>
        <w:jc w:val="both"/>
        <w:rPr>
          <w:sz w:val="18"/>
          <w:szCs w:val="18"/>
        </w:rPr>
      </w:pPr>
      <w:r w:rsidRPr="00B173CE">
        <w:rPr>
          <w:sz w:val="18"/>
          <w:szCs w:val="18"/>
        </w:rPr>
        <w:t>{#aGarant}</w:t>
      </w:r>
      <w:r>
        <w:rPr>
          <w:sz w:val="18"/>
          <w:szCs w:val="18"/>
        </w:rPr>
        <w:t xml:space="preserve"> </w:t>
      </w:r>
      <w:r w:rsidR="006974E4" w:rsidRPr="006974E4">
        <w:rPr>
          <w:sz w:val="18"/>
          <w:szCs w:val="18"/>
        </w:rPr>
        <w:t>La présente location est garantie par les personnes désignées ci-dessous en qualité de caution:</w:t>
      </w:r>
    </w:p>
    <w:p w14:paraId="14225F5A" w14:textId="5DCC810C" w:rsidR="006974E4" w:rsidRPr="006974E4" w:rsidRDefault="006974E4" w:rsidP="00DC7A22">
      <w:pPr>
        <w:spacing w:after="120"/>
        <w:jc w:val="both"/>
        <w:rPr>
          <w:sz w:val="18"/>
          <w:szCs w:val="18"/>
        </w:rPr>
      </w:pPr>
      <w:r w:rsidRPr="006974E4">
        <w:rPr>
          <w:sz w:val="18"/>
          <w:szCs w:val="18"/>
        </w:rPr>
        <w:t xml:space="preserve">Nom : </w:t>
      </w:r>
      <w:r w:rsidR="00621EE7">
        <w:rPr>
          <w:sz w:val="18"/>
          <w:szCs w:val="18"/>
        </w:rPr>
        <w:t>{Nom prénom de la personne caution}</w:t>
      </w:r>
    </w:p>
    <w:p w14:paraId="05B0C2AF" w14:textId="4BFA505F" w:rsidR="006974E4" w:rsidRPr="006974E4" w:rsidRDefault="006974E4" w:rsidP="00DC7A22">
      <w:pPr>
        <w:spacing w:after="120"/>
        <w:jc w:val="both"/>
        <w:rPr>
          <w:sz w:val="18"/>
          <w:szCs w:val="18"/>
        </w:rPr>
      </w:pPr>
      <w:r w:rsidRPr="006974E4">
        <w:rPr>
          <w:sz w:val="18"/>
          <w:szCs w:val="18"/>
        </w:rPr>
        <w:t xml:space="preserve">Adresse : </w:t>
      </w:r>
      <w:r w:rsidR="00621EE7">
        <w:rPr>
          <w:sz w:val="18"/>
          <w:szCs w:val="18"/>
        </w:rPr>
        <w:t>{adresse caution}</w:t>
      </w:r>
      <w:r w:rsidRPr="006974E4">
        <w:rPr>
          <w:sz w:val="18"/>
          <w:szCs w:val="18"/>
        </w:rPr>
        <w:t xml:space="preserve"> </w:t>
      </w:r>
      <w:r w:rsidRPr="006974E4">
        <w:rPr>
          <w:sz w:val="18"/>
          <w:szCs w:val="18"/>
        </w:rPr>
        <w:tab/>
        <w:t xml:space="preserve">CP : </w:t>
      </w:r>
      <w:r w:rsidR="00621EE7">
        <w:rPr>
          <w:sz w:val="18"/>
          <w:szCs w:val="18"/>
        </w:rPr>
        <w:t xml:space="preserve">{code postale caution} </w:t>
      </w:r>
      <w:r w:rsidRPr="006974E4">
        <w:rPr>
          <w:sz w:val="18"/>
          <w:szCs w:val="18"/>
        </w:rPr>
        <w:tab/>
        <w:t xml:space="preserve">Ville : </w:t>
      </w:r>
      <w:r w:rsidR="00621EE7">
        <w:rPr>
          <w:sz w:val="18"/>
          <w:szCs w:val="18"/>
        </w:rPr>
        <w:t>{ville caution}</w:t>
      </w:r>
    </w:p>
    <w:p w14:paraId="692975E2" w14:textId="1D8DD754" w:rsidR="006974E4" w:rsidRPr="006974E4" w:rsidRDefault="006974E4" w:rsidP="00DC7A22">
      <w:pPr>
        <w:spacing w:after="120"/>
        <w:jc w:val="both"/>
        <w:rPr>
          <w:sz w:val="18"/>
          <w:szCs w:val="18"/>
        </w:rPr>
      </w:pPr>
      <w:r w:rsidRPr="006974E4">
        <w:rPr>
          <w:sz w:val="18"/>
          <w:szCs w:val="18"/>
        </w:rPr>
        <w:t xml:space="preserve">Téléphone : </w:t>
      </w:r>
      <w:r w:rsidR="00621EE7">
        <w:rPr>
          <w:sz w:val="18"/>
          <w:szCs w:val="18"/>
        </w:rPr>
        <w:t>{téléphone caution}</w:t>
      </w:r>
      <w:r w:rsidRPr="006974E4">
        <w:rPr>
          <w:sz w:val="18"/>
          <w:szCs w:val="18"/>
        </w:rPr>
        <w:tab/>
        <w:t xml:space="preserve">Né(e) le :  </w:t>
      </w:r>
      <w:r w:rsidR="00621EE7">
        <w:rPr>
          <w:sz w:val="18"/>
          <w:szCs w:val="18"/>
        </w:rPr>
        <w:t>{date de naissance caution}</w:t>
      </w:r>
      <w:r w:rsidRPr="006974E4">
        <w:rPr>
          <w:sz w:val="18"/>
          <w:szCs w:val="18"/>
        </w:rPr>
        <w:t xml:space="preserve">             à : </w:t>
      </w:r>
      <w:r w:rsidR="00621EE7">
        <w:rPr>
          <w:sz w:val="18"/>
          <w:szCs w:val="18"/>
        </w:rPr>
        <w:t>{ville de naissance caution }</w:t>
      </w:r>
      <w:r w:rsidRPr="006974E4">
        <w:rPr>
          <w:sz w:val="18"/>
          <w:szCs w:val="18"/>
        </w:rPr>
        <w:tab/>
        <w:t xml:space="preserve">Nationalité :  </w:t>
      </w:r>
      <w:r w:rsidR="005E7CA4">
        <w:rPr>
          <w:sz w:val="18"/>
          <w:szCs w:val="18"/>
        </w:rPr>
        <w:t>{nationalité caution}</w:t>
      </w:r>
    </w:p>
    <w:p w14:paraId="769C55C9" w14:textId="727D98A6" w:rsidR="006974E4" w:rsidRPr="006974E4" w:rsidRDefault="006974E4" w:rsidP="00DC7A22">
      <w:pPr>
        <w:spacing w:after="120"/>
        <w:jc w:val="both"/>
        <w:rPr>
          <w:sz w:val="18"/>
          <w:szCs w:val="18"/>
        </w:rPr>
      </w:pPr>
      <w:r w:rsidRPr="006974E4">
        <w:rPr>
          <w:sz w:val="18"/>
          <w:szCs w:val="18"/>
        </w:rPr>
        <w:t xml:space="preserve">Adresse électronique (facultatif) : </w:t>
      </w:r>
      <w:r w:rsidR="005E7CA4">
        <w:rPr>
          <w:sz w:val="18"/>
          <w:szCs w:val="18"/>
        </w:rPr>
        <w:t>{adresse mail caution}</w:t>
      </w:r>
    </w:p>
    <w:p w14:paraId="553B6F13" w14:textId="1FDD5CDE" w:rsidR="006974E4" w:rsidRPr="006974E4" w:rsidRDefault="006974E4" w:rsidP="00DC7A22">
      <w:pPr>
        <w:spacing w:after="120"/>
        <w:jc w:val="both"/>
        <w:rPr>
          <w:sz w:val="18"/>
          <w:szCs w:val="18"/>
        </w:rPr>
      </w:pPr>
      <w:r w:rsidRPr="006974E4">
        <w:rPr>
          <w:sz w:val="18"/>
          <w:szCs w:val="18"/>
        </w:rPr>
        <w:t>La caution se porte caution solidaire du locataire et renonce aux bénéfices de discussion et de division pour le paiement des loyers et des charges pour une durée de (voir conditions particulières en page 1) ans, à compter de la date de signature du bail. Le montant du loyer mensuel s’élevant à la somme de</w:t>
      </w:r>
      <w:r w:rsidR="005E7CA4">
        <w:rPr>
          <w:sz w:val="18"/>
          <w:szCs w:val="18"/>
        </w:rPr>
        <w:t xml:space="preserve"> {loyer}</w:t>
      </w:r>
      <w:r w:rsidRPr="006974E4">
        <w:rPr>
          <w:sz w:val="18"/>
          <w:szCs w:val="18"/>
        </w:rPr>
        <w:t xml:space="preserve"> (voir conditions particulières en page 1) euros.</w:t>
      </w:r>
    </w:p>
    <w:p w14:paraId="65921167" w14:textId="29C213DE" w:rsidR="006974E4" w:rsidRPr="006974E4" w:rsidRDefault="006974E4" w:rsidP="00DC7A22">
      <w:pPr>
        <w:spacing w:after="120"/>
        <w:jc w:val="both"/>
        <w:rPr>
          <w:sz w:val="18"/>
          <w:szCs w:val="18"/>
        </w:rPr>
      </w:pPr>
      <w:r w:rsidRPr="006974E4">
        <w:rPr>
          <w:sz w:val="18"/>
          <w:szCs w:val="18"/>
        </w:rPr>
        <w:t>Un exemplaire de l’engagement de la caution est annexé au présent bail.</w:t>
      </w:r>
      <w:r w:rsidR="00B173CE">
        <w:rPr>
          <w:sz w:val="18"/>
          <w:szCs w:val="18"/>
        </w:rPr>
        <w:t xml:space="preserve"> </w:t>
      </w:r>
      <w:r w:rsidR="00B173CE" w:rsidRPr="00B173CE">
        <w:rPr>
          <w:sz w:val="18"/>
          <w:szCs w:val="18"/>
        </w:rPr>
        <w:t>{/aGarant}</w:t>
      </w:r>
      <w:r w:rsidR="005936E1">
        <w:rPr>
          <w:sz w:val="18"/>
          <w:szCs w:val="18"/>
        </w:rPr>
        <w:t xml:space="preserve"> </w:t>
      </w:r>
    </w:p>
    <w:tbl>
      <w:tblPr>
        <w:tblStyle w:val="Grilledutableau"/>
        <w:tblW w:w="0" w:type="auto"/>
        <w:tblLook w:val="04A0" w:firstRow="1" w:lastRow="0" w:firstColumn="1" w:lastColumn="0" w:noHBand="0" w:noVBand="1"/>
      </w:tblPr>
      <w:tblGrid>
        <w:gridCol w:w="10456"/>
      </w:tblGrid>
      <w:tr w:rsidR="00DC7A22" w14:paraId="0C0B0FEA" w14:textId="77777777" w:rsidTr="00DC7A22">
        <w:tc>
          <w:tcPr>
            <w:tcW w:w="10456" w:type="dxa"/>
          </w:tcPr>
          <w:p w14:paraId="4837497D" w14:textId="7593977D" w:rsidR="00DC7A22" w:rsidRPr="00DC7A22" w:rsidRDefault="00DC7A22" w:rsidP="006974E4">
            <w:pPr>
              <w:jc w:val="both"/>
              <w:rPr>
                <w:b/>
                <w:bCs/>
                <w:sz w:val="18"/>
                <w:szCs w:val="18"/>
              </w:rPr>
            </w:pPr>
            <w:r w:rsidRPr="00DC7A22">
              <w:rPr>
                <w:b/>
                <w:bCs/>
                <w:sz w:val="18"/>
                <w:szCs w:val="18"/>
              </w:rPr>
              <w:t>LA DUREE</w:t>
            </w:r>
          </w:p>
        </w:tc>
      </w:tr>
    </w:tbl>
    <w:p w14:paraId="6FE94475" w14:textId="7014FDF0" w:rsidR="006974E4" w:rsidRPr="006974E4" w:rsidRDefault="006974E4" w:rsidP="00DC7A22">
      <w:pPr>
        <w:spacing w:before="120"/>
        <w:jc w:val="both"/>
        <w:rPr>
          <w:sz w:val="18"/>
          <w:szCs w:val="18"/>
        </w:rPr>
      </w:pPr>
      <w:r w:rsidRPr="006974E4">
        <w:rPr>
          <w:sz w:val="18"/>
          <w:szCs w:val="18"/>
        </w:rPr>
        <w:t>La présente location est consentie et acceptée pour une durée de 3 ans renouvelable ensuite par tacite reconduction et par périodes de 3 ans (voir conditions particulières en page 2) faute de congé préalable.</w:t>
      </w:r>
    </w:p>
    <w:tbl>
      <w:tblPr>
        <w:tblStyle w:val="Grilledutableau"/>
        <w:tblW w:w="0" w:type="auto"/>
        <w:tblLook w:val="04A0" w:firstRow="1" w:lastRow="0" w:firstColumn="1" w:lastColumn="0" w:noHBand="0" w:noVBand="1"/>
      </w:tblPr>
      <w:tblGrid>
        <w:gridCol w:w="10456"/>
      </w:tblGrid>
      <w:tr w:rsidR="00DC7A22" w14:paraId="380C8F30" w14:textId="77777777" w:rsidTr="00DC7A22">
        <w:tc>
          <w:tcPr>
            <w:tcW w:w="10456" w:type="dxa"/>
          </w:tcPr>
          <w:p w14:paraId="389E9D7D" w14:textId="122F6A75" w:rsidR="00DC7A22" w:rsidRPr="00DC7A22" w:rsidRDefault="00DC7A22" w:rsidP="006974E4">
            <w:pPr>
              <w:jc w:val="both"/>
              <w:rPr>
                <w:b/>
                <w:bCs/>
                <w:sz w:val="18"/>
                <w:szCs w:val="18"/>
              </w:rPr>
            </w:pPr>
            <w:r w:rsidRPr="00DC7A22">
              <w:rPr>
                <w:b/>
                <w:bCs/>
                <w:sz w:val="18"/>
                <w:szCs w:val="18"/>
              </w:rPr>
              <w:t>LE LOYER – REVISION</w:t>
            </w:r>
          </w:p>
        </w:tc>
      </w:tr>
    </w:tbl>
    <w:p w14:paraId="40E1A46E" w14:textId="77777777" w:rsidR="006974E4" w:rsidRPr="006974E4" w:rsidRDefault="006974E4" w:rsidP="00DC7A22">
      <w:pPr>
        <w:spacing w:before="120" w:after="120"/>
        <w:jc w:val="both"/>
        <w:rPr>
          <w:sz w:val="18"/>
          <w:szCs w:val="18"/>
        </w:rPr>
      </w:pPr>
      <w:r w:rsidRPr="00DC7A22">
        <w:rPr>
          <w:i/>
          <w:iCs/>
          <w:sz w:val="18"/>
          <w:szCs w:val="18"/>
          <w:u w:val="single"/>
        </w:rPr>
        <w:t>LE LOYER MENSUEL</w:t>
      </w:r>
      <w:r w:rsidRPr="006974E4">
        <w:rPr>
          <w:sz w:val="18"/>
          <w:szCs w:val="18"/>
        </w:rPr>
        <w:t xml:space="preserve"> :</w:t>
      </w:r>
    </w:p>
    <w:p w14:paraId="2B6DD6FF" w14:textId="77777777" w:rsidR="006974E4" w:rsidRPr="006974E4" w:rsidRDefault="006974E4" w:rsidP="00DC7A22">
      <w:pPr>
        <w:spacing w:after="120"/>
        <w:jc w:val="both"/>
        <w:rPr>
          <w:sz w:val="18"/>
          <w:szCs w:val="18"/>
        </w:rPr>
      </w:pPr>
      <w:r w:rsidRPr="006974E4">
        <w:rPr>
          <w:sz w:val="18"/>
          <w:szCs w:val="18"/>
        </w:rPr>
        <w:t>Il est payable d’avance le 5 de chaque mois au BAILLEUR.</w:t>
      </w:r>
    </w:p>
    <w:p w14:paraId="2FDDAF9B" w14:textId="409753F4" w:rsidR="006974E4" w:rsidRPr="006974E4" w:rsidRDefault="006974E4" w:rsidP="00DC7A22">
      <w:pPr>
        <w:spacing w:after="120"/>
        <w:jc w:val="both"/>
        <w:rPr>
          <w:sz w:val="18"/>
          <w:szCs w:val="18"/>
        </w:rPr>
      </w:pPr>
      <w:r w:rsidRPr="006974E4">
        <w:rPr>
          <w:sz w:val="18"/>
          <w:szCs w:val="18"/>
        </w:rPr>
        <w:t>Le loyer est de (voir conditions particulières en page 1)</w:t>
      </w:r>
      <w:r w:rsidR="00DC7A22">
        <w:rPr>
          <w:sz w:val="18"/>
          <w:szCs w:val="18"/>
        </w:rPr>
        <w:t xml:space="preserve"> : {montant loyer} </w:t>
      </w:r>
    </w:p>
    <w:p w14:paraId="221F51B6" w14:textId="77777777" w:rsidR="006974E4" w:rsidRPr="006974E4" w:rsidRDefault="006974E4" w:rsidP="00DC7A22">
      <w:pPr>
        <w:spacing w:after="120"/>
        <w:jc w:val="both"/>
        <w:rPr>
          <w:sz w:val="18"/>
          <w:szCs w:val="18"/>
        </w:rPr>
      </w:pPr>
      <w:r w:rsidRPr="00DC7A22">
        <w:rPr>
          <w:i/>
          <w:iCs/>
          <w:sz w:val="18"/>
          <w:szCs w:val="18"/>
          <w:u w:val="single"/>
        </w:rPr>
        <w:t>LE MODE DE REGLEMENT DU LOYER</w:t>
      </w:r>
      <w:r w:rsidRPr="006974E4">
        <w:rPr>
          <w:sz w:val="18"/>
          <w:szCs w:val="18"/>
        </w:rPr>
        <w:t xml:space="preserve"> :   Virement </w:t>
      </w:r>
    </w:p>
    <w:p w14:paraId="43E25A46" w14:textId="77777777" w:rsidR="006974E4" w:rsidRPr="006974E4" w:rsidRDefault="006974E4" w:rsidP="00DC7A22">
      <w:pPr>
        <w:spacing w:after="120"/>
        <w:jc w:val="both"/>
        <w:rPr>
          <w:sz w:val="18"/>
          <w:szCs w:val="18"/>
        </w:rPr>
      </w:pPr>
      <w:r w:rsidRPr="00DC7A22">
        <w:rPr>
          <w:i/>
          <w:iCs/>
          <w:sz w:val="18"/>
          <w:szCs w:val="18"/>
          <w:u w:val="single"/>
        </w:rPr>
        <w:t xml:space="preserve">LA REVISION DU LOYER </w:t>
      </w:r>
      <w:r w:rsidRPr="006974E4">
        <w:rPr>
          <w:sz w:val="18"/>
          <w:szCs w:val="18"/>
        </w:rPr>
        <w:t>:</w:t>
      </w:r>
    </w:p>
    <w:p w14:paraId="5DAE067F" w14:textId="16A3EF1A" w:rsidR="006974E4" w:rsidRPr="006974E4" w:rsidRDefault="006974E4" w:rsidP="00DC7A22">
      <w:pPr>
        <w:spacing w:after="120"/>
        <w:jc w:val="both"/>
        <w:rPr>
          <w:sz w:val="18"/>
          <w:szCs w:val="18"/>
        </w:rPr>
      </w:pPr>
      <w:r w:rsidRPr="006974E4">
        <w:rPr>
          <w:sz w:val="18"/>
          <w:szCs w:val="18"/>
        </w:rPr>
        <w:t>Le loyer sera révisé automatiquement et de plein droit, sans que le BAILLEUR ait à effectuer quelque notification ou formalité particulière, en fonction de la variation de l’indice trimestriel de référence des loyers publié par l’INSEE ou de tout autre indice qui viendrait à lui être substitué chaque année le 01</w:t>
      </w:r>
      <w:r w:rsidR="004D30A2">
        <w:rPr>
          <w:sz w:val="18"/>
          <w:szCs w:val="18"/>
        </w:rPr>
        <w:t xml:space="preserve"> {mois de départ du bail}</w:t>
      </w:r>
      <w:r w:rsidRPr="006974E4">
        <w:rPr>
          <w:sz w:val="18"/>
          <w:szCs w:val="18"/>
        </w:rPr>
        <w:t xml:space="preserve">  (voir date de départ du bail en page 2)</w:t>
      </w:r>
    </w:p>
    <w:p w14:paraId="783C1285" w14:textId="5E472EF0" w:rsidR="006974E4" w:rsidRPr="006974E4" w:rsidRDefault="006974E4" w:rsidP="00DC7A22">
      <w:pPr>
        <w:spacing w:after="120"/>
        <w:jc w:val="both"/>
        <w:rPr>
          <w:sz w:val="18"/>
          <w:szCs w:val="18"/>
        </w:rPr>
      </w:pPr>
      <w:r w:rsidRPr="006974E4">
        <w:rPr>
          <w:sz w:val="18"/>
          <w:szCs w:val="18"/>
        </w:rPr>
        <w:lastRenderedPageBreak/>
        <w:t xml:space="preserve">L’indice INSEE au jour des présentes est </w:t>
      </w:r>
      <w:r w:rsidR="004D30A2">
        <w:rPr>
          <w:sz w:val="18"/>
          <w:szCs w:val="18"/>
        </w:rPr>
        <w:t>{dernier indice Insee IRL connu}</w:t>
      </w:r>
      <w:r w:rsidRPr="006974E4">
        <w:rPr>
          <w:sz w:val="18"/>
          <w:szCs w:val="18"/>
        </w:rPr>
        <w:t xml:space="preserve"> (voir conditions particulières en page 2)</w:t>
      </w:r>
    </w:p>
    <w:p w14:paraId="339F7719" w14:textId="77777777" w:rsidR="006974E4" w:rsidRPr="006974E4" w:rsidRDefault="006974E4" w:rsidP="00DC7A22">
      <w:pPr>
        <w:spacing w:after="120"/>
        <w:jc w:val="both"/>
        <w:rPr>
          <w:sz w:val="18"/>
          <w:szCs w:val="18"/>
        </w:rPr>
      </w:pPr>
      <w:r w:rsidRPr="006974E4">
        <w:rPr>
          <w:sz w:val="18"/>
          <w:szCs w:val="18"/>
        </w:rPr>
        <w:t>En cas d’occupation des lieux après la cessation du bail, l’indemnité d’occupation due à ce titre sera égale au double du loyer sans préjudice du paiement des charges contractuelles.</w:t>
      </w:r>
    </w:p>
    <w:p w14:paraId="0A000001" w14:textId="0A000001" w:rsidR="00935712" w:rsidRDefault="00935712" w:rsidP="006974E4">
      <w:pPr>
        <w:jc w:val="both"/>
        <w:rPr>
          <w:sz w:val="18"/>
          <w:szCs w:val="18"/>
        </w:rPr>
      </w:pPr>
      <w:r>
        <w:rPr>
          <w:sz w:val="18"/>
          <w:szCs w:val="18"/>
        </w:rPr>
        <w:t>{#mentionLoyerPrecedentComplete}Conformément à l'article 3 de la loi n° 89-462 du 6 juillet 1989, le précédent locataire ayant quitté le logement moins de dix-huit mois avant la signature du présent bail, il est précisé que le montant du dernier loyer qui lui a été appliqué s'élevait à {montant loyer précédent locataire} € et que ce loyer a été versé le {date de versement loyer précédent locataire}.{/mentionLoyerPrecedentComplete}</w:t>
      </w:r>
    </w:p>
    <w:p w14:paraId="0A000002" w14:textId="0A000002" w:rsidR="00935712" w:rsidRDefault="00935712" w:rsidP="006974E4">
      <w:pPr>
        <w:jc w:val="both"/>
        <w:rPr>
          <w:sz w:val="18"/>
          <w:szCs w:val="18"/>
        </w:rPr>
      </w:pPr>
      <w:r>
        <w:rPr>
          <w:sz w:val="18"/>
          <w:szCs w:val="18"/>
        </w:rPr>
        <w:t>{#mentionLoyerPrecedentMontantSeul}Conformément à l'article 3 de la loi n° 89-462 du 6 juillet 1989, le précédent locataire ayant quitté le logement moins de dix-huit mois avant la signature du présent bail, il est précisé que le montant du dernier loyer qui lui a été appliqué s'élevait à {montant loyer précédent locataire} €.{/mentionLoyerPrecedentMontantSeul}</w:t>
      </w:r>
    </w:p>
    <w:p w14:paraId="07A8BA73" w14:textId="77777777" w:rsidR="006974E4" w:rsidRPr="006974E4" w:rsidRDefault="006974E4" w:rsidP="006974E4">
      <w:pPr>
        <w:jc w:val="both"/>
        <w:rPr>
          <w:sz w:val="18"/>
          <w:szCs w:val="18"/>
        </w:rPr>
      </w:pPr>
    </w:p>
    <w:p w14:paraId="2307426B" w14:textId="77777777" w:rsidR="004D30A2" w:rsidRDefault="004D30A2">
      <w:pPr>
        <w:rPr>
          <w:sz w:val="18"/>
          <w:szCs w:val="18"/>
        </w:rPr>
      </w:pPr>
      <w:r>
        <w:rPr>
          <w:sz w:val="18"/>
          <w:szCs w:val="18"/>
        </w:rPr>
        <w:br w:type="page"/>
      </w:r>
    </w:p>
    <w:tbl>
      <w:tblPr>
        <w:tblStyle w:val="Grilledutableau"/>
        <w:tblW w:w="0" w:type="auto"/>
        <w:tblLook w:val="04A0" w:firstRow="1" w:lastRow="0" w:firstColumn="1" w:lastColumn="0" w:noHBand="0" w:noVBand="1"/>
      </w:tblPr>
      <w:tblGrid>
        <w:gridCol w:w="10456"/>
      </w:tblGrid>
      <w:tr w:rsidR="004D30A2" w14:paraId="467FDABF" w14:textId="77777777" w:rsidTr="004D30A2">
        <w:tc>
          <w:tcPr>
            <w:tcW w:w="10456" w:type="dxa"/>
          </w:tcPr>
          <w:p w14:paraId="00BF507F" w14:textId="6BA99A2B" w:rsidR="004D30A2" w:rsidRPr="004D30A2" w:rsidRDefault="004D30A2" w:rsidP="006974E4">
            <w:pPr>
              <w:jc w:val="both"/>
              <w:rPr>
                <w:b/>
                <w:bCs/>
                <w:sz w:val="18"/>
                <w:szCs w:val="18"/>
              </w:rPr>
            </w:pPr>
            <w:r w:rsidRPr="004D30A2">
              <w:rPr>
                <w:b/>
                <w:bCs/>
                <w:sz w:val="18"/>
                <w:szCs w:val="18"/>
              </w:rPr>
              <w:lastRenderedPageBreak/>
              <w:t>LES CHARGES</w:t>
            </w:r>
          </w:p>
        </w:tc>
      </w:tr>
    </w:tbl>
    <w:p w14:paraId="3C333A58" w14:textId="77777777" w:rsidR="006974E4" w:rsidRPr="006974E4" w:rsidRDefault="006974E4" w:rsidP="004D30A2">
      <w:pPr>
        <w:spacing w:before="120" w:after="120"/>
        <w:jc w:val="both"/>
        <w:rPr>
          <w:sz w:val="18"/>
          <w:szCs w:val="18"/>
        </w:rPr>
      </w:pPr>
      <w:r w:rsidRPr="006974E4">
        <w:rPr>
          <w:sz w:val="18"/>
          <w:szCs w:val="18"/>
        </w:rPr>
        <w:t>En même temps et de la même façon que le loyer principal, le LOCATAIRE s’oblige à acquitter les charges, prestations et impositions récupérables mises à sa charge et découlant de la législation en vigueur et du présent bail.</w:t>
      </w:r>
    </w:p>
    <w:p w14:paraId="14521CC9" w14:textId="77777777" w:rsidR="006974E4" w:rsidRPr="006974E4" w:rsidRDefault="006974E4" w:rsidP="004D30A2">
      <w:pPr>
        <w:spacing w:after="120"/>
        <w:jc w:val="both"/>
        <w:rPr>
          <w:sz w:val="18"/>
          <w:szCs w:val="18"/>
        </w:rPr>
      </w:pPr>
      <w:r w:rsidRPr="006974E4">
        <w:rPr>
          <w:sz w:val="18"/>
          <w:szCs w:val="18"/>
        </w:rPr>
        <w:t>Le paiement de ces charges donnera lieu au paiement de provisions ou forfait mensuelles justifiées par les résultats constatés par l’année précédente ou par l’état prévisionnel des dépenses pour l’année en cours.</w:t>
      </w:r>
    </w:p>
    <w:p w14:paraId="2D270431" w14:textId="2B41CA25" w:rsidR="006974E4" w:rsidRPr="006974E4" w:rsidRDefault="006974E4" w:rsidP="004D30A2">
      <w:pPr>
        <w:spacing w:after="120"/>
        <w:jc w:val="both"/>
        <w:rPr>
          <w:sz w:val="18"/>
          <w:szCs w:val="18"/>
        </w:rPr>
      </w:pPr>
      <w:r w:rsidRPr="006974E4">
        <w:rPr>
          <w:sz w:val="18"/>
          <w:szCs w:val="18"/>
        </w:rPr>
        <w:t xml:space="preserve">Le montant provisionnel des charges mensuelles à la date de ce jour est </w:t>
      </w:r>
      <w:r w:rsidR="004D30A2">
        <w:rPr>
          <w:sz w:val="18"/>
          <w:szCs w:val="18"/>
        </w:rPr>
        <w:t xml:space="preserve">{montant des charges} </w:t>
      </w:r>
      <w:r w:rsidRPr="006974E4">
        <w:rPr>
          <w:sz w:val="18"/>
          <w:szCs w:val="18"/>
        </w:rPr>
        <w:t>€ (voir conditions particulières</w:t>
      </w:r>
      <w:r w:rsidR="004D30A2">
        <w:rPr>
          <w:sz w:val="18"/>
          <w:szCs w:val="18"/>
        </w:rPr>
        <w:t>)</w:t>
      </w:r>
      <w:r w:rsidRPr="006974E4">
        <w:rPr>
          <w:sz w:val="18"/>
          <w:szCs w:val="18"/>
        </w:rPr>
        <w:t>.</w:t>
      </w:r>
    </w:p>
    <w:tbl>
      <w:tblPr>
        <w:tblStyle w:val="Grilledutableau"/>
        <w:tblW w:w="0" w:type="auto"/>
        <w:tblLook w:val="04A0" w:firstRow="1" w:lastRow="0" w:firstColumn="1" w:lastColumn="0" w:noHBand="0" w:noVBand="1"/>
      </w:tblPr>
      <w:tblGrid>
        <w:gridCol w:w="10456"/>
      </w:tblGrid>
      <w:tr w:rsidR="004D30A2" w14:paraId="043B6A02" w14:textId="77777777" w:rsidTr="004D30A2">
        <w:tc>
          <w:tcPr>
            <w:tcW w:w="10456" w:type="dxa"/>
          </w:tcPr>
          <w:p w14:paraId="0D36A3ED" w14:textId="635F80F7" w:rsidR="004D30A2" w:rsidRPr="004D30A2" w:rsidRDefault="004D30A2" w:rsidP="006974E4">
            <w:pPr>
              <w:jc w:val="both"/>
              <w:rPr>
                <w:b/>
                <w:bCs/>
                <w:sz w:val="18"/>
                <w:szCs w:val="18"/>
              </w:rPr>
            </w:pPr>
            <w:r w:rsidRPr="004D30A2">
              <w:rPr>
                <w:b/>
                <w:bCs/>
                <w:sz w:val="18"/>
                <w:szCs w:val="18"/>
              </w:rPr>
              <w:t>AUTRES CHARGES</w:t>
            </w:r>
          </w:p>
        </w:tc>
      </w:tr>
    </w:tbl>
    <w:p w14:paraId="1CAF1D6D" w14:textId="77777777" w:rsidR="006974E4" w:rsidRPr="006974E4" w:rsidRDefault="006974E4" w:rsidP="004D30A2">
      <w:pPr>
        <w:spacing w:before="120"/>
        <w:jc w:val="both"/>
        <w:rPr>
          <w:sz w:val="18"/>
          <w:szCs w:val="18"/>
        </w:rPr>
      </w:pPr>
      <w:r w:rsidRPr="006974E4">
        <w:rPr>
          <w:sz w:val="18"/>
          <w:szCs w:val="18"/>
        </w:rPr>
        <w:t xml:space="preserve">Les abonnements et consommations d’électricité, de gaz et de téléphone sont pris en charge par le LOCATAIRE en fonction du relevé des compteurs lors de l’état des lieux d’entrée et de sortie. </w:t>
      </w:r>
    </w:p>
    <w:tbl>
      <w:tblPr>
        <w:tblStyle w:val="Grilledutableau"/>
        <w:tblW w:w="0" w:type="auto"/>
        <w:tblLook w:val="04A0" w:firstRow="1" w:lastRow="0" w:firstColumn="1" w:lastColumn="0" w:noHBand="0" w:noVBand="1"/>
      </w:tblPr>
      <w:tblGrid>
        <w:gridCol w:w="10456"/>
      </w:tblGrid>
      <w:tr w:rsidR="004D30A2" w14:paraId="5E48C24F" w14:textId="77777777" w:rsidTr="004D30A2">
        <w:tc>
          <w:tcPr>
            <w:tcW w:w="10456" w:type="dxa"/>
          </w:tcPr>
          <w:p w14:paraId="353C1D9C" w14:textId="36499E50" w:rsidR="004D30A2" w:rsidRPr="004D30A2" w:rsidRDefault="004D30A2" w:rsidP="006974E4">
            <w:pPr>
              <w:jc w:val="both"/>
              <w:rPr>
                <w:b/>
                <w:bCs/>
                <w:sz w:val="18"/>
                <w:szCs w:val="18"/>
              </w:rPr>
            </w:pPr>
            <w:r w:rsidRPr="004D30A2">
              <w:rPr>
                <w:b/>
                <w:bCs/>
                <w:sz w:val="18"/>
                <w:szCs w:val="18"/>
              </w:rPr>
              <w:t>DEPOT DE GARANTIE</w:t>
            </w:r>
          </w:p>
        </w:tc>
      </w:tr>
    </w:tbl>
    <w:p w14:paraId="510732EE" w14:textId="4B82F88F" w:rsidR="006974E4" w:rsidRPr="006974E4" w:rsidRDefault="006974E4" w:rsidP="004D30A2">
      <w:pPr>
        <w:spacing w:before="120" w:after="120"/>
        <w:jc w:val="both"/>
        <w:rPr>
          <w:sz w:val="18"/>
          <w:szCs w:val="18"/>
        </w:rPr>
      </w:pPr>
      <w:r w:rsidRPr="006974E4">
        <w:rPr>
          <w:sz w:val="18"/>
          <w:szCs w:val="18"/>
        </w:rPr>
        <w:t xml:space="preserve">Le dépôt de garantie correspond à </w:t>
      </w:r>
      <w:r w:rsidR="004D30A2">
        <w:rPr>
          <w:sz w:val="18"/>
          <w:szCs w:val="18"/>
        </w:rPr>
        <w:t>{un mois appartement vide ou deux mois appartement meublé}</w:t>
      </w:r>
      <w:r w:rsidRPr="006974E4">
        <w:rPr>
          <w:sz w:val="18"/>
          <w:szCs w:val="18"/>
        </w:rPr>
        <w:t xml:space="preserve"> de loyer principal, hors charges, soit la somme de </w:t>
      </w:r>
      <w:r w:rsidR="004D30A2">
        <w:rPr>
          <w:sz w:val="18"/>
          <w:szCs w:val="18"/>
        </w:rPr>
        <w:t>{montant dépôt de garantie}</w:t>
      </w:r>
      <w:r w:rsidR="001813A1">
        <w:rPr>
          <w:sz w:val="18"/>
          <w:szCs w:val="18"/>
        </w:rPr>
        <w:t xml:space="preserve"> </w:t>
      </w:r>
      <w:r w:rsidRPr="006974E4">
        <w:rPr>
          <w:sz w:val="18"/>
          <w:szCs w:val="18"/>
        </w:rPr>
        <w:t>€  (voir conditions particulières en page 1).</w:t>
      </w:r>
    </w:p>
    <w:p w14:paraId="1C39B4E5" w14:textId="77777777" w:rsidR="006974E4" w:rsidRPr="006974E4" w:rsidRDefault="006974E4" w:rsidP="004D30A2">
      <w:pPr>
        <w:spacing w:after="120"/>
        <w:jc w:val="both"/>
        <w:rPr>
          <w:sz w:val="18"/>
          <w:szCs w:val="18"/>
        </w:rPr>
      </w:pPr>
      <w:r w:rsidRPr="006974E4">
        <w:rPr>
          <w:sz w:val="18"/>
          <w:szCs w:val="18"/>
        </w:rPr>
        <w:t xml:space="preserve">Cette somme sera restituée sans intérêt au LOCATAIRE en fin de bail et au plus tard dans un délai de </w:t>
      </w:r>
    </w:p>
    <w:p w14:paraId="6CDD8643" w14:textId="77777777" w:rsidR="006974E4" w:rsidRPr="006974E4" w:rsidRDefault="006974E4" w:rsidP="004D30A2">
      <w:pPr>
        <w:spacing w:after="120"/>
        <w:jc w:val="both"/>
        <w:rPr>
          <w:sz w:val="18"/>
          <w:szCs w:val="18"/>
        </w:rPr>
      </w:pPr>
      <w:r w:rsidRPr="006974E4">
        <w:rPr>
          <w:sz w:val="18"/>
          <w:szCs w:val="18"/>
        </w:rPr>
        <w:t>-</w:t>
      </w:r>
      <w:r w:rsidRPr="006974E4">
        <w:rPr>
          <w:sz w:val="18"/>
          <w:szCs w:val="18"/>
        </w:rPr>
        <w:tab/>
        <w:t>1 mois si l'état des lieux de sortie est conforme à l'état des lieux d'entrée,</w:t>
      </w:r>
    </w:p>
    <w:p w14:paraId="0974A6B6" w14:textId="77777777" w:rsidR="006974E4" w:rsidRPr="006974E4" w:rsidRDefault="006974E4" w:rsidP="004D30A2">
      <w:pPr>
        <w:spacing w:after="120"/>
        <w:jc w:val="both"/>
        <w:rPr>
          <w:sz w:val="18"/>
          <w:szCs w:val="18"/>
        </w:rPr>
      </w:pPr>
      <w:r w:rsidRPr="006974E4">
        <w:rPr>
          <w:sz w:val="18"/>
          <w:szCs w:val="18"/>
        </w:rPr>
        <w:t>-</w:t>
      </w:r>
      <w:r w:rsidRPr="006974E4">
        <w:rPr>
          <w:sz w:val="18"/>
          <w:szCs w:val="18"/>
        </w:rPr>
        <w:tab/>
        <w:t>2 mois si l'état des lieux de sortie révèle des différences avec l'état des lieux d'entrée,</w:t>
      </w:r>
    </w:p>
    <w:p w14:paraId="5B2C5D05" w14:textId="77777777" w:rsidR="006974E4" w:rsidRPr="006974E4" w:rsidRDefault="006974E4" w:rsidP="004D30A2">
      <w:pPr>
        <w:spacing w:after="120"/>
        <w:jc w:val="both"/>
        <w:rPr>
          <w:sz w:val="18"/>
          <w:szCs w:val="18"/>
        </w:rPr>
      </w:pPr>
      <w:r w:rsidRPr="006974E4">
        <w:rPr>
          <w:sz w:val="18"/>
          <w:szCs w:val="18"/>
        </w:rPr>
        <w:t>de la remise des clés, déduction faite, le cas échéant, des sommes restant dues au BAILLEUR ou dont celui-ci pourrait être tenu ou responsable, sous réserve de leur justification. Pour le cas où les locaux loués se situeraient dans un immeuble en copropriété, le BAILLEUR pourra conserver une provision maximale de 20% du dépôt de garantie pour couvrir des charges en attendant leur liquidation ; le solde restant dû au LOCATAIRE est majoré d’une somme égale à 10 % du loyer mensuel, pour chaque mois de retard commencé. Cette majoration n’est pas due lorsque l’origine du défaut de restitution dans les délais résulte de l’absence de transmission par le LOCATAIRE de sa nouvelle adresse.</w:t>
      </w:r>
    </w:p>
    <w:p w14:paraId="4FF97EE7" w14:textId="77777777" w:rsidR="006974E4" w:rsidRPr="006974E4" w:rsidRDefault="006974E4" w:rsidP="004D30A2">
      <w:pPr>
        <w:spacing w:after="120"/>
        <w:jc w:val="both"/>
        <w:rPr>
          <w:sz w:val="18"/>
          <w:szCs w:val="18"/>
        </w:rPr>
      </w:pPr>
      <w:r w:rsidRPr="006974E4">
        <w:rPr>
          <w:sz w:val="18"/>
          <w:szCs w:val="18"/>
        </w:rPr>
        <w:t>Le LOCATAIRE devra justifier en fin de bail de sa nouvelle domiciliation et du paiement de toute somme dont le BAILLEUR pourrait être tenu en ses lieux et place.</w:t>
      </w:r>
    </w:p>
    <w:p w14:paraId="318647F3" w14:textId="77777777" w:rsidR="006974E4" w:rsidRPr="006974E4" w:rsidRDefault="006974E4" w:rsidP="004D30A2">
      <w:pPr>
        <w:spacing w:after="120"/>
        <w:jc w:val="both"/>
        <w:rPr>
          <w:sz w:val="18"/>
          <w:szCs w:val="18"/>
        </w:rPr>
      </w:pPr>
      <w:r w:rsidRPr="006974E4">
        <w:rPr>
          <w:sz w:val="18"/>
          <w:szCs w:val="18"/>
        </w:rPr>
        <w:t>Le départ s’entend après complet déménagement et établissement de l’état des lieux contradictoire de sortie, résiliation des abonnements EDF, GDF, téléphone, exécution des réparations locatives et remise des clefs.</w:t>
      </w:r>
    </w:p>
    <w:tbl>
      <w:tblPr>
        <w:tblStyle w:val="Grilledutableau"/>
        <w:tblW w:w="0" w:type="auto"/>
        <w:tblLook w:val="04A0" w:firstRow="1" w:lastRow="0" w:firstColumn="1" w:lastColumn="0" w:noHBand="0" w:noVBand="1"/>
      </w:tblPr>
      <w:tblGrid>
        <w:gridCol w:w="10456"/>
      </w:tblGrid>
      <w:tr w:rsidR="004D30A2" w14:paraId="16DDFB21" w14:textId="77777777" w:rsidTr="004D30A2">
        <w:tc>
          <w:tcPr>
            <w:tcW w:w="10456" w:type="dxa"/>
          </w:tcPr>
          <w:p w14:paraId="5E58FC90" w14:textId="0DAA4FEC" w:rsidR="004D30A2" w:rsidRPr="004D30A2" w:rsidRDefault="004D30A2" w:rsidP="006974E4">
            <w:pPr>
              <w:jc w:val="both"/>
              <w:rPr>
                <w:b/>
                <w:bCs/>
                <w:sz w:val="18"/>
                <w:szCs w:val="18"/>
              </w:rPr>
            </w:pPr>
            <w:r w:rsidRPr="004D30A2">
              <w:rPr>
                <w:b/>
                <w:bCs/>
                <w:sz w:val="18"/>
                <w:szCs w:val="18"/>
              </w:rPr>
              <w:t>ASSURANCE</w:t>
            </w:r>
          </w:p>
        </w:tc>
      </w:tr>
    </w:tbl>
    <w:p w14:paraId="60783243" w14:textId="77777777" w:rsidR="006974E4" w:rsidRPr="006974E4" w:rsidRDefault="006974E4" w:rsidP="001813A1">
      <w:pPr>
        <w:spacing w:before="120" w:after="120"/>
        <w:jc w:val="both"/>
        <w:rPr>
          <w:sz w:val="18"/>
          <w:szCs w:val="18"/>
        </w:rPr>
      </w:pPr>
      <w:r w:rsidRPr="006974E4">
        <w:rPr>
          <w:sz w:val="18"/>
          <w:szCs w:val="18"/>
        </w:rPr>
        <w:t>Le LOCATAIRE s’engage à souscrire à une assurance multirisque habitation et à remettre une copie lors de l’entrée dans les lieux et chaque année si la location dure plus d’une année.</w:t>
      </w:r>
    </w:p>
    <w:p w14:paraId="7E2D24F4" w14:textId="77777777" w:rsidR="006974E4" w:rsidRPr="006974E4" w:rsidRDefault="006974E4" w:rsidP="001813A1">
      <w:pPr>
        <w:spacing w:after="120"/>
        <w:jc w:val="both"/>
        <w:rPr>
          <w:sz w:val="18"/>
          <w:szCs w:val="18"/>
        </w:rPr>
      </w:pPr>
      <w:r w:rsidRPr="006974E4">
        <w:rPr>
          <w:sz w:val="18"/>
          <w:szCs w:val="18"/>
        </w:rPr>
        <w:t xml:space="preserve">S’il ne le fait pas, le BAILLEUR peut demander la résiliation du bail ou souscrire une assurance à la place du LOCATAIRE en lui répercutant le montant de la prime. </w:t>
      </w:r>
    </w:p>
    <w:p w14:paraId="24EFA512" w14:textId="77777777" w:rsidR="006974E4" w:rsidRPr="006974E4" w:rsidRDefault="006974E4" w:rsidP="001813A1">
      <w:pPr>
        <w:spacing w:after="120"/>
        <w:jc w:val="both"/>
        <w:rPr>
          <w:sz w:val="18"/>
          <w:szCs w:val="18"/>
        </w:rPr>
      </w:pPr>
      <w:r w:rsidRPr="006974E4">
        <w:rPr>
          <w:sz w:val="18"/>
          <w:szCs w:val="18"/>
        </w:rPr>
        <w:t>En cas de colocation, les parties peuvent convenir dès la conclusion du contrat de la souscription par le BAILLEUR d’une assurance pour le compte des colocataires.</w:t>
      </w:r>
    </w:p>
    <w:tbl>
      <w:tblPr>
        <w:tblStyle w:val="Grilledutableau"/>
        <w:tblW w:w="0" w:type="auto"/>
        <w:tblLook w:val="04A0" w:firstRow="1" w:lastRow="0" w:firstColumn="1" w:lastColumn="0" w:noHBand="0" w:noVBand="1"/>
      </w:tblPr>
      <w:tblGrid>
        <w:gridCol w:w="10456"/>
      </w:tblGrid>
      <w:tr w:rsidR="001813A1" w14:paraId="6EED07DB" w14:textId="77777777" w:rsidTr="001813A1">
        <w:tc>
          <w:tcPr>
            <w:tcW w:w="10456" w:type="dxa"/>
          </w:tcPr>
          <w:p w14:paraId="251698B4" w14:textId="3CDFEF23" w:rsidR="001813A1" w:rsidRPr="001813A1" w:rsidRDefault="001813A1" w:rsidP="001813A1">
            <w:pPr>
              <w:jc w:val="center"/>
              <w:rPr>
                <w:b/>
                <w:bCs/>
                <w:sz w:val="18"/>
                <w:szCs w:val="18"/>
              </w:rPr>
            </w:pPr>
            <w:r w:rsidRPr="001813A1">
              <w:rPr>
                <w:b/>
                <w:bCs/>
                <w:sz w:val="18"/>
                <w:szCs w:val="18"/>
              </w:rPr>
              <w:t>CONDITIONS PARTICULIERES</w:t>
            </w:r>
          </w:p>
        </w:tc>
      </w:tr>
      <w:tr w:rsidR="001813A1" w14:paraId="34DE861A" w14:textId="77777777" w:rsidTr="001813A1">
        <w:tc>
          <w:tcPr>
            <w:tcW w:w="10456" w:type="dxa"/>
          </w:tcPr>
          <w:p w14:paraId="1AB1DFAC" w14:textId="20F7F2F6" w:rsidR="001813A1" w:rsidRPr="001813A1" w:rsidRDefault="006974E4" w:rsidP="001813A1">
            <w:pPr>
              <w:spacing w:before="120"/>
              <w:jc w:val="both"/>
              <w:rPr>
                <w:b/>
                <w:bCs/>
                <w:sz w:val="18"/>
                <w:szCs w:val="18"/>
              </w:rPr>
            </w:pPr>
            <w:r w:rsidRPr="006974E4">
              <w:rPr>
                <w:sz w:val="18"/>
                <w:szCs w:val="18"/>
              </w:rPr>
              <w:t xml:space="preserve"> </w:t>
            </w:r>
            <w:r w:rsidR="001813A1" w:rsidRPr="001813A1">
              <w:rPr>
                <w:b/>
                <w:bCs/>
                <w:sz w:val="18"/>
                <w:szCs w:val="18"/>
              </w:rPr>
              <w:t>RESILIATION DU CONTRAT</w:t>
            </w:r>
          </w:p>
        </w:tc>
      </w:tr>
    </w:tbl>
    <w:p w14:paraId="6C97432A" w14:textId="77777777" w:rsidR="006974E4" w:rsidRPr="006974E4" w:rsidRDefault="006974E4" w:rsidP="001813A1">
      <w:pPr>
        <w:spacing w:after="120"/>
        <w:jc w:val="both"/>
        <w:rPr>
          <w:sz w:val="18"/>
          <w:szCs w:val="18"/>
        </w:rPr>
      </w:pPr>
      <w:r w:rsidRPr="006974E4">
        <w:rPr>
          <w:sz w:val="18"/>
          <w:szCs w:val="18"/>
        </w:rPr>
        <w:t xml:space="preserve">Le présent contrat pourra être résilié : </w:t>
      </w:r>
    </w:p>
    <w:p w14:paraId="4DA981AB" w14:textId="77777777" w:rsidR="001813A1" w:rsidRDefault="006974E4" w:rsidP="006974E4">
      <w:pPr>
        <w:pStyle w:val="Paragraphedeliste"/>
        <w:numPr>
          <w:ilvl w:val="0"/>
          <w:numId w:val="1"/>
        </w:numPr>
        <w:jc w:val="both"/>
        <w:rPr>
          <w:sz w:val="18"/>
          <w:szCs w:val="18"/>
        </w:rPr>
      </w:pPr>
      <w:r w:rsidRPr="001813A1">
        <w:rPr>
          <w:sz w:val="18"/>
          <w:szCs w:val="18"/>
        </w:rPr>
        <w:t xml:space="preserve">par le LOCATAIRE à tout moment, moyennant un délai de trois mois sans motif (partant de la date de réception de l’acte). </w:t>
      </w:r>
    </w:p>
    <w:p w14:paraId="322AA7DD" w14:textId="77777777" w:rsidR="001813A1" w:rsidRDefault="006974E4" w:rsidP="006974E4">
      <w:pPr>
        <w:pStyle w:val="Paragraphedeliste"/>
        <w:numPr>
          <w:ilvl w:val="0"/>
          <w:numId w:val="1"/>
        </w:numPr>
        <w:jc w:val="both"/>
        <w:rPr>
          <w:sz w:val="18"/>
          <w:szCs w:val="18"/>
        </w:rPr>
      </w:pPr>
      <w:r w:rsidRPr="001813A1">
        <w:rPr>
          <w:sz w:val="18"/>
          <w:szCs w:val="18"/>
        </w:rPr>
        <w:t>par le LOCATAIRE à tout moment, avec préavis d’un mois (partant de la date de réception de l’acte), à condition de justifier l’un des motifs suivants : en cas de mutation professionnelle, de perte d’emploi ou de nouvel emploi consécutif à une perte d’emploi ; si le logement est situé sur l’un des territoires mentionnés au premier alinéa du I de l’article 17 de la loi du 06/07/89 ; si le logement est situé dans l’une des zones tendues définies par le décret n° 2013-392 du 10 mai 2013; si son état de santé, constaté par un certificat médical, justifie un changement de domicile ; s’il est bénéficiaire du revenu de solidarité active ou de l’allocation adulte handicapé ;, s’il s’est vu attribuer un logement défini à l’article L. 351-2 du code de la construction et de l’habitation (logement social) ; s’il obtient son premier emploi au sens de l’art.223 de la loi de « modernisation sociale » du 17 janvier 2002.</w:t>
      </w:r>
    </w:p>
    <w:p w14:paraId="60C3D53E" w14:textId="6513582D" w:rsidR="006974E4" w:rsidRPr="001813A1" w:rsidRDefault="006974E4" w:rsidP="006974E4">
      <w:pPr>
        <w:pStyle w:val="Paragraphedeliste"/>
        <w:numPr>
          <w:ilvl w:val="0"/>
          <w:numId w:val="1"/>
        </w:numPr>
        <w:jc w:val="both"/>
        <w:rPr>
          <w:sz w:val="18"/>
          <w:szCs w:val="18"/>
        </w:rPr>
      </w:pPr>
      <w:r w:rsidRPr="001813A1">
        <w:rPr>
          <w:sz w:val="18"/>
          <w:szCs w:val="18"/>
        </w:rPr>
        <w:t>par le BAILLEUR, à l’expiration du bail ou de chacun de ses renouvellements, moyennant un délai de préavis de six mois (partant de la date de réception de l’acte).</w:t>
      </w:r>
    </w:p>
    <w:p w14:paraId="53D889EF" w14:textId="77777777" w:rsidR="006974E4" w:rsidRPr="006974E4" w:rsidRDefault="006974E4" w:rsidP="006974E4">
      <w:pPr>
        <w:jc w:val="both"/>
        <w:rPr>
          <w:sz w:val="18"/>
          <w:szCs w:val="18"/>
        </w:rPr>
      </w:pPr>
      <w:r w:rsidRPr="006974E4">
        <w:rPr>
          <w:sz w:val="18"/>
          <w:szCs w:val="18"/>
        </w:rPr>
        <w:t>Le motif du congé par le BAILLEUR doit être indiqué à peine de nullité. Ce motif doit être fondé :</w:t>
      </w:r>
    </w:p>
    <w:p w14:paraId="44F42DCC" w14:textId="77777777" w:rsidR="00FB6A02" w:rsidRDefault="006974E4" w:rsidP="006974E4">
      <w:pPr>
        <w:pStyle w:val="Paragraphedeliste"/>
        <w:numPr>
          <w:ilvl w:val="0"/>
          <w:numId w:val="2"/>
        </w:numPr>
        <w:jc w:val="both"/>
        <w:rPr>
          <w:sz w:val="18"/>
          <w:szCs w:val="18"/>
        </w:rPr>
      </w:pPr>
      <w:r w:rsidRPr="00FB6A02">
        <w:rPr>
          <w:sz w:val="18"/>
          <w:szCs w:val="18"/>
        </w:rPr>
        <w:t>sur la reprise du logement (nom et adresse du bénéficiaire de la reprise qui ne peut être que le BAILLEUR, son conjoint, son concubin notoire, ses ascendants, ses descendants, ceux de son conjoint ou concubin notoire). ;</w:t>
      </w:r>
    </w:p>
    <w:p w14:paraId="29A9ECF4" w14:textId="77777777" w:rsidR="00FB6A02" w:rsidRDefault="006974E4" w:rsidP="006974E4">
      <w:pPr>
        <w:pStyle w:val="Paragraphedeliste"/>
        <w:numPr>
          <w:ilvl w:val="0"/>
          <w:numId w:val="2"/>
        </w:numPr>
        <w:jc w:val="both"/>
        <w:rPr>
          <w:sz w:val="18"/>
          <w:szCs w:val="18"/>
        </w:rPr>
      </w:pPr>
      <w:r w:rsidRPr="00FB6A02">
        <w:rPr>
          <w:sz w:val="18"/>
          <w:szCs w:val="18"/>
        </w:rPr>
        <w:t>en vue de la vente du logement (prix, conditions de la vente). Dans ce cas, le congé vaut offre de vente au locataire pendant deux premiers mois du délai de préavis ;</w:t>
      </w:r>
    </w:p>
    <w:p w14:paraId="326E9AC9" w14:textId="43E45551" w:rsidR="006974E4" w:rsidRPr="00FB6A02" w:rsidRDefault="006974E4" w:rsidP="006974E4">
      <w:pPr>
        <w:pStyle w:val="Paragraphedeliste"/>
        <w:numPr>
          <w:ilvl w:val="0"/>
          <w:numId w:val="2"/>
        </w:numPr>
        <w:jc w:val="both"/>
        <w:rPr>
          <w:sz w:val="18"/>
          <w:szCs w:val="18"/>
        </w:rPr>
      </w:pPr>
      <w:r w:rsidRPr="00FB6A02">
        <w:rPr>
          <w:sz w:val="18"/>
          <w:szCs w:val="18"/>
        </w:rPr>
        <w:t>sur un motif légitime et sérieux, notamment l’inexécution par le locataire de l’une des obligations lui incombant.</w:t>
      </w:r>
    </w:p>
    <w:p w14:paraId="5834EC22" w14:textId="77777777" w:rsidR="006974E4" w:rsidRPr="006974E4" w:rsidRDefault="006974E4" w:rsidP="006974E4">
      <w:pPr>
        <w:jc w:val="both"/>
        <w:rPr>
          <w:sz w:val="18"/>
          <w:szCs w:val="18"/>
        </w:rPr>
      </w:pPr>
      <w:r w:rsidRPr="006974E4">
        <w:rPr>
          <w:sz w:val="18"/>
          <w:szCs w:val="18"/>
        </w:rPr>
        <w:lastRenderedPageBreak/>
        <w:t>Le congé devra être signifié à l’autre partie par lettre recommandée avec accusé de réception ou par acte d’huissier. La notification de résiliation ou de fin de bail vaudra engagement formel de partir et renonciation à tout maintien dans les lieux, sans qu’il soit besoin de ne recourir à aucune formalité. Faute de libérer les lieux à la date convenue, la clause pénale incluse au présent contrat sera immédiatement applicable.</w:t>
      </w:r>
    </w:p>
    <w:tbl>
      <w:tblPr>
        <w:tblStyle w:val="Grilledutableau"/>
        <w:tblW w:w="0" w:type="auto"/>
        <w:tblLook w:val="04A0" w:firstRow="1" w:lastRow="0" w:firstColumn="1" w:lastColumn="0" w:noHBand="0" w:noVBand="1"/>
      </w:tblPr>
      <w:tblGrid>
        <w:gridCol w:w="10456"/>
      </w:tblGrid>
      <w:tr w:rsidR="005235E9" w14:paraId="3034BF70" w14:textId="77777777" w:rsidTr="005235E9">
        <w:tc>
          <w:tcPr>
            <w:tcW w:w="10456" w:type="dxa"/>
          </w:tcPr>
          <w:p w14:paraId="6141B11E" w14:textId="3DD11BCB" w:rsidR="005235E9" w:rsidRPr="005235E9" w:rsidRDefault="005235E9" w:rsidP="006974E4">
            <w:pPr>
              <w:jc w:val="both"/>
              <w:rPr>
                <w:b/>
                <w:bCs/>
                <w:sz w:val="18"/>
                <w:szCs w:val="18"/>
              </w:rPr>
            </w:pPr>
            <w:r w:rsidRPr="005235E9">
              <w:rPr>
                <w:b/>
                <w:bCs/>
                <w:sz w:val="18"/>
                <w:szCs w:val="18"/>
              </w:rPr>
              <w:t>OBLIGATIONS DU LOCATAIRE</w:t>
            </w:r>
          </w:p>
        </w:tc>
      </w:tr>
    </w:tbl>
    <w:p w14:paraId="4834E914" w14:textId="77777777" w:rsidR="006974E4" w:rsidRPr="006974E4" w:rsidRDefault="006974E4" w:rsidP="005235E9">
      <w:pPr>
        <w:spacing w:before="120"/>
        <w:jc w:val="both"/>
        <w:rPr>
          <w:sz w:val="18"/>
          <w:szCs w:val="18"/>
        </w:rPr>
      </w:pPr>
      <w:r w:rsidRPr="006974E4">
        <w:rPr>
          <w:sz w:val="18"/>
          <w:szCs w:val="18"/>
        </w:rPr>
        <w:t>Le LOCATAIRE est tenu des obligations principales suivantes :</w:t>
      </w:r>
    </w:p>
    <w:p w14:paraId="021822DD" w14:textId="77777777" w:rsidR="00770416" w:rsidRDefault="006974E4" w:rsidP="006974E4">
      <w:pPr>
        <w:pStyle w:val="Paragraphedeliste"/>
        <w:numPr>
          <w:ilvl w:val="0"/>
          <w:numId w:val="3"/>
        </w:numPr>
        <w:jc w:val="both"/>
        <w:rPr>
          <w:sz w:val="18"/>
          <w:szCs w:val="18"/>
        </w:rPr>
      </w:pPr>
      <w:r w:rsidRPr="005235E9">
        <w:rPr>
          <w:sz w:val="18"/>
          <w:szCs w:val="18"/>
        </w:rPr>
        <w:t>Payer le loyer et les charges récupérables aux termes convenus. Le paiement mensuel est de droit s’il en est fait la demande.</w:t>
      </w:r>
    </w:p>
    <w:p w14:paraId="456D1241" w14:textId="77777777" w:rsidR="00770416" w:rsidRDefault="006974E4" w:rsidP="006974E4">
      <w:pPr>
        <w:pStyle w:val="Paragraphedeliste"/>
        <w:numPr>
          <w:ilvl w:val="0"/>
          <w:numId w:val="3"/>
        </w:numPr>
        <w:jc w:val="both"/>
        <w:rPr>
          <w:sz w:val="18"/>
          <w:szCs w:val="18"/>
        </w:rPr>
      </w:pPr>
      <w:r w:rsidRPr="00770416">
        <w:rPr>
          <w:sz w:val="18"/>
          <w:szCs w:val="18"/>
        </w:rPr>
        <w:t>User PAISIBLEMENT des locaux et équipements loués suivant la destination prévue au contrat.</w:t>
      </w:r>
    </w:p>
    <w:p w14:paraId="21B0684A" w14:textId="77777777" w:rsidR="00770416" w:rsidRDefault="006974E4" w:rsidP="006974E4">
      <w:pPr>
        <w:pStyle w:val="Paragraphedeliste"/>
        <w:numPr>
          <w:ilvl w:val="0"/>
          <w:numId w:val="3"/>
        </w:numPr>
        <w:jc w:val="both"/>
        <w:rPr>
          <w:sz w:val="18"/>
          <w:szCs w:val="18"/>
        </w:rPr>
      </w:pPr>
      <w:r w:rsidRPr="00770416">
        <w:rPr>
          <w:sz w:val="18"/>
          <w:szCs w:val="18"/>
        </w:rPr>
        <w:t>Répondre des dégradations et pertes survenues durant la durée du contrat dans les locaux dont il a la jouissance exclusive, à moins qu’il ne prouve qu’elles ont eu lieux par cas de force majeure, par la faute du BAILLEUR, ou par le fait d’un tiers qu’il n’a pas introduit dans le logement.</w:t>
      </w:r>
    </w:p>
    <w:p w14:paraId="2E57F808" w14:textId="77777777" w:rsidR="00770416" w:rsidRDefault="006974E4" w:rsidP="006974E4">
      <w:pPr>
        <w:pStyle w:val="Paragraphedeliste"/>
        <w:numPr>
          <w:ilvl w:val="0"/>
          <w:numId w:val="3"/>
        </w:numPr>
        <w:jc w:val="both"/>
        <w:rPr>
          <w:sz w:val="18"/>
          <w:szCs w:val="18"/>
        </w:rPr>
      </w:pPr>
      <w:r w:rsidRPr="00770416">
        <w:rPr>
          <w:sz w:val="18"/>
          <w:szCs w:val="18"/>
        </w:rPr>
        <w:t>Prendre à sa charge l’entretien courant du logement et des équipements mentionnés au contrat, les menues réparations et l’ensemble des réparations locatives définies par le décret n° 87-712 du 26 Août 1987, sauf si elles sont occasionnées par vétusté, malfaçon, vice de construction, cas fortuit ou force majeure.</w:t>
      </w:r>
    </w:p>
    <w:p w14:paraId="125758A8" w14:textId="77777777" w:rsidR="00770416" w:rsidRDefault="006974E4" w:rsidP="006974E4">
      <w:pPr>
        <w:pStyle w:val="Paragraphedeliste"/>
        <w:numPr>
          <w:ilvl w:val="0"/>
          <w:numId w:val="3"/>
        </w:numPr>
        <w:jc w:val="both"/>
        <w:rPr>
          <w:sz w:val="18"/>
          <w:szCs w:val="18"/>
        </w:rPr>
      </w:pPr>
      <w:r w:rsidRPr="00770416">
        <w:rPr>
          <w:sz w:val="18"/>
          <w:szCs w:val="18"/>
        </w:rPr>
        <w:t>Souscrire un contrat d’entretien auprès d’une entreprise spécialisée (ou en rembourser le coût au BAILLEUR si ce dernier en assure le paiement) pour faire entretenir au moins une fois par an les équipements individuels (chauffage gaz, brûleurs gaz...) et en justifier à première demande le BAILLEUR.</w:t>
      </w:r>
    </w:p>
    <w:p w14:paraId="6C2340E1" w14:textId="77777777" w:rsidR="00770416" w:rsidRDefault="006974E4" w:rsidP="006974E4">
      <w:pPr>
        <w:pStyle w:val="Paragraphedeliste"/>
        <w:numPr>
          <w:ilvl w:val="0"/>
          <w:numId w:val="3"/>
        </w:numPr>
        <w:jc w:val="both"/>
        <w:rPr>
          <w:sz w:val="18"/>
          <w:szCs w:val="18"/>
        </w:rPr>
      </w:pPr>
      <w:r w:rsidRPr="00770416">
        <w:rPr>
          <w:sz w:val="18"/>
          <w:szCs w:val="18"/>
        </w:rPr>
        <w:t>Informer immédiatement le BAILLEUR de tout sinistre ou dégradations se produisant dans les lieux loués, même s’il n’en résulte aucun dommage apparent.</w:t>
      </w:r>
    </w:p>
    <w:p w14:paraId="01E8DB6B" w14:textId="77777777" w:rsidR="00770416" w:rsidRDefault="006974E4" w:rsidP="006974E4">
      <w:pPr>
        <w:pStyle w:val="Paragraphedeliste"/>
        <w:numPr>
          <w:ilvl w:val="0"/>
          <w:numId w:val="3"/>
        </w:numPr>
        <w:jc w:val="both"/>
        <w:rPr>
          <w:sz w:val="18"/>
          <w:szCs w:val="18"/>
        </w:rPr>
      </w:pPr>
      <w:r w:rsidRPr="00770416">
        <w:rPr>
          <w:sz w:val="18"/>
          <w:szCs w:val="18"/>
        </w:rPr>
        <w:t>Ne pas transformer sans accord écrit du BAILLEUR les locaux loués et leurs équipements ; le BAILLEUR pourra, si le LOCATAIRE a méconnu cette obligation, exiger la remise en état des locaux et des équipements au départ du LOCATAIRE ou conserver les transformations effectuées sans que le LOCATAIRE puisse réclamer une indemnité pour les frais engagés; le BAILLEUR aura toutefois la faculté d’exiger aux frais du LOCATAIRE la remise immédiate des lieux en l’état si les transformations mettent en péril le bon fonctionnement des équipements ou la sécurité du local.</w:t>
      </w:r>
    </w:p>
    <w:p w14:paraId="22226CEE" w14:textId="77777777" w:rsidR="00770416" w:rsidRDefault="006974E4" w:rsidP="006974E4">
      <w:pPr>
        <w:pStyle w:val="Paragraphedeliste"/>
        <w:numPr>
          <w:ilvl w:val="0"/>
          <w:numId w:val="3"/>
        </w:numPr>
        <w:jc w:val="both"/>
        <w:rPr>
          <w:sz w:val="18"/>
          <w:szCs w:val="18"/>
        </w:rPr>
      </w:pPr>
      <w:r w:rsidRPr="00770416">
        <w:rPr>
          <w:sz w:val="18"/>
          <w:szCs w:val="18"/>
        </w:rPr>
        <w:t xml:space="preserve">Permettre l’accès aux lieux loués pour la préparation et l’exécution de travaux d’amélioration des parties communes ou des parties privatives du même immeuble, de travaux nécessaires au maintien en état et à l’entretien normal des locaux loués, de travaux d’amélioration de la performance énergétique à réaliser dans ces locaux et de travaux visant à rendre le logement « décent » (définies par le décret N° 2002-120). Avant le début des travaux, le LOCATAIRE est informé par le BAILLEUR de leur nature et des modalités de leur exécution par une notification de travaux qui lui est remise en main propre ou par lettre recommandée avec demande d’avis de réception. Aucuns travaux ne peuvent être réalisés les samedis, dimanches et jours fériés sans l’accord exprès du LOCATAIRE. </w:t>
      </w:r>
    </w:p>
    <w:p w14:paraId="05930504" w14:textId="77777777" w:rsidR="00770416" w:rsidRDefault="006974E4" w:rsidP="006974E4">
      <w:pPr>
        <w:pStyle w:val="Paragraphedeliste"/>
        <w:numPr>
          <w:ilvl w:val="0"/>
          <w:numId w:val="3"/>
        </w:numPr>
        <w:jc w:val="both"/>
        <w:rPr>
          <w:sz w:val="18"/>
          <w:szCs w:val="18"/>
        </w:rPr>
      </w:pPr>
      <w:r w:rsidRPr="00770416">
        <w:rPr>
          <w:sz w:val="18"/>
          <w:szCs w:val="18"/>
        </w:rPr>
        <w:t>Laisser exécuter dans les lieux loués les travaux d'amélioration des parties communes ou des parties privatives du même immeuble, les travaux nécessaires au maintien en état, à l'entretien normal des locaux loués, ainsi que les travaux d’amélioration de la performance énergétique à réaliser dans ces locaux.</w:t>
      </w:r>
    </w:p>
    <w:p w14:paraId="027D665F" w14:textId="77777777" w:rsidR="00770416" w:rsidRDefault="006974E4" w:rsidP="006974E4">
      <w:pPr>
        <w:pStyle w:val="Paragraphedeliste"/>
        <w:numPr>
          <w:ilvl w:val="0"/>
          <w:numId w:val="3"/>
        </w:numPr>
        <w:jc w:val="both"/>
        <w:rPr>
          <w:sz w:val="18"/>
          <w:szCs w:val="18"/>
        </w:rPr>
      </w:pPr>
      <w:r w:rsidRPr="00770416">
        <w:rPr>
          <w:sz w:val="18"/>
          <w:szCs w:val="18"/>
        </w:rPr>
        <w:t xml:space="preserve">Ne faire installer et ne faire usage d’aucun nouveau système de chauffage sans avoir vérifié à ses frais, et sous sa responsabilité, la conformité des cheminées avec les règles de sécurité en vigueur. </w:t>
      </w:r>
    </w:p>
    <w:p w14:paraId="672357A6" w14:textId="77777777" w:rsidR="00770416" w:rsidRDefault="006974E4" w:rsidP="006974E4">
      <w:pPr>
        <w:pStyle w:val="Paragraphedeliste"/>
        <w:numPr>
          <w:ilvl w:val="0"/>
          <w:numId w:val="3"/>
        </w:numPr>
        <w:jc w:val="both"/>
        <w:rPr>
          <w:sz w:val="18"/>
          <w:szCs w:val="18"/>
        </w:rPr>
      </w:pPr>
      <w:r w:rsidRPr="00770416">
        <w:rPr>
          <w:sz w:val="18"/>
          <w:szCs w:val="18"/>
        </w:rPr>
        <w:t>Faire le ramonage des cheminées à ses frais, au moins une fois l’an et en fin de jouissance.</w:t>
      </w:r>
    </w:p>
    <w:p w14:paraId="039A7271" w14:textId="77777777" w:rsidR="00770416" w:rsidRDefault="006974E4" w:rsidP="006974E4">
      <w:pPr>
        <w:pStyle w:val="Paragraphedeliste"/>
        <w:numPr>
          <w:ilvl w:val="0"/>
          <w:numId w:val="3"/>
        </w:numPr>
        <w:jc w:val="both"/>
        <w:rPr>
          <w:sz w:val="18"/>
          <w:szCs w:val="18"/>
        </w:rPr>
      </w:pPr>
      <w:r w:rsidRPr="00770416">
        <w:rPr>
          <w:sz w:val="18"/>
          <w:szCs w:val="18"/>
        </w:rPr>
        <w:t>S’assurer contre les risques locatifs dont il doit répondre en sa qualité de LOCATAIRE : incendie, dégât des eaux,… Et en justifier au BAILLEUR à la remise des clefs, en lui transmettant l’attestation émise par son assureur ou son représentant. Il devra en justifier ainsi chaque année, à la demande du BAILLEUR.</w:t>
      </w:r>
    </w:p>
    <w:p w14:paraId="686B3A36" w14:textId="77777777" w:rsidR="00770416" w:rsidRDefault="006974E4" w:rsidP="006974E4">
      <w:pPr>
        <w:pStyle w:val="Paragraphedeliste"/>
        <w:numPr>
          <w:ilvl w:val="0"/>
          <w:numId w:val="3"/>
        </w:numPr>
        <w:jc w:val="both"/>
        <w:rPr>
          <w:sz w:val="18"/>
          <w:szCs w:val="18"/>
        </w:rPr>
      </w:pPr>
      <w:r w:rsidRPr="00770416">
        <w:rPr>
          <w:sz w:val="18"/>
          <w:szCs w:val="18"/>
        </w:rPr>
        <w:t>Occuper personnellement les lieux loués : ne pas céder le contrat de location, ni sous-louer le logement, sauf avec l’accord écrit du BAILLEUR, y compris sur le prix du loyer. En cas de cessation du contrat principal, le sous-LOCATAIRE ne pourra se prévaloir d’aucun droit à l’encontre du BAILLEUR, ni d’aucun titre d’occupation.</w:t>
      </w:r>
    </w:p>
    <w:p w14:paraId="785468C0" w14:textId="77777777" w:rsidR="00770416" w:rsidRDefault="006974E4" w:rsidP="006974E4">
      <w:pPr>
        <w:pStyle w:val="Paragraphedeliste"/>
        <w:numPr>
          <w:ilvl w:val="0"/>
          <w:numId w:val="3"/>
        </w:numPr>
        <w:jc w:val="both"/>
        <w:rPr>
          <w:sz w:val="18"/>
          <w:szCs w:val="18"/>
        </w:rPr>
      </w:pPr>
      <w:r w:rsidRPr="00770416">
        <w:rPr>
          <w:sz w:val="18"/>
          <w:szCs w:val="18"/>
        </w:rPr>
        <w:t>Laisser visiter, en vue de la vente ou de la location, les lieux loués, deux heures par jour pendant les jours ouvrables.</w:t>
      </w:r>
      <w:r w:rsidR="00770416">
        <w:rPr>
          <w:sz w:val="18"/>
          <w:szCs w:val="18"/>
        </w:rPr>
        <w:t xml:space="preserve"> </w:t>
      </w:r>
      <w:r w:rsidRPr="00770416">
        <w:rPr>
          <w:sz w:val="18"/>
          <w:szCs w:val="18"/>
        </w:rPr>
        <w:t>L’horaire de visite sera défini par accord entre les parties ; à défaut d’accord, les visites auront lieu entre 17h et 19h.</w:t>
      </w:r>
    </w:p>
    <w:p w14:paraId="2D489F21" w14:textId="77777777" w:rsidR="00770416" w:rsidRDefault="006974E4" w:rsidP="006974E4">
      <w:pPr>
        <w:pStyle w:val="Paragraphedeliste"/>
        <w:numPr>
          <w:ilvl w:val="0"/>
          <w:numId w:val="3"/>
        </w:numPr>
        <w:jc w:val="both"/>
        <w:rPr>
          <w:sz w:val="18"/>
          <w:szCs w:val="18"/>
        </w:rPr>
      </w:pPr>
      <w:r w:rsidRPr="00770416">
        <w:rPr>
          <w:sz w:val="18"/>
          <w:szCs w:val="18"/>
        </w:rPr>
        <w:t>Ne pas déménager sans s’être conformé à ses obligations (paiement des loyers, des charges et des contributions diverses lui incombant personnellement, relevé des différents compteurs, exécution des réparations locatives, etc…), ni sans avoir auparavant présenté au BAILLEUR les quittances justifiant du paiement de la taxe d’habitation (article 1686 du C.G.I.)</w:t>
      </w:r>
    </w:p>
    <w:p w14:paraId="73CF3DBE" w14:textId="2CF0CF2C" w:rsidR="006974E4" w:rsidRPr="00770416" w:rsidRDefault="006974E4" w:rsidP="006974E4">
      <w:pPr>
        <w:pStyle w:val="Paragraphedeliste"/>
        <w:numPr>
          <w:ilvl w:val="0"/>
          <w:numId w:val="3"/>
        </w:numPr>
        <w:jc w:val="both"/>
        <w:rPr>
          <w:sz w:val="18"/>
          <w:szCs w:val="18"/>
        </w:rPr>
      </w:pPr>
      <w:r w:rsidRPr="00770416">
        <w:rPr>
          <w:sz w:val="18"/>
          <w:szCs w:val="18"/>
        </w:rPr>
        <w:t>Remettre au BAILLEUR, dès son départ, toutes les clefs des locaux loués et lui faire connaître sa nouvelle adresse.</w:t>
      </w:r>
    </w:p>
    <w:tbl>
      <w:tblPr>
        <w:tblStyle w:val="Grilledutableau"/>
        <w:tblW w:w="0" w:type="auto"/>
        <w:tblLook w:val="04A0" w:firstRow="1" w:lastRow="0" w:firstColumn="1" w:lastColumn="0" w:noHBand="0" w:noVBand="1"/>
      </w:tblPr>
      <w:tblGrid>
        <w:gridCol w:w="10456"/>
      </w:tblGrid>
      <w:tr w:rsidR="00770416" w14:paraId="54F87BB5" w14:textId="77777777" w:rsidTr="00770416">
        <w:tc>
          <w:tcPr>
            <w:tcW w:w="10456" w:type="dxa"/>
          </w:tcPr>
          <w:p w14:paraId="210842D4" w14:textId="5266728D" w:rsidR="00770416" w:rsidRPr="00770416" w:rsidRDefault="00770416" w:rsidP="00770416">
            <w:pPr>
              <w:jc w:val="both"/>
              <w:rPr>
                <w:b/>
                <w:bCs/>
                <w:sz w:val="18"/>
                <w:szCs w:val="18"/>
              </w:rPr>
            </w:pPr>
            <w:r w:rsidRPr="00770416">
              <w:rPr>
                <w:b/>
                <w:bCs/>
                <w:sz w:val="18"/>
                <w:szCs w:val="18"/>
              </w:rPr>
              <w:t>OBLIGATIONS DU BAILLEUR</w:t>
            </w:r>
          </w:p>
        </w:tc>
      </w:tr>
    </w:tbl>
    <w:p w14:paraId="15C4B964" w14:textId="77777777" w:rsidR="006974E4" w:rsidRPr="006974E4" w:rsidRDefault="006974E4" w:rsidP="00314728">
      <w:pPr>
        <w:spacing w:before="120" w:after="120"/>
        <w:jc w:val="both"/>
        <w:rPr>
          <w:sz w:val="18"/>
          <w:szCs w:val="18"/>
        </w:rPr>
      </w:pPr>
      <w:r w:rsidRPr="006974E4">
        <w:rPr>
          <w:sz w:val="18"/>
          <w:szCs w:val="18"/>
        </w:rPr>
        <w:t>Le BAILLEUR est tenu des principales obligations suivantes :</w:t>
      </w:r>
    </w:p>
    <w:p w14:paraId="259454CA" w14:textId="77777777" w:rsidR="00670590" w:rsidRDefault="006974E4" w:rsidP="00314728">
      <w:pPr>
        <w:pStyle w:val="Paragraphedeliste"/>
        <w:numPr>
          <w:ilvl w:val="0"/>
          <w:numId w:val="4"/>
        </w:numPr>
        <w:spacing w:after="120"/>
        <w:jc w:val="both"/>
        <w:rPr>
          <w:sz w:val="18"/>
          <w:szCs w:val="18"/>
        </w:rPr>
      </w:pPr>
      <w:r w:rsidRPr="00670590">
        <w:rPr>
          <w:sz w:val="18"/>
          <w:szCs w:val="18"/>
        </w:rPr>
        <w:t>Délivrer au preneur un logement décent ne laissant pas apparaître de risques manifestes pouvant porter atteinte à la sécurité physique ou à la santé et doté des éléments le rendant conforme à l’usage d’habitation (art.6 de la loi du 6 juillet 1989 modifié par la loi SRU ; décret № 2002-120 du 30 janvier 2002).</w:t>
      </w:r>
    </w:p>
    <w:p w14:paraId="55883AAF" w14:textId="77777777" w:rsidR="00670590" w:rsidRDefault="006974E4" w:rsidP="00314728">
      <w:pPr>
        <w:pStyle w:val="Paragraphedeliste"/>
        <w:numPr>
          <w:ilvl w:val="0"/>
          <w:numId w:val="4"/>
        </w:numPr>
        <w:spacing w:after="120"/>
        <w:jc w:val="both"/>
        <w:rPr>
          <w:sz w:val="18"/>
          <w:szCs w:val="18"/>
        </w:rPr>
      </w:pPr>
      <w:r w:rsidRPr="00670590">
        <w:rPr>
          <w:sz w:val="18"/>
          <w:szCs w:val="18"/>
        </w:rPr>
        <w:t>Délivrer au LOCATAIRE le logement en bon état d’usage et de réparation, ainsi que les équipements mentionnés au contrat en bon état de fonctionnement ;</w:t>
      </w:r>
    </w:p>
    <w:p w14:paraId="0D3DCC05" w14:textId="77777777" w:rsidR="00670590" w:rsidRDefault="006974E4" w:rsidP="00314728">
      <w:pPr>
        <w:pStyle w:val="Paragraphedeliste"/>
        <w:numPr>
          <w:ilvl w:val="0"/>
          <w:numId w:val="4"/>
        </w:numPr>
        <w:spacing w:after="120"/>
        <w:jc w:val="both"/>
        <w:rPr>
          <w:sz w:val="18"/>
          <w:szCs w:val="18"/>
        </w:rPr>
      </w:pPr>
      <w:r w:rsidRPr="00670590">
        <w:rPr>
          <w:sz w:val="18"/>
          <w:szCs w:val="18"/>
        </w:rPr>
        <w:t>Entretenir les locaux en état de servir à l’usage prévu par le contrat et faire toutes les réparations autres que locatives, nécessaires au maintien en état et à l’entretien normal des locaux loués ;</w:t>
      </w:r>
    </w:p>
    <w:p w14:paraId="35EC9C46" w14:textId="77777777" w:rsidR="00670590" w:rsidRDefault="006974E4" w:rsidP="00314728">
      <w:pPr>
        <w:pStyle w:val="Paragraphedeliste"/>
        <w:numPr>
          <w:ilvl w:val="0"/>
          <w:numId w:val="4"/>
        </w:numPr>
        <w:spacing w:after="120"/>
        <w:jc w:val="both"/>
        <w:rPr>
          <w:sz w:val="18"/>
          <w:szCs w:val="18"/>
        </w:rPr>
      </w:pPr>
      <w:r w:rsidRPr="00670590">
        <w:rPr>
          <w:sz w:val="18"/>
          <w:szCs w:val="18"/>
        </w:rPr>
        <w:t>Délivrer gratuitement une quittance au LOCATAIRE lorsque celui-ci en fait la demande ;</w:t>
      </w:r>
    </w:p>
    <w:p w14:paraId="3B8FC01B" w14:textId="77777777" w:rsidR="00670590" w:rsidRDefault="006974E4" w:rsidP="00314728">
      <w:pPr>
        <w:pStyle w:val="Paragraphedeliste"/>
        <w:numPr>
          <w:ilvl w:val="0"/>
          <w:numId w:val="4"/>
        </w:numPr>
        <w:spacing w:after="120"/>
        <w:jc w:val="both"/>
        <w:rPr>
          <w:sz w:val="18"/>
          <w:szCs w:val="18"/>
        </w:rPr>
      </w:pPr>
      <w:r w:rsidRPr="00670590">
        <w:rPr>
          <w:sz w:val="18"/>
          <w:szCs w:val="18"/>
        </w:rPr>
        <w:lastRenderedPageBreak/>
        <w:t>Assurer au LOCATAIRE la jouissance paisible du logement et sans préjudice des dispositions de l’article 1721 du code Civil, le garantir des vices ou défauts de nature à y faire obstacle hormis ceux qui, consignés dans l’état des lieux, font l’objet de la clause ci-dessous mentionnée ;</w:t>
      </w:r>
    </w:p>
    <w:p w14:paraId="081FD3AB" w14:textId="594B5F31" w:rsidR="006974E4" w:rsidRPr="00670590" w:rsidRDefault="006974E4" w:rsidP="00314728">
      <w:pPr>
        <w:pStyle w:val="Paragraphedeliste"/>
        <w:numPr>
          <w:ilvl w:val="0"/>
          <w:numId w:val="4"/>
        </w:numPr>
        <w:spacing w:after="120"/>
        <w:jc w:val="both"/>
        <w:rPr>
          <w:sz w:val="18"/>
          <w:szCs w:val="18"/>
        </w:rPr>
      </w:pPr>
      <w:r w:rsidRPr="00670590">
        <w:rPr>
          <w:sz w:val="18"/>
          <w:szCs w:val="18"/>
        </w:rPr>
        <w:t xml:space="preserve">Ne pas s’opposer aux aménagements réalisés par le LOCATAIRE, dès lors que ceux-ci ne constituent pas une transformation de la chose louée ; </w:t>
      </w:r>
    </w:p>
    <w:tbl>
      <w:tblPr>
        <w:tblStyle w:val="Grilledutableau"/>
        <w:tblW w:w="0" w:type="auto"/>
        <w:tblLook w:val="04A0" w:firstRow="1" w:lastRow="0" w:firstColumn="1" w:lastColumn="0" w:noHBand="0" w:noVBand="1"/>
      </w:tblPr>
      <w:tblGrid>
        <w:gridCol w:w="10456"/>
      </w:tblGrid>
      <w:tr w:rsidR="00314728" w14:paraId="398C28B9" w14:textId="77777777" w:rsidTr="00314728">
        <w:tc>
          <w:tcPr>
            <w:tcW w:w="10456" w:type="dxa"/>
          </w:tcPr>
          <w:p w14:paraId="1C3BB49A" w14:textId="6163BDB7" w:rsidR="00314728" w:rsidRPr="00314728" w:rsidRDefault="00314728" w:rsidP="00314728">
            <w:pPr>
              <w:jc w:val="both"/>
              <w:rPr>
                <w:b/>
                <w:bCs/>
                <w:sz w:val="18"/>
                <w:szCs w:val="18"/>
              </w:rPr>
            </w:pPr>
            <w:r w:rsidRPr="00314728">
              <w:rPr>
                <w:b/>
                <w:bCs/>
                <w:sz w:val="18"/>
                <w:szCs w:val="18"/>
              </w:rPr>
              <w:t>ETAT DES LIEUX CONTRADICTOIRE</w:t>
            </w:r>
          </w:p>
        </w:tc>
      </w:tr>
    </w:tbl>
    <w:p w14:paraId="1E6DC773" w14:textId="77777777" w:rsidR="006974E4" w:rsidRPr="006974E4" w:rsidRDefault="006974E4" w:rsidP="00314728">
      <w:pPr>
        <w:spacing w:before="120" w:after="120"/>
        <w:jc w:val="both"/>
        <w:rPr>
          <w:sz w:val="18"/>
          <w:szCs w:val="18"/>
        </w:rPr>
      </w:pPr>
      <w:r w:rsidRPr="006974E4">
        <w:rPr>
          <w:sz w:val="18"/>
          <w:szCs w:val="18"/>
        </w:rPr>
        <w:t>Conformément à l’article 3 de la Loi n° 89-462 du 6 Juillet 1989, un état des lieux contradictoire sera établi par les parties lors de la remise et la restitution des clés. L’état des lieux sera annexé au présent contrat. A défaut d’état des lieux établi amiablement, il sera établi à frais partagés par moitié par huissier de justice, à l’initiative de la partie la plus diligente. A défaut d’état des lieux, la présomption établie par l’article 1731 du Code civil ne peut être invoquée par celle des parties qui a fait obstacle à son établissement.</w:t>
      </w:r>
    </w:p>
    <w:p w14:paraId="74894843" w14:textId="77777777" w:rsidR="006974E4" w:rsidRPr="006974E4" w:rsidRDefault="006974E4" w:rsidP="00314728">
      <w:pPr>
        <w:spacing w:after="120"/>
        <w:jc w:val="both"/>
        <w:rPr>
          <w:sz w:val="18"/>
          <w:szCs w:val="18"/>
        </w:rPr>
      </w:pPr>
      <w:r w:rsidRPr="006974E4">
        <w:rPr>
          <w:sz w:val="18"/>
          <w:szCs w:val="18"/>
        </w:rPr>
        <w:t>Le LOCATAIRE peut demander au BAILLEUR de compléter l’état des lieux dans un délai de dix jours à compter de son établissement. Le LOCATAIRE, durant le premier mois de chauffe, pourra demander que l’état des lieux soit complété par l’état des éléments de chauffage.</w:t>
      </w:r>
    </w:p>
    <w:p w14:paraId="51A6291A" w14:textId="77777777" w:rsidR="006974E4" w:rsidRPr="006974E4" w:rsidRDefault="006974E4" w:rsidP="00314728">
      <w:pPr>
        <w:spacing w:after="120"/>
        <w:jc w:val="both"/>
        <w:rPr>
          <w:sz w:val="18"/>
          <w:szCs w:val="18"/>
        </w:rPr>
      </w:pPr>
      <w:r w:rsidRPr="006974E4">
        <w:rPr>
          <w:sz w:val="18"/>
          <w:szCs w:val="18"/>
        </w:rPr>
        <w:t>Le BAILLEUR complète les états des lieux d’entrée et de sortie par les relevés des index pour chaque énergie, en présence d’une installation de chauffage ou d’eau chaude sanitaire individuelle, ou collective avec un comptage individuel. Le LOCATAIRE devra restituer l’appartement propre le jour de l’état des lieux de sortie, ou il sera retenu la somme de 100 euros pour frais de ménage sur le montant de la caution.</w:t>
      </w:r>
    </w:p>
    <w:tbl>
      <w:tblPr>
        <w:tblStyle w:val="Grilledutableau"/>
        <w:tblW w:w="0" w:type="auto"/>
        <w:tblLook w:val="04A0" w:firstRow="1" w:lastRow="0" w:firstColumn="1" w:lastColumn="0" w:noHBand="0" w:noVBand="1"/>
      </w:tblPr>
      <w:tblGrid>
        <w:gridCol w:w="10456"/>
      </w:tblGrid>
      <w:tr w:rsidR="00465E4D" w14:paraId="2A24CD41" w14:textId="77777777" w:rsidTr="00465E4D">
        <w:tc>
          <w:tcPr>
            <w:tcW w:w="10456" w:type="dxa"/>
          </w:tcPr>
          <w:p w14:paraId="024848FD" w14:textId="62F0F09F" w:rsidR="00465E4D" w:rsidRPr="00465E4D" w:rsidRDefault="00465E4D" w:rsidP="006974E4">
            <w:pPr>
              <w:jc w:val="both"/>
              <w:rPr>
                <w:b/>
                <w:bCs/>
                <w:sz w:val="18"/>
                <w:szCs w:val="18"/>
              </w:rPr>
            </w:pPr>
            <w:r w:rsidRPr="00465E4D">
              <w:rPr>
                <w:b/>
                <w:bCs/>
                <w:sz w:val="18"/>
                <w:szCs w:val="18"/>
              </w:rPr>
              <w:t>CLAUSE RESOLUTOIRE ET CLAUSE PENALE</w:t>
            </w:r>
          </w:p>
        </w:tc>
      </w:tr>
    </w:tbl>
    <w:p w14:paraId="065BCEE4" w14:textId="32D7DBE5" w:rsidR="006974E4" w:rsidRPr="006974E4" w:rsidRDefault="00935712" w:rsidP="00C415CC">
      <w:pPr>
        <w:spacing w:before="120" w:after="120"/>
        <w:jc w:val="both"/>
        <w:rPr>
          <w:sz w:val="18"/>
          <w:szCs w:val="18"/>
        </w:rPr>
      </w:pPr>
      <w:r w:rsidRPr="00935712">
        <w:rPr>
          <w:sz w:val="18"/>
          <w:szCs w:val="18"/>
        </w:rPr>
        <w:t>{#clauseResolutoireAvant}</w:t>
      </w:r>
      <w:r>
        <w:rPr>
          <w:sz w:val="18"/>
          <w:szCs w:val="18"/>
        </w:rPr>
        <w:t xml:space="preserve"> </w:t>
      </w:r>
      <w:r w:rsidR="006974E4" w:rsidRPr="006974E4">
        <w:rPr>
          <w:sz w:val="18"/>
          <w:szCs w:val="18"/>
        </w:rPr>
        <w:t>Il est expressément convenu qu'à défaut de paiement au terme convenu de tout ou partie du loyer, des charges ou encore du dépôt de garantie, et deux mois après un commandement de payer demeuré infructueux, le présent contrat sera résilié de plein droit si bon semble au bailleur, sans aucune formalité judiciaire.</w:t>
      </w:r>
    </w:p>
    <w:p w14:paraId="0B1CBCD9" w14:textId="0F61962A" w:rsidR="006974E4" w:rsidRDefault="006974E4" w:rsidP="00C415CC">
      <w:pPr>
        <w:spacing w:after="120"/>
        <w:jc w:val="both"/>
        <w:rPr>
          <w:sz w:val="18"/>
          <w:szCs w:val="18"/>
        </w:rPr>
      </w:pPr>
      <w:r w:rsidRPr="006974E4">
        <w:rPr>
          <w:sz w:val="18"/>
          <w:szCs w:val="18"/>
        </w:rPr>
        <w:t>Un commandement visant le défaut d'assurance des risques locatifs, ou encore le non respect de l’obligation d’user paisiblement des locaux loués, résultant de troubles de voisinage constatés par une décision de justice passée en force de chose jugée, aura les mêmes effets passé le délai d’un mois.</w:t>
      </w:r>
      <w:r w:rsidR="00935712" w:rsidRPr="00935712">
        <w:rPr>
          <w:sz w:val="18"/>
          <w:szCs w:val="18"/>
        </w:rPr>
        <w:t xml:space="preserve"> {/clauseResolutoireAvant}</w:t>
      </w:r>
    </w:p>
    <w:p w14:paraId="5136430B" w14:textId="17F7D6EB" w:rsidR="00935712" w:rsidRPr="006974E4" w:rsidRDefault="00935712" w:rsidP="00C415CC">
      <w:pPr>
        <w:spacing w:after="120"/>
        <w:jc w:val="both"/>
        <w:rPr>
          <w:sz w:val="18"/>
          <w:szCs w:val="18"/>
        </w:rPr>
      </w:pPr>
      <w:r w:rsidRPr="00935712">
        <w:rPr>
          <w:sz w:val="18"/>
          <w:szCs w:val="18"/>
        </w:rPr>
        <w:t>{#clauseResolutoireApres} Le contrat de location est résilié de plein droit pour défaut de paiement du loyer ou des charges aux termes convenus ou pour non versement du dépôt de garantie. La clause de résiliation de plein droit ne produit effet que six semaines après la date d'un commandement de payer demeuré infructueux. Il en est de même, dans un délai d'un mois après un commandement demeuré infructueux, pour la non-souscription d'une assurance des risques locatifs et le non-respect de l'obligation d'user paisiblement des locaux loués, résultant de troubles de voisinage constatés par une décision de justice passée en force de chose jugée. {#servitude}Il en est de même, lorsque le logement est soumis à l'obligation prévue à l'article L. 151-14-1 du code de l'urbanisme, pour le non-respect de l'obligation de l'occuper exclusivement à titre de résidence principale. Dans ce dernier cas, la clause ne peut produire effet qu'à l'expiration d'un délai de mise en demeure fixé par le maire conformément au II de l'article L. 481-4 du code de l'urbanisme.{/servitude} {/clauseResolutoireApres}</w:t>
      </w:r>
    </w:p>
    <w:p w14:paraId="68859743" w14:textId="77777777" w:rsidR="006974E4" w:rsidRPr="006974E4" w:rsidRDefault="006974E4" w:rsidP="00C415CC">
      <w:pPr>
        <w:spacing w:after="120"/>
        <w:jc w:val="both"/>
        <w:rPr>
          <w:sz w:val="18"/>
          <w:szCs w:val="18"/>
        </w:rPr>
      </w:pPr>
      <w:r w:rsidRPr="006974E4">
        <w:rPr>
          <w:sz w:val="18"/>
          <w:szCs w:val="18"/>
        </w:rPr>
        <w:t>Une fois le bénéfice de la clause résolutoire acquis au BAILLEUR, le LOCATAIRE devra libérer immédiatement les lieux ; s’il refuse, le BAILLEUR pourra alors l’y contraindre par simple ordonnance de référé.</w:t>
      </w:r>
    </w:p>
    <w:p w14:paraId="6808DBA6" w14:textId="77777777" w:rsidR="006974E4" w:rsidRPr="006974E4" w:rsidRDefault="006974E4" w:rsidP="00C415CC">
      <w:pPr>
        <w:spacing w:after="120"/>
        <w:jc w:val="both"/>
        <w:rPr>
          <w:sz w:val="18"/>
          <w:szCs w:val="18"/>
        </w:rPr>
      </w:pPr>
      <w:r w:rsidRPr="006974E4">
        <w:rPr>
          <w:sz w:val="18"/>
          <w:szCs w:val="18"/>
        </w:rPr>
        <w:t>Il est bien entendu qu’en cas de paiement par chèque, le loyer ne sera considéré comme réglé qu’après encaissement du chèque, la présente clause résolutoire pouvant être appliquée par le BAILLEUR au cas où le chèque serait sans provision.</w:t>
      </w:r>
    </w:p>
    <w:p w14:paraId="36DF683D" w14:textId="77777777" w:rsidR="006974E4" w:rsidRPr="006974E4" w:rsidRDefault="006974E4" w:rsidP="00C415CC">
      <w:pPr>
        <w:spacing w:after="120"/>
        <w:jc w:val="both"/>
        <w:rPr>
          <w:sz w:val="18"/>
          <w:szCs w:val="18"/>
        </w:rPr>
      </w:pPr>
      <w:r w:rsidRPr="006974E4">
        <w:rPr>
          <w:sz w:val="18"/>
          <w:szCs w:val="18"/>
        </w:rPr>
        <w:t>Toute offre de paiement ou d’exécution intervenant après l’expiration du délai ci-dessus ne pourra faire obstacle à la résolution du contrat de location acquise au BAILLEUR.</w:t>
      </w:r>
    </w:p>
    <w:p w14:paraId="33AECC72" w14:textId="77777777" w:rsidR="006974E4" w:rsidRPr="006974E4" w:rsidRDefault="006974E4" w:rsidP="00C415CC">
      <w:pPr>
        <w:spacing w:after="120"/>
        <w:jc w:val="both"/>
        <w:rPr>
          <w:sz w:val="18"/>
          <w:szCs w:val="18"/>
        </w:rPr>
      </w:pPr>
      <w:r w:rsidRPr="006974E4">
        <w:rPr>
          <w:sz w:val="18"/>
          <w:szCs w:val="18"/>
        </w:rPr>
        <w:t>Le coût des commandements, sommations ou significations ci-dessus, y compris le droit proportionnel et les frais d’huissiers, d’avoués et d’avocats sera à la charge du locataire qui devra les rembourser dans les huit jours de la demande qui lui en sera faite.</w:t>
      </w:r>
    </w:p>
    <w:p w14:paraId="53E5F48D" w14:textId="5EF01D10" w:rsidR="006974E4" w:rsidRPr="006974E4" w:rsidRDefault="006974E4" w:rsidP="00C415CC">
      <w:pPr>
        <w:spacing w:after="120"/>
        <w:jc w:val="both"/>
        <w:rPr>
          <w:sz w:val="18"/>
          <w:szCs w:val="18"/>
        </w:rPr>
      </w:pPr>
      <w:r w:rsidRPr="006974E4">
        <w:rPr>
          <w:sz w:val="18"/>
          <w:szCs w:val="18"/>
        </w:rPr>
        <w:t>De plus, le BAILLEUR se réserve le droit de réclamer des dommages et intérêts supplémentaire s’il était contraint de saisir le tribunal pour faire valoir ses droits.</w:t>
      </w:r>
      <w:r w:rsidR="00935712" w:rsidRPr="00935712">
        <w:t xml:space="preserve"> </w:t>
      </w:r>
    </w:p>
    <w:tbl>
      <w:tblPr>
        <w:tblStyle w:val="Grilledutableau"/>
        <w:tblW w:w="0" w:type="auto"/>
        <w:tblLook w:val="04A0" w:firstRow="1" w:lastRow="0" w:firstColumn="1" w:lastColumn="0" w:noHBand="0" w:noVBand="1"/>
      </w:tblPr>
      <w:tblGrid>
        <w:gridCol w:w="10456"/>
      </w:tblGrid>
      <w:tr w:rsidR="00C415CC" w14:paraId="7404F16F" w14:textId="77777777" w:rsidTr="00C415CC">
        <w:tc>
          <w:tcPr>
            <w:tcW w:w="10456" w:type="dxa"/>
          </w:tcPr>
          <w:p w14:paraId="7ECC05BC" w14:textId="3F5D643A" w:rsidR="00C415CC" w:rsidRPr="00C415CC" w:rsidRDefault="00C415CC" w:rsidP="006974E4">
            <w:pPr>
              <w:jc w:val="both"/>
              <w:rPr>
                <w:b/>
                <w:bCs/>
                <w:sz w:val="18"/>
                <w:szCs w:val="18"/>
              </w:rPr>
            </w:pPr>
            <w:r w:rsidRPr="00C415CC">
              <w:rPr>
                <w:b/>
                <w:bCs/>
                <w:sz w:val="18"/>
                <w:szCs w:val="18"/>
              </w:rPr>
              <w:t>TOLERANCES</w:t>
            </w:r>
          </w:p>
        </w:tc>
      </w:tr>
    </w:tbl>
    <w:p w14:paraId="6C7129F2" w14:textId="77777777" w:rsidR="006974E4" w:rsidRPr="006974E4" w:rsidRDefault="006974E4" w:rsidP="00C415CC">
      <w:pPr>
        <w:spacing w:before="120" w:after="120"/>
        <w:jc w:val="both"/>
        <w:rPr>
          <w:sz w:val="18"/>
          <w:szCs w:val="18"/>
        </w:rPr>
      </w:pPr>
      <w:r w:rsidRPr="006974E4">
        <w:rPr>
          <w:sz w:val="18"/>
          <w:szCs w:val="18"/>
        </w:rPr>
        <w:t>Il est formellement convenu que toutes les tolérances de la part du BAILLEUR, relatives aux conditions énoncées ci-dessus, quelles qu’en aient été la fréquence et la durée, ne pourront en aucun cas être considérés comme apportant une modification ou suppression de ces conditions, ni génératrices d’un droit quelconque. Le BAILLEUR pourra toujours y mettre fin après notification au locataire par lettre recommandée A.R. en respectant un délai suffisant permettant à ce dernier de se mettre en conformité avec ladite obligation.</w:t>
      </w:r>
    </w:p>
    <w:tbl>
      <w:tblPr>
        <w:tblStyle w:val="Grilledutableau"/>
        <w:tblW w:w="0" w:type="auto"/>
        <w:tblLook w:val="04A0" w:firstRow="1" w:lastRow="0" w:firstColumn="1" w:lastColumn="0" w:noHBand="0" w:noVBand="1"/>
      </w:tblPr>
      <w:tblGrid>
        <w:gridCol w:w="10456"/>
      </w:tblGrid>
      <w:tr w:rsidR="00C415CC" w14:paraId="29B24DA3" w14:textId="77777777" w:rsidTr="00C415CC">
        <w:tc>
          <w:tcPr>
            <w:tcW w:w="10456" w:type="dxa"/>
          </w:tcPr>
          <w:p w14:paraId="426EA4BA" w14:textId="34C6F278" w:rsidR="00C415CC" w:rsidRPr="00C415CC" w:rsidRDefault="00C415CC" w:rsidP="006974E4">
            <w:pPr>
              <w:jc w:val="both"/>
              <w:rPr>
                <w:b/>
                <w:bCs/>
                <w:sz w:val="18"/>
                <w:szCs w:val="18"/>
              </w:rPr>
            </w:pPr>
            <w:r w:rsidRPr="00C415CC">
              <w:rPr>
                <w:b/>
                <w:bCs/>
                <w:sz w:val="18"/>
                <w:szCs w:val="18"/>
              </w:rPr>
              <w:t xml:space="preserve">CLAUSE DE SOLIDARITE - INDIVISIBILITE </w:t>
            </w:r>
          </w:p>
        </w:tc>
      </w:tr>
    </w:tbl>
    <w:p w14:paraId="6E8679BF" w14:textId="77777777" w:rsidR="006974E4" w:rsidRPr="006974E4" w:rsidRDefault="006974E4" w:rsidP="00C415CC">
      <w:pPr>
        <w:spacing w:before="120"/>
        <w:jc w:val="both"/>
        <w:rPr>
          <w:sz w:val="18"/>
          <w:szCs w:val="18"/>
        </w:rPr>
      </w:pPr>
      <w:r w:rsidRPr="006974E4">
        <w:rPr>
          <w:sz w:val="18"/>
          <w:szCs w:val="18"/>
        </w:rPr>
        <w:t>Il y aura solidarité et indivisibilité entre les parties désignées sous le nom de LOCATAIRE, et leurs ayants causes, pour le paiement de toutes les sommes dues en application du présent bail.</w:t>
      </w:r>
    </w:p>
    <w:p w14:paraId="0A000003" w14:textId="0A000003" w:rsidR="00C415CC" w:rsidRDefault="00C415CC" w:rsidP="006974E4">
      <w:pPr>
        <w:spacing w:before="120"/>
        <w:jc w:val="both"/>
        <w:rPr>
          <w:sz w:val="18"/>
          <w:szCs w:val="18"/>
        </w:rPr>
      </w:pPr>
      <w:r>
        <w:rPr>
          <w:sz w:val="18"/>
          <w:szCs w:val="18"/>
        </w:rPr>
        <w:t>{#colocation}Conformément à l'article 8-1, VI, alinéa 1er, de la loi n° 89-462 du 6 juillet 1989, la solidarité d'un des colocataires et celle de la personne qui s'est portée caution pour lui prennent fin à la date d'effet du congé régulièrement délivré et lorsqu'un nouveau colocataire figure au bail. A défaut, elles s'éteignent au plus tard à l'expiration d'un délai de six mois après la date d'effet du congé.{/colocation}</w:t>
      </w:r>
    </w:p>
    <w:tbl>
      <w:tblPr>
        <w:tblStyle w:val="Grilledutableau"/>
        <w:tblW w:w="0" w:type="auto"/>
        <w:tblLook w:val="04A0" w:firstRow="1" w:lastRow="0" w:firstColumn="1" w:lastColumn="0" w:noHBand="0" w:noVBand="1"/>
      </w:tblPr>
      <w:tblGrid>
        <w:gridCol w:w="10456"/>
      </w:tblGrid>
      <w:tr w:rsidR="00C415CC" w14:paraId="1083E82C" w14:textId="77777777" w:rsidTr="00C415CC">
        <w:tc>
          <w:tcPr>
            <w:tcW w:w="10456" w:type="dxa"/>
          </w:tcPr>
          <w:p w14:paraId="1425FDBD" w14:textId="1DDB56CD" w:rsidR="00C415CC" w:rsidRPr="00C415CC" w:rsidRDefault="00C415CC" w:rsidP="006974E4">
            <w:pPr>
              <w:jc w:val="both"/>
              <w:rPr>
                <w:b/>
                <w:bCs/>
                <w:sz w:val="18"/>
                <w:szCs w:val="18"/>
              </w:rPr>
            </w:pPr>
            <w:r w:rsidRPr="00C415CC">
              <w:rPr>
                <w:b/>
                <w:bCs/>
                <w:sz w:val="18"/>
                <w:szCs w:val="18"/>
              </w:rPr>
              <w:t xml:space="preserve">ELECTION DE DOMICILE </w:t>
            </w:r>
          </w:p>
        </w:tc>
      </w:tr>
    </w:tbl>
    <w:p w14:paraId="04D839D5" w14:textId="77777777" w:rsidR="006974E4" w:rsidRPr="006974E4" w:rsidRDefault="006974E4" w:rsidP="00C415CC">
      <w:pPr>
        <w:spacing w:before="120"/>
        <w:jc w:val="both"/>
        <w:rPr>
          <w:sz w:val="18"/>
          <w:szCs w:val="18"/>
        </w:rPr>
      </w:pPr>
      <w:r w:rsidRPr="006974E4">
        <w:rPr>
          <w:sz w:val="18"/>
          <w:szCs w:val="18"/>
        </w:rPr>
        <w:t>Pour l’exécution des présentes, et notamment pour la signification de tout acte de poursuites, les parties font élection de domicile, le BAILLEUR en son domicile ou en celui de son mandataire et le LOCATAIRE dans les lieux loués.</w:t>
      </w:r>
    </w:p>
    <w:tbl>
      <w:tblPr>
        <w:tblStyle w:val="Grilledutableau"/>
        <w:tblW w:w="0" w:type="auto"/>
        <w:tblLook w:val="04A0" w:firstRow="1" w:lastRow="0" w:firstColumn="1" w:lastColumn="0" w:noHBand="0" w:noVBand="1"/>
      </w:tblPr>
      <w:tblGrid>
        <w:gridCol w:w="10456"/>
      </w:tblGrid>
      <w:tr w:rsidR="00C415CC" w14:paraId="39294AC7" w14:textId="77777777" w:rsidTr="00C415CC">
        <w:tc>
          <w:tcPr>
            <w:tcW w:w="10456" w:type="dxa"/>
          </w:tcPr>
          <w:p w14:paraId="057373AC" w14:textId="58B091A8" w:rsidR="00C415CC" w:rsidRPr="00C415CC" w:rsidRDefault="00C415CC" w:rsidP="006974E4">
            <w:pPr>
              <w:jc w:val="both"/>
              <w:rPr>
                <w:b/>
                <w:bCs/>
                <w:sz w:val="18"/>
                <w:szCs w:val="18"/>
              </w:rPr>
            </w:pPr>
            <w:r w:rsidRPr="00C415CC">
              <w:rPr>
                <w:b/>
                <w:bCs/>
                <w:sz w:val="18"/>
                <w:szCs w:val="18"/>
              </w:rPr>
              <w:t>PIECES ANNEXEES AU CONTRAT, CLES</w:t>
            </w:r>
          </w:p>
        </w:tc>
      </w:tr>
    </w:tbl>
    <w:p w14:paraId="2E16A030" w14:textId="7B664BC4" w:rsidR="006974E4" w:rsidRPr="00C415CC" w:rsidRDefault="006974E4" w:rsidP="00C415CC">
      <w:pPr>
        <w:pStyle w:val="Paragraphedeliste"/>
        <w:numPr>
          <w:ilvl w:val="0"/>
          <w:numId w:val="5"/>
        </w:numPr>
        <w:spacing w:after="120"/>
        <w:jc w:val="both"/>
        <w:rPr>
          <w:sz w:val="18"/>
          <w:szCs w:val="18"/>
        </w:rPr>
      </w:pPr>
      <w:r w:rsidRPr="00C415CC">
        <w:rPr>
          <w:sz w:val="18"/>
          <w:szCs w:val="18"/>
        </w:rPr>
        <w:t>Etat des lieux établis contradictoirement (ou par huissier) lors de la remise des clefs au LOCATAIRE.</w:t>
      </w:r>
    </w:p>
    <w:p w14:paraId="0B000001" w14:textId="77777777" w:rsidR="00B173CE" w:rsidRDefault="00B173CE" w:rsidP="00C415CC">
      <w:pPr>
        <w:pStyle w:val="Paragraphedeliste"/>
        <w:numPr>
          <w:ilvl w:val="0"/>
          <w:numId w:val="5"/>
        </w:numPr>
        <w:spacing w:after="120"/>
        <w:jc w:val="both"/>
        <w:rPr>
          <w:sz w:val="18"/>
          <w:szCs w:val="18"/>
        </w:rPr>
      </w:pPr>
      <w:r>
        <w:rPr>
          <w:sz w:val="18"/>
          <w:szCs w:val="18"/>
        </w:rPr>
        <w:t>{#diagnosticDpePresent}Diagnostic de performance énergétique (DPE).{/diagnosticDpePresent}</w:t>
      </w:r>
    </w:p>
    <w:p w14:paraId="0B000002" w14:textId="77777777" w:rsidR="00B173CE" w:rsidRDefault="00B173CE" w:rsidP="00C415CC">
      <w:pPr>
        <w:pStyle w:val="Paragraphedeliste"/>
        <w:numPr>
          <w:ilvl w:val="0"/>
          <w:numId w:val="5"/>
        </w:numPr>
        <w:spacing w:after="120"/>
        <w:jc w:val="both"/>
        <w:rPr>
          <w:sz w:val="18"/>
          <w:szCs w:val="18"/>
        </w:rPr>
      </w:pPr>
      <w:r>
        <w:rPr>
          <w:sz w:val="18"/>
          <w:szCs w:val="18"/>
        </w:rPr>
        <w:t>{#diagnosticCrepPresent}Constat de risque d'exposition au plomb (CREP).{/diagnosticCrepPresent}</w:t>
      </w:r>
    </w:p>
    <w:p w14:paraId="0B000003" w14:textId="77777777" w:rsidR="00B173CE" w:rsidRDefault="00B173CE" w:rsidP="00C415CC">
      <w:pPr>
        <w:pStyle w:val="Paragraphedeliste"/>
        <w:numPr>
          <w:ilvl w:val="0"/>
          <w:numId w:val="5"/>
        </w:numPr>
        <w:spacing w:after="120"/>
        <w:jc w:val="both"/>
        <w:rPr>
          <w:sz w:val="18"/>
          <w:szCs w:val="18"/>
        </w:rPr>
      </w:pPr>
      <w:r>
        <w:rPr>
          <w:sz w:val="18"/>
          <w:szCs w:val="18"/>
        </w:rPr>
        <w:t>{#diagnosticElecGazPresent}État de l'installation intérieure d'électricité et de gaz.{/diagnosticElecGazPresent}</w:t>
      </w:r>
    </w:p>
    <w:p w14:paraId="0B000004" w14:textId="77777777" w:rsidR="00B173CE" w:rsidRDefault="00B173CE" w:rsidP="00C415CC">
      <w:pPr>
        <w:pStyle w:val="Paragraphedeliste"/>
        <w:numPr>
          <w:ilvl w:val="0"/>
          <w:numId w:val="5"/>
        </w:numPr>
        <w:spacing w:after="120"/>
        <w:jc w:val="both"/>
        <w:rPr>
          <w:sz w:val="18"/>
          <w:szCs w:val="18"/>
        </w:rPr>
      </w:pPr>
      <w:r>
        <w:rPr>
          <w:sz w:val="18"/>
          <w:szCs w:val="18"/>
        </w:rPr>
        <w:t>{#diagnosticErpPresent}État des risques naturels et technologiques (ERP).{/diagnosticErpPresent}</w:t>
      </w:r>
    </w:p>
    <w:p w14:paraId="0C000001" w14:textId="77777777" w:rsidR="00B173CE" w:rsidRDefault="00B173CE" w:rsidP="00C415CC">
      <w:pPr>
        <w:pStyle w:val="Paragraphedeliste"/>
        <w:numPr>
          <w:ilvl w:val="0"/>
          <w:numId w:val="5"/>
        </w:numPr>
        <w:spacing w:after="120"/>
        <w:jc w:val="both"/>
        <w:rPr>
          <w:sz w:val="18"/>
          <w:szCs w:val="18"/>
        </w:rPr>
      </w:pPr>
      <w:r>
        <w:rPr>
          <w:sz w:val="18"/>
          <w:szCs w:val="18"/>
        </w:rPr>
        <w:t>Une notice d'information relative aux droits et obligations des locataires et des bailleurs.</w:t>
      </w:r>
    </w:p>
    <w:p w14:paraId="0FD90C1B" w14:textId="77777777" w:rsidR="00B173CE" w:rsidRDefault="00B173CE" w:rsidP="00C415CC">
      <w:pPr>
        <w:pStyle w:val="Paragraphedeliste"/>
        <w:numPr>
          <w:ilvl w:val="0"/>
          <w:numId w:val="5"/>
        </w:numPr>
        <w:spacing w:after="120"/>
        <w:jc w:val="both"/>
        <w:rPr>
          <w:sz w:val="18"/>
          <w:szCs w:val="18"/>
        </w:rPr>
      </w:pPr>
      <w:r w:rsidRPr="00B173CE">
        <w:rPr>
          <w:sz w:val="18"/>
          <w:szCs w:val="18"/>
        </w:rPr>
        <w:t>{#meuble}Etat descriptif et inventaire du mobilier.{/meuble}</w:t>
      </w:r>
    </w:p>
    <w:p w14:paraId="7145DF2E" w14:textId="77777777" w:rsidR="00B173CE" w:rsidRDefault="00B173CE" w:rsidP="00C415CC">
      <w:pPr>
        <w:pStyle w:val="Paragraphedeliste"/>
        <w:numPr>
          <w:ilvl w:val="0"/>
          <w:numId w:val="5"/>
        </w:numPr>
        <w:spacing w:after="120"/>
        <w:jc w:val="both"/>
        <w:rPr>
          <w:sz w:val="18"/>
          <w:szCs w:val="18"/>
        </w:rPr>
      </w:pPr>
      <w:r w:rsidRPr="00B173CE">
        <w:rPr>
          <w:sz w:val="18"/>
          <w:szCs w:val="18"/>
        </w:rPr>
        <w:t>{#aGarant}Acte de caution solidaire. Nom de la caution : {/aGarant}</w:t>
      </w:r>
    </w:p>
    <w:p w14:paraId="1354E25A" w14:textId="214BBAB1" w:rsidR="007D49CE" w:rsidRDefault="006974E4" w:rsidP="00C415CC">
      <w:pPr>
        <w:pStyle w:val="Paragraphedeliste"/>
        <w:numPr>
          <w:ilvl w:val="0"/>
          <w:numId w:val="5"/>
        </w:numPr>
        <w:spacing w:after="120"/>
        <w:jc w:val="both"/>
        <w:rPr>
          <w:sz w:val="18"/>
          <w:szCs w:val="18"/>
        </w:rPr>
      </w:pPr>
      <w:r w:rsidRPr="007D49CE">
        <w:rPr>
          <w:sz w:val="18"/>
          <w:szCs w:val="18"/>
        </w:rPr>
        <w:lastRenderedPageBreak/>
        <w:t>Nombre de clés remises : 2 jeux</w:t>
      </w:r>
    </w:p>
    <w:p w14:paraId="39E9E874" w14:textId="77777777" w:rsidR="007D49CE" w:rsidRDefault="007D49CE">
      <w:pPr>
        <w:rPr>
          <w:sz w:val="18"/>
          <w:szCs w:val="18"/>
        </w:rPr>
      </w:pPr>
      <w:r>
        <w:rPr>
          <w:sz w:val="18"/>
          <w:szCs w:val="18"/>
        </w:rPr>
        <w:br w:type="page"/>
      </w:r>
    </w:p>
    <w:p w14:paraId="23B7E4E2" w14:textId="775FC522" w:rsidR="004932EE" w:rsidRPr="00A20256" w:rsidRDefault="004932EE" w:rsidP="004932EE">
      <w:pPr>
        <w:rPr>
          <w:rFonts w:cs="Arial"/>
          <w:caps/>
          <w:sz w:val="18"/>
          <w:szCs w:val="18"/>
        </w:rPr>
      </w:pPr>
      <w:r w:rsidRPr="00A20256">
        <w:rPr>
          <w:rFonts w:cs="Arial"/>
          <w:caps/>
          <w:sz w:val="18"/>
          <w:szCs w:val="18"/>
        </w:rPr>
        <w:lastRenderedPageBreak/>
        <w:t xml:space="preserve">Fait à </w:t>
      </w:r>
      <w:r w:rsidRPr="00A20256">
        <w:rPr>
          <w:rFonts w:cs="Arial"/>
          <w:sz w:val="18"/>
          <w:szCs w:val="18"/>
        </w:rPr>
        <w:t xml:space="preserve">           </w:t>
      </w:r>
      <w:r w:rsidR="00A20256">
        <w:rPr>
          <w:rFonts w:cs="Arial"/>
          <w:sz w:val="18"/>
          <w:szCs w:val="18"/>
        </w:rPr>
        <w:t xml:space="preserve">{Ville </w:t>
      </w:r>
      <w:r w:rsidR="00F00845">
        <w:rPr>
          <w:rFonts w:cs="Arial"/>
          <w:sz w:val="18"/>
          <w:szCs w:val="18"/>
        </w:rPr>
        <w:t>de l’appartement}</w:t>
      </w:r>
      <w:r w:rsidRPr="00A20256">
        <w:rPr>
          <w:rFonts w:cs="Arial"/>
          <w:sz w:val="18"/>
          <w:szCs w:val="18"/>
        </w:rPr>
        <w:t xml:space="preserve">     </w:t>
      </w:r>
      <w:r w:rsidRPr="00A20256">
        <w:rPr>
          <w:rFonts w:cs="Arial"/>
          <w:caps/>
          <w:sz w:val="18"/>
          <w:szCs w:val="18"/>
        </w:rPr>
        <w:t xml:space="preserve">, le  </w:t>
      </w:r>
      <w:r w:rsidRPr="00A20256">
        <w:rPr>
          <w:rFonts w:cs="Arial"/>
          <w:sz w:val="18"/>
          <w:szCs w:val="18"/>
        </w:rPr>
        <w:t xml:space="preserve">   </w:t>
      </w:r>
      <w:r w:rsidR="00F00845">
        <w:rPr>
          <w:rFonts w:cs="Arial"/>
          <w:sz w:val="18"/>
          <w:szCs w:val="18"/>
        </w:rPr>
        <w:t>{date de début du bail}</w:t>
      </w:r>
      <w:r w:rsidRPr="00A20256">
        <w:rPr>
          <w:rFonts w:cs="Arial"/>
          <w:sz w:val="18"/>
          <w:szCs w:val="18"/>
        </w:rPr>
        <w:t xml:space="preserve"> </w:t>
      </w:r>
      <w:r w:rsidRPr="00A20256">
        <w:rPr>
          <w:rFonts w:cs="Arial"/>
          <w:caps/>
          <w:sz w:val="18"/>
          <w:szCs w:val="18"/>
        </w:rPr>
        <w:t xml:space="preserve">  en  </w:t>
      </w:r>
      <w:r w:rsidRPr="00A20256">
        <w:rPr>
          <w:rFonts w:cs="Arial"/>
          <w:sz w:val="18"/>
          <w:szCs w:val="18"/>
        </w:rPr>
        <w:t>2</w:t>
      </w:r>
      <w:r w:rsidRPr="00A20256">
        <w:rPr>
          <w:rFonts w:cs="Arial"/>
          <w:caps/>
          <w:sz w:val="18"/>
          <w:szCs w:val="18"/>
        </w:rPr>
        <w:t xml:space="preserve">  EXEMPLAIRES originaux dont un remis A CHACUNE DES PARTIES QUI LE RECONNAIT.</w:t>
      </w:r>
    </w:p>
    <w:p w14:paraId="60D47E4D" w14:textId="77777777" w:rsidR="004932EE" w:rsidRPr="00A20256" w:rsidRDefault="004932EE" w:rsidP="004932EE">
      <w:pPr>
        <w:rPr>
          <w:rFonts w:cs="Arial"/>
          <w:sz w:val="18"/>
          <w:szCs w:val="18"/>
        </w:rPr>
      </w:pPr>
    </w:p>
    <w:p w14:paraId="52FE45C2" w14:textId="77777777" w:rsidR="004932EE" w:rsidRPr="00A20256" w:rsidRDefault="004932EE" w:rsidP="004932EE">
      <w:pPr>
        <w:jc w:val="center"/>
        <w:rPr>
          <w:rFonts w:cs="Arial"/>
          <w:i/>
          <w:sz w:val="18"/>
          <w:szCs w:val="18"/>
        </w:rPr>
      </w:pPr>
      <w:r w:rsidRPr="00A20256">
        <w:rPr>
          <w:rFonts w:cs="Arial"/>
          <w:i/>
          <w:sz w:val="18"/>
          <w:szCs w:val="18"/>
        </w:rPr>
        <w:t>(Signatures précédées de la mention « lu et approuvé »)</w:t>
      </w:r>
    </w:p>
    <w:p w14:paraId="7FC711FE" w14:textId="77777777" w:rsidR="004932EE" w:rsidRPr="00BF49A7" w:rsidRDefault="004932EE" w:rsidP="004932EE">
      <w:pPr>
        <w:jc w:val="center"/>
        <w:rPr>
          <w:rFonts w:ascii="Arial" w:hAnsi="Arial" w:cs="Arial"/>
          <w:i/>
          <w:sz w:val="16"/>
          <w:szCs w:val="16"/>
        </w:rPr>
      </w:pPr>
    </w:p>
    <w:p w14:paraId="130A3A68" w14:textId="77777777" w:rsidR="004932EE" w:rsidRPr="00BF49A7" w:rsidRDefault="004932EE" w:rsidP="004932EE">
      <w:pPr>
        <w:jc w:val="center"/>
        <w:rPr>
          <w:rFonts w:ascii="Arial" w:hAnsi="Arial" w:cs="Arial"/>
          <w:i/>
          <w:sz w:val="16"/>
          <w:szCs w:val="16"/>
        </w:rPr>
      </w:pPr>
    </w:p>
    <w:p w14:paraId="0A6F6873" w14:textId="77777777" w:rsidR="004932EE" w:rsidRPr="00BF49A7" w:rsidRDefault="004932EE" w:rsidP="004932EE">
      <w:pPr>
        <w:rPr>
          <w:rFonts w:ascii="Arial" w:hAnsi="Arial" w:cs="Arial"/>
          <w:sz w:val="16"/>
          <w:szCs w:val="16"/>
        </w:rPr>
      </w:pPr>
    </w:p>
    <w:tbl>
      <w:tblPr>
        <w:tblW w:w="0" w:type="auto"/>
        <w:tblLook w:val="01E0" w:firstRow="1" w:lastRow="1" w:firstColumn="1" w:lastColumn="1" w:noHBand="0" w:noVBand="0"/>
      </w:tblPr>
      <w:tblGrid>
        <w:gridCol w:w="3070"/>
        <w:gridCol w:w="3071"/>
        <w:gridCol w:w="3071"/>
      </w:tblGrid>
      <w:tr w:rsidR="004932EE" w:rsidRPr="00BF49A7" w14:paraId="3ACC4E78" w14:textId="77777777" w:rsidTr="003D12A5">
        <w:tc>
          <w:tcPr>
            <w:tcW w:w="3070" w:type="dxa"/>
          </w:tcPr>
          <w:p w14:paraId="6F06ADE2" w14:textId="77777777" w:rsidR="004932EE" w:rsidRPr="00BF49A7" w:rsidRDefault="004932EE" w:rsidP="003D12A5">
            <w:pPr>
              <w:rPr>
                <w:rFonts w:ascii="Arial" w:hAnsi="Arial" w:cs="Arial"/>
                <w:b/>
                <w:sz w:val="16"/>
                <w:szCs w:val="16"/>
              </w:rPr>
            </w:pPr>
            <w:r w:rsidRPr="00BF49A7">
              <w:rPr>
                <w:rFonts w:ascii="Arial" w:hAnsi="Arial" w:cs="Arial"/>
                <w:b/>
                <w:sz w:val="16"/>
                <w:szCs w:val="16"/>
              </w:rPr>
              <w:t xml:space="preserve">LE(S) BAILLEUR(S)                                         </w:t>
            </w:r>
          </w:p>
        </w:tc>
        <w:tc>
          <w:tcPr>
            <w:tcW w:w="3071" w:type="dxa"/>
          </w:tcPr>
          <w:p w14:paraId="6E49BA73" w14:textId="77777777" w:rsidR="004932EE" w:rsidRPr="00BF49A7" w:rsidRDefault="004932EE" w:rsidP="003D12A5">
            <w:pPr>
              <w:rPr>
                <w:rFonts w:ascii="Arial" w:hAnsi="Arial" w:cs="Arial"/>
                <w:b/>
                <w:sz w:val="16"/>
                <w:szCs w:val="16"/>
              </w:rPr>
            </w:pPr>
            <w:r w:rsidRPr="00BF49A7">
              <w:rPr>
                <w:rFonts w:ascii="Arial" w:hAnsi="Arial" w:cs="Arial"/>
                <w:b/>
                <w:sz w:val="16"/>
                <w:szCs w:val="16"/>
              </w:rPr>
              <w:t>LE(S) PRENEUR(S)</w:t>
            </w:r>
          </w:p>
        </w:tc>
        <w:tc>
          <w:tcPr>
            <w:tcW w:w="3071" w:type="dxa"/>
          </w:tcPr>
          <w:p w14:paraId="1D82B7A7" w14:textId="77777777" w:rsidR="004932EE" w:rsidRPr="00BF49A7" w:rsidRDefault="004932EE" w:rsidP="003D12A5">
            <w:pPr>
              <w:rPr>
                <w:rFonts w:ascii="Arial" w:hAnsi="Arial" w:cs="Arial"/>
                <w:b/>
                <w:sz w:val="16"/>
                <w:szCs w:val="16"/>
              </w:rPr>
            </w:pPr>
            <w:r w:rsidRPr="00BF49A7">
              <w:rPr>
                <w:rFonts w:ascii="Arial" w:hAnsi="Arial" w:cs="Arial"/>
                <w:b/>
                <w:sz w:val="16"/>
                <w:szCs w:val="16"/>
              </w:rPr>
              <w:t>LA OU LES CAUTION(S)</w:t>
            </w:r>
          </w:p>
        </w:tc>
      </w:tr>
      <w:tr w:rsidR="004932EE" w:rsidRPr="00BF49A7" w14:paraId="6E90FD10" w14:textId="77777777" w:rsidTr="003D12A5">
        <w:trPr>
          <w:trHeight w:val="3819"/>
        </w:trPr>
        <w:tc>
          <w:tcPr>
            <w:tcW w:w="3070" w:type="dxa"/>
            <w:tcBorders>
              <w:right w:val="single" w:sz="2" w:space="0" w:color="auto"/>
            </w:tcBorders>
          </w:tcPr>
          <w:p w14:paraId="4AEB3267" w14:textId="77777777" w:rsidR="004932EE" w:rsidRDefault="004932EE" w:rsidP="003D12A5">
            <w:pPr>
              <w:rPr>
                <w:rFonts w:ascii="Arial" w:hAnsi="Arial" w:cs="Arial"/>
                <w:i/>
                <w:sz w:val="16"/>
                <w:szCs w:val="16"/>
              </w:rPr>
            </w:pPr>
            <w:r w:rsidRPr="00BF49A7">
              <w:rPr>
                <w:rFonts w:ascii="Arial" w:hAnsi="Arial" w:cs="Arial"/>
                <w:i/>
                <w:sz w:val="16"/>
                <w:szCs w:val="16"/>
              </w:rPr>
              <w:t>« lu et approuvé »</w:t>
            </w:r>
          </w:p>
          <w:p w14:paraId="3BF966F8" w14:textId="77777777" w:rsidR="004932EE" w:rsidRDefault="004932EE" w:rsidP="003D12A5">
            <w:pPr>
              <w:rPr>
                <w:rFonts w:ascii="Arial" w:hAnsi="Arial" w:cs="Arial"/>
                <w:sz w:val="16"/>
                <w:szCs w:val="16"/>
              </w:rPr>
            </w:pPr>
          </w:p>
          <w:p w14:paraId="69F011DB" w14:textId="5C6AB172" w:rsidR="004932EE" w:rsidRPr="00BF49A7" w:rsidRDefault="004932EE" w:rsidP="003D12A5">
            <w:pPr>
              <w:rPr>
                <w:rFonts w:ascii="Arial" w:hAnsi="Arial" w:cs="Arial"/>
                <w:sz w:val="16"/>
                <w:szCs w:val="16"/>
              </w:rPr>
            </w:pPr>
          </w:p>
        </w:tc>
        <w:tc>
          <w:tcPr>
            <w:tcW w:w="3071" w:type="dxa"/>
            <w:tcBorders>
              <w:left w:val="single" w:sz="2" w:space="0" w:color="auto"/>
              <w:right w:val="single" w:sz="2" w:space="0" w:color="auto"/>
            </w:tcBorders>
          </w:tcPr>
          <w:p w14:paraId="39E9EFA0" w14:textId="77777777" w:rsidR="004932EE" w:rsidRPr="00BF49A7" w:rsidRDefault="004932EE" w:rsidP="003D12A5">
            <w:pPr>
              <w:rPr>
                <w:rFonts w:ascii="Arial" w:hAnsi="Arial" w:cs="Arial"/>
                <w:sz w:val="16"/>
                <w:szCs w:val="16"/>
              </w:rPr>
            </w:pPr>
            <w:r w:rsidRPr="00BF49A7">
              <w:rPr>
                <w:rFonts w:ascii="Arial" w:hAnsi="Arial" w:cs="Arial"/>
                <w:i/>
                <w:sz w:val="16"/>
                <w:szCs w:val="16"/>
              </w:rPr>
              <w:t>« lu et approuvé »</w:t>
            </w:r>
          </w:p>
        </w:tc>
        <w:tc>
          <w:tcPr>
            <w:tcW w:w="3071" w:type="dxa"/>
            <w:tcBorders>
              <w:left w:val="single" w:sz="2" w:space="0" w:color="auto"/>
            </w:tcBorders>
          </w:tcPr>
          <w:p w14:paraId="5E9AAAA2" w14:textId="77777777" w:rsidR="004932EE" w:rsidRPr="00BF49A7" w:rsidRDefault="004932EE" w:rsidP="003D12A5">
            <w:pPr>
              <w:rPr>
                <w:rFonts w:ascii="Arial" w:hAnsi="Arial" w:cs="Arial"/>
                <w:sz w:val="16"/>
                <w:szCs w:val="16"/>
              </w:rPr>
            </w:pPr>
            <w:r w:rsidRPr="00BF49A7">
              <w:rPr>
                <w:rFonts w:ascii="Arial" w:hAnsi="Arial" w:cs="Arial"/>
                <w:i/>
                <w:sz w:val="16"/>
                <w:szCs w:val="16"/>
              </w:rPr>
              <w:t>« lu et approuvé, reconnais avoir pris connaissance du présent contrat pour lequel je me porte caution solidaire »</w:t>
            </w:r>
          </w:p>
        </w:tc>
      </w:tr>
    </w:tbl>
    <w:p w14:paraId="4B494473" w14:textId="77777777" w:rsidR="004932EE" w:rsidRPr="00BF49A7" w:rsidRDefault="004932EE" w:rsidP="004932EE">
      <w:pPr>
        <w:rPr>
          <w:rFonts w:ascii="Arial" w:hAnsi="Arial" w:cs="Arial"/>
          <w:sz w:val="16"/>
          <w:szCs w:val="16"/>
        </w:rPr>
      </w:pPr>
    </w:p>
    <w:p w14:paraId="54D3D082" w14:textId="77777777" w:rsidR="004932EE" w:rsidRPr="00BF49A7" w:rsidRDefault="004932EE" w:rsidP="004932EE">
      <w:pPr>
        <w:tabs>
          <w:tab w:val="left" w:pos="2835"/>
        </w:tabs>
        <w:rPr>
          <w:rFonts w:ascii="Arial" w:hAnsi="Arial" w:cs="Arial"/>
          <w:sz w:val="16"/>
          <w:szCs w:val="16"/>
        </w:rPr>
      </w:pPr>
    </w:p>
    <w:p w14:paraId="7CB86AE8" w14:textId="77777777" w:rsidR="006974E4" w:rsidRPr="007D49CE" w:rsidRDefault="006974E4" w:rsidP="007D49CE">
      <w:pPr>
        <w:pStyle w:val="Paragraphedeliste"/>
        <w:spacing w:after="120"/>
        <w:jc w:val="both"/>
        <w:rPr>
          <w:sz w:val="18"/>
          <w:szCs w:val="18"/>
        </w:rPr>
      </w:pPr>
    </w:p>
    <w:p w14:paraId="26372598" w14:textId="77777777" w:rsidR="00474ADE" w:rsidRPr="00474ADE" w:rsidRDefault="00474ADE" w:rsidP="006974E4">
      <w:pPr>
        <w:jc w:val="both"/>
        <w:rPr>
          <w:sz w:val="20"/>
          <w:szCs w:val="20"/>
        </w:rPr>
      </w:pPr>
    </w:p>
    <w:sectPr w:rsidR="00474ADE" w:rsidRPr="00474ADE" w:rsidSect="00474ADE">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4D526D"/>
    <w:multiLevelType w:val="hybridMultilevel"/>
    <w:tmpl w:val="D3BEE0D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1B537806"/>
    <w:multiLevelType w:val="hybridMultilevel"/>
    <w:tmpl w:val="AFB64C5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2B1E595F"/>
    <w:multiLevelType w:val="hybridMultilevel"/>
    <w:tmpl w:val="AC40817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378825CA"/>
    <w:multiLevelType w:val="hybridMultilevel"/>
    <w:tmpl w:val="C776909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74BB04B4"/>
    <w:multiLevelType w:val="hybridMultilevel"/>
    <w:tmpl w:val="54A6CC8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226305943">
    <w:abstractNumId w:val="0"/>
  </w:num>
  <w:num w:numId="2" w16cid:durableId="940723906">
    <w:abstractNumId w:val="1"/>
  </w:num>
  <w:num w:numId="3" w16cid:durableId="581186961">
    <w:abstractNumId w:val="2"/>
  </w:num>
  <w:num w:numId="4" w16cid:durableId="334580535">
    <w:abstractNumId w:val="3"/>
  </w:num>
  <w:num w:numId="5" w16cid:durableId="69973939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4ADE"/>
    <w:rsid w:val="001813A1"/>
    <w:rsid w:val="001E1227"/>
    <w:rsid w:val="0026624C"/>
    <w:rsid w:val="00271422"/>
    <w:rsid w:val="002A4328"/>
    <w:rsid w:val="00314728"/>
    <w:rsid w:val="00324960"/>
    <w:rsid w:val="003755C3"/>
    <w:rsid w:val="00465E4D"/>
    <w:rsid w:val="00474ADE"/>
    <w:rsid w:val="004932EE"/>
    <w:rsid w:val="004D30A2"/>
    <w:rsid w:val="005235E9"/>
    <w:rsid w:val="005936E1"/>
    <w:rsid w:val="005E7CA4"/>
    <w:rsid w:val="00621EE7"/>
    <w:rsid w:val="00670590"/>
    <w:rsid w:val="006974E4"/>
    <w:rsid w:val="00720BF6"/>
    <w:rsid w:val="00770416"/>
    <w:rsid w:val="007749AC"/>
    <w:rsid w:val="007D49CE"/>
    <w:rsid w:val="00922A9E"/>
    <w:rsid w:val="00935712"/>
    <w:rsid w:val="00A20256"/>
    <w:rsid w:val="00AE0CE6"/>
    <w:rsid w:val="00B173CE"/>
    <w:rsid w:val="00B71708"/>
    <w:rsid w:val="00B90A0D"/>
    <w:rsid w:val="00C415CC"/>
    <w:rsid w:val="00DC7A22"/>
    <w:rsid w:val="00E06114"/>
    <w:rsid w:val="00ED537C"/>
    <w:rsid w:val="00F00845"/>
    <w:rsid w:val="00FB6A02"/>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268014"/>
  <w15:chartTrackingRefBased/>
  <w15:docId w15:val="{C8530BFB-5AB0-4794-A428-466D2D98BB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474AD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474AD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474ADE"/>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474ADE"/>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474ADE"/>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474ADE"/>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474ADE"/>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474ADE"/>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474ADE"/>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474ADE"/>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474ADE"/>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474ADE"/>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474ADE"/>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474ADE"/>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474ADE"/>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474ADE"/>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474ADE"/>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474ADE"/>
    <w:rPr>
      <w:rFonts w:eastAsiaTheme="majorEastAsia" w:cstheme="majorBidi"/>
      <w:color w:val="272727" w:themeColor="text1" w:themeTint="D8"/>
    </w:rPr>
  </w:style>
  <w:style w:type="paragraph" w:styleId="Titre">
    <w:name w:val="Title"/>
    <w:basedOn w:val="Normal"/>
    <w:next w:val="Normal"/>
    <w:link w:val="TitreCar"/>
    <w:uiPriority w:val="10"/>
    <w:qFormat/>
    <w:rsid w:val="00474AD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474ADE"/>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474ADE"/>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474ADE"/>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474ADE"/>
    <w:pPr>
      <w:spacing w:before="160"/>
      <w:jc w:val="center"/>
    </w:pPr>
    <w:rPr>
      <w:i/>
      <w:iCs/>
      <w:color w:val="404040" w:themeColor="text1" w:themeTint="BF"/>
    </w:rPr>
  </w:style>
  <w:style w:type="character" w:customStyle="1" w:styleId="CitationCar">
    <w:name w:val="Citation Car"/>
    <w:basedOn w:val="Policepardfaut"/>
    <w:link w:val="Citation"/>
    <w:uiPriority w:val="29"/>
    <w:rsid w:val="00474ADE"/>
    <w:rPr>
      <w:i/>
      <w:iCs/>
      <w:color w:val="404040" w:themeColor="text1" w:themeTint="BF"/>
    </w:rPr>
  </w:style>
  <w:style w:type="paragraph" w:styleId="Paragraphedeliste">
    <w:name w:val="List Paragraph"/>
    <w:basedOn w:val="Normal"/>
    <w:uiPriority w:val="34"/>
    <w:qFormat/>
    <w:rsid w:val="00474ADE"/>
    <w:pPr>
      <w:ind w:left="720"/>
      <w:contextualSpacing/>
    </w:pPr>
  </w:style>
  <w:style w:type="character" w:styleId="Accentuationintense">
    <w:name w:val="Intense Emphasis"/>
    <w:basedOn w:val="Policepardfaut"/>
    <w:uiPriority w:val="21"/>
    <w:qFormat/>
    <w:rsid w:val="00474ADE"/>
    <w:rPr>
      <w:i/>
      <w:iCs/>
      <w:color w:val="0F4761" w:themeColor="accent1" w:themeShade="BF"/>
    </w:rPr>
  </w:style>
  <w:style w:type="paragraph" w:styleId="Citationintense">
    <w:name w:val="Intense Quote"/>
    <w:basedOn w:val="Normal"/>
    <w:next w:val="Normal"/>
    <w:link w:val="CitationintenseCar"/>
    <w:uiPriority w:val="30"/>
    <w:qFormat/>
    <w:rsid w:val="00474AD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474ADE"/>
    <w:rPr>
      <w:i/>
      <w:iCs/>
      <w:color w:val="0F4761" w:themeColor="accent1" w:themeShade="BF"/>
    </w:rPr>
  </w:style>
  <w:style w:type="character" w:styleId="Rfrenceintense">
    <w:name w:val="Intense Reference"/>
    <w:basedOn w:val="Policepardfaut"/>
    <w:uiPriority w:val="32"/>
    <w:qFormat/>
    <w:rsid w:val="00474ADE"/>
    <w:rPr>
      <w:b/>
      <w:bCs/>
      <w:smallCaps/>
      <w:color w:val="0F4761" w:themeColor="accent1" w:themeShade="BF"/>
      <w:spacing w:val="5"/>
    </w:rPr>
  </w:style>
  <w:style w:type="table" w:styleId="Grilledutableau">
    <w:name w:val="Table Grid"/>
    <w:basedOn w:val="TableauNormal"/>
    <w:uiPriority w:val="39"/>
    <w:rsid w:val="00DC7A2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7B287E-9961-493A-A67A-B54D63205F16}">
  <ds:schemaRefs>
    <ds:schemaRef ds:uri="http://schemas.openxmlformats.org/officeDocument/2006/bibliography"/>
  </ds:schemaRefs>
</ds:datastoreItem>
</file>

<file path=docMetadata/LabelInfo.xml><?xml version="1.0" encoding="utf-8"?>
<clbl:labelList xmlns:clbl="http://schemas.microsoft.com/office/2020/mipLabelMetadata">
  <clbl:label id="{42f063bf-ce3a-473c-8609-3866002c85b0}" enabled="1" method="Standard" siteId="{b914a242-e718-443b-a47c-6b4c649d8c0a}" removed="0"/>
</clbl:labelList>
</file>

<file path=docProps/app.xml><?xml version="1.0" encoding="utf-8"?>
<Properties xmlns="http://schemas.openxmlformats.org/officeDocument/2006/extended-properties" xmlns:vt="http://schemas.openxmlformats.org/officeDocument/2006/docPropsVTypes">
  <Template>Normal.dotm</Template>
  <TotalTime>132</TotalTime>
  <Pages>8</Pages>
  <Words>3393</Words>
  <Characters>18664</Characters>
  <Application>Microsoft Office Word</Application>
  <DocSecurity>0</DocSecurity>
  <Lines>155</Lines>
  <Paragraphs>44</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22013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Ettori, Jimmy</dc:creator>
  <cp:keywords/>
  <dc:description/>
  <cp:lastModifiedBy>Jimmy ETTORI</cp:lastModifiedBy>
  <cp:revision>22</cp:revision>
  <dcterms:created xsi:type="dcterms:W3CDTF">2026-07-31T12:16:00Z</dcterms:created>
  <dcterms:modified xsi:type="dcterms:W3CDTF">2026-08-01T21:32:00Z</dcterms:modified>
</cp:coreProperties>
</file>