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B27" w:rsidRDefault="000B17E1" w:rsidP="000B17E1">
      <w:pPr>
        <w:jc w:val="center"/>
        <w:rPr>
          <w:b/>
          <w:sz w:val="56"/>
          <w:szCs w:val="56"/>
        </w:rPr>
      </w:pPr>
      <w:r w:rsidRPr="000B17E1">
        <w:rPr>
          <w:b/>
          <w:sz w:val="56"/>
          <w:szCs w:val="56"/>
        </w:rPr>
        <w:t>Business Intelligence</w:t>
      </w:r>
    </w:p>
    <w:p w:rsidR="000B17E1" w:rsidRDefault="000B17E1" w:rsidP="000B17E1">
      <w:pPr>
        <w:rPr>
          <w:sz w:val="28"/>
          <w:szCs w:val="28"/>
        </w:rPr>
      </w:pPr>
    </w:p>
    <w:p w:rsidR="00315C40" w:rsidRDefault="00315C40" w:rsidP="00315C40">
      <w:pPr>
        <w:pStyle w:val="Titre2"/>
      </w:pPr>
      <w:r>
        <w:t>Coordonnées du groupe</w:t>
      </w:r>
    </w:p>
    <w:p w:rsidR="00315C40" w:rsidRDefault="00315C40" w:rsidP="00315C40"/>
    <w:p w:rsidR="00315C40" w:rsidRDefault="00315C40" w:rsidP="00315C40">
      <w:r>
        <w:t>Nous avons déployés le datamart sur la db « 1617_etu26048_DB »</w:t>
      </w:r>
    </w:p>
    <w:p w:rsidR="00315C40" w:rsidRDefault="00315C40" w:rsidP="00315C40">
      <w:pPr>
        <w:pStyle w:val="Titre2"/>
      </w:pPr>
      <w:r>
        <w:t>Diagramme MarqueOpen</w:t>
      </w:r>
    </w:p>
    <w:p w:rsidR="00315C40" w:rsidRDefault="00315C40" w:rsidP="00315C40">
      <w:r w:rsidRPr="00315C40">
        <w:rPr>
          <w:noProof/>
          <w:lang w:eastAsia="fr-FR"/>
        </w:rPr>
        <w:drawing>
          <wp:inline distT="0" distB="0" distL="0" distR="0">
            <wp:extent cx="6549093" cy="4732020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356" cy="47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C40" w:rsidRDefault="00315C40" w:rsidP="00315C40"/>
    <w:p w:rsidR="00315C40" w:rsidRDefault="00315C40" w:rsidP="00315C40">
      <w:pPr>
        <w:pStyle w:val="Titre2"/>
      </w:pPr>
      <w:r>
        <w:lastRenderedPageBreak/>
        <w:t>Diagramme du Datamart</w:t>
      </w:r>
    </w:p>
    <w:p w:rsidR="002328A8" w:rsidRPr="002328A8" w:rsidRDefault="002328A8" w:rsidP="002328A8">
      <w:r>
        <w:rPr>
          <w:noProof/>
          <w:lang w:eastAsia="fr-FR"/>
        </w:rPr>
        <w:drawing>
          <wp:inline distT="0" distB="0" distL="0" distR="0" wp14:anchorId="790B515A" wp14:editId="33739A85">
            <wp:extent cx="5760720" cy="36982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0" w:rsidRDefault="00315C40" w:rsidP="00315C40"/>
    <w:p w:rsidR="00935564" w:rsidRDefault="00935564" w:rsidP="00935564">
      <w:pPr>
        <w:pStyle w:val="Titre2"/>
      </w:pPr>
      <w:r>
        <w:t>Diagramme d’action d’alimentation du Datamart</w:t>
      </w:r>
    </w:p>
    <w:p w:rsidR="002328A8" w:rsidRDefault="002328A8" w:rsidP="002328A8"/>
    <w:p w:rsidR="002328A8" w:rsidRDefault="007C1915" w:rsidP="002328A8">
      <w:pPr>
        <w:pStyle w:val="Titre2"/>
      </w:pPr>
      <w:r>
        <w:t>Solutions Excel</w:t>
      </w:r>
      <w:r w:rsidR="009E67A8">
        <w:t xml:space="preserve"> par modèle par marque</w:t>
      </w:r>
    </w:p>
    <w:p w:rsidR="007C1915" w:rsidRDefault="009B3EB0" w:rsidP="007C1915">
      <w:r>
        <w:rPr>
          <w:noProof/>
          <w:lang w:eastAsia="fr-FR"/>
        </w:rPr>
        <w:drawing>
          <wp:inline distT="0" distB="0" distL="0" distR="0">
            <wp:extent cx="5989320" cy="3600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cel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A8" w:rsidRDefault="009E67A8" w:rsidP="009E67A8">
      <w:pPr>
        <w:pStyle w:val="Titre2"/>
      </w:pPr>
      <w:r>
        <w:lastRenderedPageBreak/>
        <w:t>Solution Exc</w:t>
      </w:r>
      <w:r w:rsidR="003C52C9">
        <w:t>el par localité par propriétaire</w:t>
      </w:r>
      <w:bookmarkStart w:id="0" w:name="_GoBack"/>
      <w:bookmarkEnd w:id="0"/>
    </w:p>
    <w:p w:rsidR="009B3EB0" w:rsidRDefault="009B3EB0" w:rsidP="007C1915">
      <w:r>
        <w:rPr>
          <w:noProof/>
          <w:lang w:eastAsia="fr-FR"/>
        </w:rPr>
        <w:drawing>
          <wp:inline distT="0" distB="0" distL="0" distR="0">
            <wp:extent cx="5760720" cy="36004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cel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A8" w:rsidRDefault="009E67A8" w:rsidP="009E67A8">
      <w:pPr>
        <w:pStyle w:val="Titre2"/>
      </w:pPr>
      <w:r>
        <w:t>Solution Excel par année par mois</w:t>
      </w:r>
    </w:p>
    <w:p w:rsidR="009B3EB0" w:rsidRPr="007C1915" w:rsidRDefault="00330CAE" w:rsidP="007C1915">
      <w:r>
        <w:rPr>
          <w:noProof/>
          <w:lang w:eastAsia="fr-FR"/>
        </w:rPr>
        <w:drawing>
          <wp:inline distT="0" distB="0" distL="0" distR="0">
            <wp:extent cx="5760720" cy="36004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cel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A8" w:rsidRDefault="002328A8" w:rsidP="002328A8"/>
    <w:p w:rsidR="00F21FB3" w:rsidRDefault="00F21FB3" w:rsidP="00F21FB3">
      <w:pPr>
        <w:pStyle w:val="Titre2"/>
      </w:pPr>
      <w:r>
        <w:lastRenderedPageBreak/>
        <w:t>Print</w:t>
      </w:r>
      <w:r w:rsidR="0028489B">
        <w:t>s</w:t>
      </w:r>
      <w:r>
        <w:t xml:space="preserve"> KPI’s</w:t>
      </w:r>
    </w:p>
    <w:p w:rsidR="00F21FB3" w:rsidRDefault="00F21FB3" w:rsidP="00F21FB3">
      <w:r>
        <w:rPr>
          <w:noProof/>
          <w:lang w:eastAsia="fr-FR"/>
        </w:rPr>
        <w:drawing>
          <wp:inline distT="0" distB="0" distL="0" distR="0">
            <wp:extent cx="5760720" cy="11283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pi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B3" w:rsidRDefault="00F21FB3" w:rsidP="00F21FB3">
      <w:r>
        <w:rPr>
          <w:noProof/>
          <w:lang w:eastAsia="fr-FR"/>
        </w:rPr>
        <w:drawing>
          <wp:inline distT="0" distB="0" distL="0" distR="0">
            <wp:extent cx="5760720" cy="1244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pi20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B3" w:rsidRDefault="00F21FB3" w:rsidP="00F21FB3">
      <w:r>
        <w:rPr>
          <w:noProof/>
          <w:lang w:eastAsia="fr-FR"/>
        </w:rPr>
        <w:drawing>
          <wp:inline distT="0" distB="0" distL="0" distR="0">
            <wp:extent cx="5760720" cy="121094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pi20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B3" w:rsidRPr="00F21FB3" w:rsidRDefault="00F21FB3" w:rsidP="00F21FB3">
      <w:r>
        <w:rPr>
          <w:noProof/>
          <w:lang w:eastAsia="fr-FR"/>
        </w:rPr>
        <w:drawing>
          <wp:inline distT="0" distB="0" distL="0" distR="0">
            <wp:extent cx="5760720" cy="10674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pi20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FB3" w:rsidRPr="00F21FB3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11D9" w:rsidRDefault="00E211D9" w:rsidP="000B17E1">
      <w:pPr>
        <w:spacing w:after="0" w:line="240" w:lineRule="auto"/>
      </w:pPr>
      <w:r>
        <w:separator/>
      </w:r>
    </w:p>
  </w:endnote>
  <w:endnote w:type="continuationSeparator" w:id="0">
    <w:p w:rsidR="00E211D9" w:rsidRDefault="00E211D9" w:rsidP="000B1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11D9" w:rsidRDefault="00E211D9" w:rsidP="000B17E1">
      <w:pPr>
        <w:spacing w:after="0" w:line="240" w:lineRule="auto"/>
      </w:pPr>
      <w:r>
        <w:separator/>
      </w:r>
    </w:p>
  </w:footnote>
  <w:footnote w:type="continuationSeparator" w:id="0">
    <w:p w:rsidR="00E211D9" w:rsidRDefault="00E211D9" w:rsidP="000B1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7E1" w:rsidRDefault="000B17E1">
    <w:pPr>
      <w:pStyle w:val="En-tte"/>
    </w:pPr>
    <w:r>
      <w:t>Lazrak yassin</w:t>
    </w:r>
  </w:p>
  <w:p w:rsidR="000B17E1" w:rsidRDefault="000B17E1">
    <w:pPr>
      <w:pStyle w:val="En-tte"/>
    </w:pPr>
    <w:r>
      <w:t>Mayon raphaël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7E1"/>
    <w:rsid w:val="000B17E1"/>
    <w:rsid w:val="0014013F"/>
    <w:rsid w:val="002328A8"/>
    <w:rsid w:val="0028489B"/>
    <w:rsid w:val="00315C40"/>
    <w:rsid w:val="00330CAE"/>
    <w:rsid w:val="003C52C9"/>
    <w:rsid w:val="004A3209"/>
    <w:rsid w:val="00680E63"/>
    <w:rsid w:val="00727F08"/>
    <w:rsid w:val="007C1915"/>
    <w:rsid w:val="00935564"/>
    <w:rsid w:val="00947FCD"/>
    <w:rsid w:val="009A6500"/>
    <w:rsid w:val="009B3EB0"/>
    <w:rsid w:val="009E67A8"/>
    <w:rsid w:val="00E211D9"/>
    <w:rsid w:val="00F21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AEF493-BEC2-4A10-BBFF-EBD18B388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15C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B17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17E1"/>
  </w:style>
  <w:style w:type="paragraph" w:styleId="Pieddepage">
    <w:name w:val="footer"/>
    <w:basedOn w:val="Normal"/>
    <w:link w:val="PieddepageCar"/>
    <w:uiPriority w:val="99"/>
    <w:unhideWhenUsed/>
    <w:rsid w:val="000B17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17E1"/>
  </w:style>
  <w:style w:type="character" w:customStyle="1" w:styleId="Titre2Car">
    <w:name w:val="Titre 2 Car"/>
    <w:basedOn w:val="Policepardfaut"/>
    <w:link w:val="Titre2"/>
    <w:uiPriority w:val="9"/>
    <w:rsid w:val="00315C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53</Words>
  <Characters>297</Characters>
  <Application>Microsoft Office Word</Application>
  <DocSecurity>0</DocSecurity>
  <Lines>2</Lines>
  <Paragraphs>1</Paragraphs>
  <ScaleCrop>false</ScaleCrop>
  <Company>Microsoft</Company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 lazrak</dc:creator>
  <cp:keywords/>
  <dc:description/>
  <cp:lastModifiedBy>yassin lazrak</cp:lastModifiedBy>
  <cp:revision>13</cp:revision>
  <dcterms:created xsi:type="dcterms:W3CDTF">2016-12-28T20:39:00Z</dcterms:created>
  <dcterms:modified xsi:type="dcterms:W3CDTF">2016-12-29T12:58:00Z</dcterms:modified>
</cp:coreProperties>
</file>