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27" w:rsidRDefault="00AF224C" w:rsidP="00AF224C">
      <w:pPr>
        <w:jc w:val="center"/>
        <w:rPr>
          <w:b/>
          <w:sz w:val="36"/>
          <w:szCs w:val="36"/>
          <w:u w:val="single"/>
        </w:rPr>
      </w:pPr>
      <w:r w:rsidRPr="00F15F25">
        <w:rPr>
          <w:b/>
          <w:sz w:val="40"/>
          <w:szCs w:val="40"/>
          <w:u w:val="single"/>
        </w:rPr>
        <w:t>Partie</w:t>
      </w:r>
      <w:r w:rsidRPr="00AF224C">
        <w:rPr>
          <w:b/>
          <w:sz w:val="36"/>
          <w:szCs w:val="36"/>
          <w:u w:val="single"/>
        </w:rPr>
        <w:t xml:space="preserve"> analyse</w:t>
      </w:r>
    </w:p>
    <w:p w:rsidR="00AF224C" w:rsidRDefault="00AF224C" w:rsidP="00AF224C">
      <w:pPr>
        <w:rPr>
          <w:b/>
          <w:sz w:val="36"/>
          <w:szCs w:val="36"/>
          <w:u w:val="single"/>
        </w:rPr>
      </w:pPr>
    </w:p>
    <w:p w:rsidR="009E3E9D" w:rsidRPr="00F15F25" w:rsidRDefault="00AF224C" w:rsidP="00AF224C">
      <w:pPr>
        <w:pStyle w:val="Titre1"/>
        <w:numPr>
          <w:ilvl w:val="0"/>
          <w:numId w:val="3"/>
        </w:numPr>
        <w:rPr>
          <w:b/>
          <w:i/>
          <w:color w:val="000000" w:themeColor="text1"/>
          <w:u w:val="single"/>
        </w:rPr>
      </w:pPr>
      <w:r w:rsidRPr="00F15F25">
        <w:rPr>
          <w:b/>
          <w:i/>
          <w:color w:val="000000" w:themeColor="text1"/>
          <w:u w:val="single"/>
        </w:rPr>
        <w:t>Basic use :</w:t>
      </w:r>
    </w:p>
    <w:p w:rsidR="009E3E9D" w:rsidRPr="00F15F25" w:rsidRDefault="00AF224C" w:rsidP="009E3E9D">
      <w:pPr>
        <w:pStyle w:val="Titre1"/>
        <w:numPr>
          <w:ilvl w:val="1"/>
          <w:numId w:val="3"/>
        </w:numPr>
        <w:rPr>
          <w:b/>
          <w:i/>
          <w:color w:val="000000" w:themeColor="text1"/>
          <w:sz w:val="28"/>
          <w:szCs w:val="28"/>
          <w:u w:val="single"/>
        </w:rPr>
      </w:pPr>
      <w:r w:rsidRPr="00F15F25">
        <w:rPr>
          <w:b/>
          <w:i/>
          <w:color w:val="000000" w:themeColor="text1"/>
          <w:sz w:val="28"/>
          <w:szCs w:val="28"/>
          <w:u w:val="single"/>
        </w:rPr>
        <w:t>Line chart</w:t>
      </w:r>
    </w:p>
    <w:p w:rsidR="00AF224C" w:rsidRPr="00F15F25" w:rsidRDefault="008D7A1D" w:rsidP="009E3E9D">
      <w:pPr>
        <w:pStyle w:val="Titre1"/>
        <w:numPr>
          <w:ilvl w:val="2"/>
          <w:numId w:val="3"/>
        </w:numPr>
        <w:rPr>
          <w:b/>
          <w:i/>
          <w:color w:val="000000" w:themeColor="text1"/>
          <w:sz w:val="28"/>
          <w:szCs w:val="28"/>
          <w:u w:val="single"/>
        </w:rPr>
      </w:pPr>
      <w:r w:rsidRPr="00F15F25">
        <w:rPr>
          <w:b/>
          <w:i/>
          <w:color w:val="000000" w:themeColor="text1"/>
          <w:sz w:val="28"/>
          <w:szCs w:val="28"/>
          <w:u w:val="single"/>
        </w:rPr>
        <w:t xml:space="preserve">Code de la configuration </w:t>
      </w:r>
    </w:p>
    <w:p w:rsidR="00AF224C" w:rsidRPr="00AF224C" w:rsidRDefault="00AF224C" w:rsidP="00AF224C">
      <w:pPr>
        <w:pStyle w:val="PrformatHTML"/>
        <w:shd w:val="clear" w:color="auto" w:fill="FFFFFF"/>
        <w:rPr>
          <w:color w:val="000000"/>
        </w:rPr>
      </w:pPr>
      <w:r w:rsidRPr="009E3E9D">
        <w:rPr>
          <w:color w:val="000000"/>
          <w:sz w:val="16"/>
          <w:szCs w:val="16"/>
        </w:rPr>
        <w:t xml:space="preserve">ArrayList&lt;String&gt; months = </w:t>
      </w:r>
      <w:r w:rsidRPr="009E3E9D">
        <w:rPr>
          <w:b/>
          <w:bCs/>
          <w:color w:val="000080"/>
          <w:sz w:val="16"/>
          <w:szCs w:val="16"/>
        </w:rPr>
        <w:t xml:space="preserve">new </w:t>
      </w:r>
      <w:r w:rsidRPr="009E3E9D">
        <w:rPr>
          <w:color w:val="000000"/>
          <w:sz w:val="16"/>
          <w:szCs w:val="16"/>
        </w:rPr>
        <w:t>ArrayList&lt;String&gt;();</w:t>
      </w:r>
      <w:r w:rsidRPr="009E3E9D">
        <w:rPr>
          <w:color w:val="000000"/>
          <w:sz w:val="16"/>
          <w:szCs w:val="16"/>
        </w:rPr>
        <w:br/>
        <w:t>months.add(</w:t>
      </w:r>
      <w:r w:rsidRPr="009E3E9D">
        <w:rPr>
          <w:b/>
          <w:bCs/>
          <w:color w:val="008000"/>
          <w:sz w:val="16"/>
          <w:szCs w:val="16"/>
        </w:rPr>
        <w:t>"January"</w:t>
      </w:r>
      <w:r w:rsidRPr="009E3E9D">
        <w:rPr>
          <w:color w:val="000000"/>
          <w:sz w:val="16"/>
          <w:szCs w:val="16"/>
        </w:rPr>
        <w:t>);</w:t>
      </w:r>
      <w:r w:rsidRPr="009E3E9D">
        <w:rPr>
          <w:color w:val="000000"/>
          <w:sz w:val="16"/>
          <w:szCs w:val="16"/>
        </w:rPr>
        <w:br/>
        <w:t>months.add(</w:t>
      </w:r>
      <w:r w:rsidRPr="009E3E9D">
        <w:rPr>
          <w:b/>
          <w:bCs/>
          <w:color w:val="008000"/>
          <w:sz w:val="16"/>
          <w:szCs w:val="16"/>
        </w:rPr>
        <w:t>"February"</w:t>
      </w:r>
      <w:r w:rsidRPr="009E3E9D">
        <w:rPr>
          <w:color w:val="000000"/>
          <w:sz w:val="16"/>
          <w:szCs w:val="16"/>
        </w:rPr>
        <w:t>);</w:t>
      </w:r>
      <w:r w:rsidRPr="009E3E9D">
        <w:rPr>
          <w:color w:val="000000"/>
          <w:sz w:val="16"/>
          <w:szCs w:val="16"/>
        </w:rPr>
        <w:br/>
        <w:t>months.add(</w:t>
      </w:r>
      <w:r w:rsidRPr="009E3E9D">
        <w:rPr>
          <w:b/>
          <w:bCs/>
          <w:color w:val="008000"/>
          <w:sz w:val="16"/>
          <w:szCs w:val="16"/>
        </w:rPr>
        <w:t>"March"</w:t>
      </w:r>
      <w:r w:rsidRPr="009E3E9D">
        <w:rPr>
          <w:color w:val="000000"/>
          <w:sz w:val="16"/>
          <w:szCs w:val="16"/>
        </w:rPr>
        <w:t>);</w:t>
      </w:r>
      <w:r w:rsidRPr="009E3E9D">
        <w:rPr>
          <w:color w:val="000000"/>
          <w:sz w:val="16"/>
          <w:szCs w:val="16"/>
        </w:rPr>
        <w:br/>
        <w:t>months.add(</w:t>
      </w:r>
      <w:r w:rsidRPr="009E3E9D">
        <w:rPr>
          <w:b/>
          <w:bCs/>
          <w:color w:val="008000"/>
          <w:sz w:val="16"/>
          <w:szCs w:val="16"/>
        </w:rPr>
        <w:t>"April"</w:t>
      </w:r>
      <w:r w:rsidRPr="009E3E9D">
        <w:rPr>
          <w:color w:val="000000"/>
          <w:sz w:val="16"/>
          <w:szCs w:val="16"/>
        </w:rPr>
        <w:t>);</w:t>
      </w:r>
      <w:r w:rsidRPr="009E3E9D">
        <w:rPr>
          <w:color w:val="000000"/>
          <w:sz w:val="16"/>
          <w:szCs w:val="16"/>
        </w:rPr>
        <w:br/>
        <w:t>months.add(</w:t>
      </w:r>
      <w:r w:rsidRPr="009E3E9D">
        <w:rPr>
          <w:b/>
          <w:bCs/>
          <w:color w:val="008000"/>
          <w:sz w:val="16"/>
          <w:szCs w:val="16"/>
        </w:rPr>
        <w:t>"May"</w:t>
      </w:r>
      <w:r w:rsidRPr="009E3E9D">
        <w:rPr>
          <w:color w:val="000000"/>
          <w:sz w:val="16"/>
          <w:szCs w:val="16"/>
        </w:rPr>
        <w:t>);</w:t>
      </w:r>
      <w:r w:rsidRPr="009E3E9D">
        <w:rPr>
          <w:color w:val="000000"/>
          <w:sz w:val="16"/>
          <w:szCs w:val="16"/>
        </w:rPr>
        <w:br/>
        <w:t>months.add(</w:t>
      </w:r>
      <w:r w:rsidRPr="009E3E9D">
        <w:rPr>
          <w:b/>
          <w:bCs/>
          <w:color w:val="008000"/>
          <w:sz w:val="16"/>
          <w:szCs w:val="16"/>
        </w:rPr>
        <w:t>"June"</w:t>
      </w:r>
      <w:r w:rsidRPr="009E3E9D">
        <w:rPr>
          <w:color w:val="000000"/>
          <w:sz w:val="16"/>
          <w:szCs w:val="16"/>
        </w:rPr>
        <w:t>);</w:t>
      </w:r>
      <w:r w:rsidRPr="009E3E9D">
        <w:rPr>
          <w:color w:val="000000"/>
          <w:sz w:val="16"/>
          <w:szCs w:val="16"/>
        </w:rPr>
        <w:br/>
        <w:t>months.add(</w:t>
      </w:r>
      <w:r w:rsidRPr="009E3E9D">
        <w:rPr>
          <w:b/>
          <w:bCs/>
          <w:color w:val="008000"/>
          <w:sz w:val="16"/>
          <w:szCs w:val="16"/>
        </w:rPr>
        <w:t>"July"</w:t>
      </w:r>
      <w:r w:rsidRPr="009E3E9D">
        <w:rPr>
          <w:color w:val="000000"/>
          <w:sz w:val="16"/>
          <w:szCs w:val="16"/>
        </w:rPr>
        <w:t>);</w:t>
      </w:r>
      <w:r w:rsidRPr="009E3E9D">
        <w:rPr>
          <w:color w:val="000000"/>
          <w:sz w:val="16"/>
          <w:szCs w:val="16"/>
        </w:rPr>
        <w:br/>
      </w:r>
      <w:r w:rsidRPr="009E3E9D">
        <w:rPr>
          <w:color w:val="000000"/>
          <w:sz w:val="16"/>
          <w:szCs w:val="16"/>
        </w:rPr>
        <w:br/>
        <w:t xml:space="preserve">LineChartConfig lineChartConfig = </w:t>
      </w:r>
      <w:r w:rsidRPr="009E3E9D">
        <w:rPr>
          <w:b/>
          <w:bCs/>
          <w:color w:val="000080"/>
          <w:sz w:val="16"/>
          <w:szCs w:val="16"/>
        </w:rPr>
        <w:t xml:space="preserve">new </w:t>
      </w:r>
      <w:r w:rsidRPr="009E3E9D">
        <w:rPr>
          <w:color w:val="000000"/>
          <w:sz w:val="16"/>
          <w:szCs w:val="16"/>
        </w:rPr>
        <w:t>LineChartConfig();</w:t>
      </w:r>
      <w:r w:rsidRPr="009E3E9D">
        <w:rPr>
          <w:color w:val="000000"/>
          <w:sz w:val="16"/>
          <w:szCs w:val="16"/>
        </w:rPr>
        <w:br/>
        <w:t>lineChartConfig.data()</w:t>
      </w:r>
      <w:r w:rsidRPr="009E3E9D">
        <w:rPr>
          <w:color w:val="000000"/>
          <w:sz w:val="16"/>
          <w:szCs w:val="16"/>
        </w:rPr>
        <w:br/>
        <w:t xml:space="preserve">                    .labelsAsList(months)</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"First data set"</w:t>
      </w:r>
      <w:r w:rsidRPr="009E3E9D">
        <w:rPr>
          <w:color w:val="000000"/>
          <w:sz w:val="16"/>
          <w:szCs w:val="16"/>
        </w:rPr>
        <w:t>).fill(</w:t>
      </w:r>
      <w:r w:rsidRPr="009E3E9D">
        <w:rPr>
          <w:b/>
          <w:bCs/>
          <w:color w:val="000080"/>
          <w:sz w:val="16"/>
          <w:szCs w:val="16"/>
        </w:rPr>
        <w:t>false</w:t>
      </w:r>
      <w:r w:rsidRPr="009E3E9D">
        <w:rPr>
          <w:color w:val="000000"/>
          <w:sz w:val="16"/>
          <w:szCs w:val="16"/>
        </w:rPr>
        <w:t>))</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"Second data set"</w:t>
      </w:r>
      <w:r w:rsidRPr="009E3E9D">
        <w:rPr>
          <w:color w:val="000000"/>
          <w:sz w:val="16"/>
          <w:szCs w:val="16"/>
        </w:rPr>
        <w:t>).fill(</w:t>
      </w:r>
      <w:r w:rsidRPr="009E3E9D">
        <w:rPr>
          <w:b/>
          <w:bCs/>
          <w:color w:val="000080"/>
          <w:sz w:val="16"/>
          <w:szCs w:val="16"/>
        </w:rPr>
        <w:t>false</w:t>
      </w:r>
      <w:r w:rsidRPr="009E3E9D">
        <w:rPr>
          <w:color w:val="000000"/>
          <w:sz w:val="16"/>
          <w:szCs w:val="16"/>
        </w:rPr>
        <w:t>))</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"Hidden data set"</w:t>
      </w:r>
      <w:r w:rsidRPr="009E3E9D">
        <w:rPr>
          <w:color w:val="000000"/>
          <w:sz w:val="16"/>
          <w:szCs w:val="16"/>
        </w:rPr>
        <w:t>).hidden(</w:t>
      </w:r>
      <w:r w:rsidRPr="009E3E9D">
        <w:rPr>
          <w:b/>
          <w:bCs/>
          <w:color w:val="000080"/>
          <w:sz w:val="16"/>
          <w:szCs w:val="16"/>
        </w:rPr>
        <w:t>true</w:t>
      </w:r>
      <w:r w:rsidRPr="009E3E9D">
        <w:rPr>
          <w:color w:val="000000"/>
          <w:sz w:val="16"/>
          <w:szCs w:val="16"/>
        </w:rPr>
        <w:t>))</w:t>
      </w:r>
      <w:r w:rsidRPr="009E3E9D">
        <w:rPr>
          <w:color w:val="000000"/>
          <w:sz w:val="16"/>
          <w:szCs w:val="16"/>
        </w:rPr>
        <w:br/>
        <w:t xml:space="preserve">                    .and()</w:t>
      </w:r>
      <w:r w:rsidR="00957D90">
        <w:rPr>
          <w:color w:val="000000"/>
          <w:sz w:val="16"/>
          <w:szCs w:val="16"/>
        </w:rPr>
        <w:t xml:space="preserve"> </w:t>
      </w:r>
      <w:r w:rsidRPr="009E3E9D">
        <w:rPr>
          <w:color w:val="000000"/>
          <w:sz w:val="16"/>
          <w:szCs w:val="16"/>
        </w:rPr>
        <w:br/>
        <w:t xml:space="preserve">                .options()</w:t>
      </w:r>
      <w:r w:rsidRPr="009E3E9D">
        <w:rPr>
          <w:color w:val="000000"/>
          <w:sz w:val="16"/>
          <w:szCs w:val="16"/>
        </w:rPr>
        <w:br/>
        <w:t xml:space="preserve">                    .responsive(</w:t>
      </w:r>
      <w:r w:rsidRPr="009E3E9D">
        <w:rPr>
          <w:b/>
          <w:bCs/>
          <w:color w:val="000080"/>
          <w:sz w:val="16"/>
          <w:szCs w:val="16"/>
        </w:rPr>
        <w:t>true</w:t>
      </w:r>
      <w:r w:rsidRPr="009E3E9D">
        <w:rPr>
          <w:color w:val="000000"/>
          <w:sz w:val="16"/>
          <w:szCs w:val="16"/>
        </w:rPr>
        <w:t>)</w:t>
      </w:r>
      <w:r w:rsidRPr="009E3E9D">
        <w:rPr>
          <w:color w:val="000000"/>
          <w:sz w:val="16"/>
          <w:szCs w:val="16"/>
        </w:rPr>
        <w:br/>
        <w:t xml:space="preserve">                    .title()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.text(</w:t>
      </w:r>
      <w:r w:rsidRPr="009E3E9D">
        <w:rPr>
          <w:b/>
          <w:bCs/>
          <w:color w:val="008000"/>
          <w:sz w:val="16"/>
          <w:szCs w:val="16"/>
        </w:rPr>
        <w:t>"Charts js real time line"</w:t>
      </w:r>
      <w:r w:rsidRPr="009E3E9D">
        <w:rPr>
          <w:color w:val="000000"/>
          <w:sz w:val="16"/>
          <w:szCs w:val="16"/>
        </w:rPr>
        <w:t>)</w:t>
      </w:r>
      <w:r w:rsidRPr="009E3E9D">
        <w:rPr>
          <w:color w:val="000000"/>
          <w:sz w:val="16"/>
          <w:szCs w:val="16"/>
        </w:rPr>
        <w:br/>
        <w:t xml:space="preserve">                    .fontColor(</w:t>
      </w:r>
      <w:r w:rsidRPr="009E3E9D">
        <w:rPr>
          <w:b/>
          <w:bCs/>
          <w:color w:val="008000"/>
          <w:sz w:val="16"/>
          <w:szCs w:val="16"/>
        </w:rPr>
        <w:t>"#f5b041"</w:t>
      </w:r>
      <w:r w:rsidRPr="009E3E9D">
        <w:rPr>
          <w:color w:val="000000"/>
          <w:sz w:val="16"/>
          <w:szCs w:val="16"/>
        </w:rPr>
        <w:t>)</w:t>
      </w:r>
      <w:r w:rsidRPr="009E3E9D">
        <w:rPr>
          <w:color w:val="000000"/>
          <w:sz w:val="16"/>
          <w:szCs w:val="16"/>
        </w:rPr>
        <w:br/>
        <w:t xml:space="preserve">                    .position(Position.</w:t>
      </w:r>
      <w:r w:rsidRPr="009E3E9D">
        <w:rPr>
          <w:b/>
          <w:bCs/>
          <w:i/>
          <w:iCs/>
          <w:color w:val="660E7A"/>
          <w:sz w:val="16"/>
          <w:szCs w:val="16"/>
        </w:rPr>
        <w:t>TOP</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.hover()</w:t>
      </w:r>
      <w:r w:rsidRPr="009E3E9D">
        <w:rPr>
          <w:color w:val="000000"/>
          <w:sz w:val="16"/>
          <w:szCs w:val="16"/>
        </w:rPr>
        <w:br/>
        <w:t xml:space="preserve">                    .mode(Hover.Mode.</w:t>
      </w:r>
      <w:r w:rsidRPr="009E3E9D">
        <w:rPr>
          <w:b/>
          <w:bCs/>
          <w:i/>
          <w:iCs/>
          <w:color w:val="660E7A"/>
          <w:sz w:val="16"/>
          <w:szCs w:val="16"/>
        </w:rPr>
        <w:t>DATASET</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.scales()</w:t>
      </w:r>
      <w:r w:rsidRPr="009E3E9D">
        <w:rPr>
          <w:color w:val="000000"/>
          <w:sz w:val="16"/>
          <w:szCs w:val="16"/>
        </w:rPr>
        <w:br/>
        <w:t xml:space="preserve">                .add(Axis.</w:t>
      </w:r>
      <w:r w:rsidRPr="009E3E9D">
        <w:rPr>
          <w:b/>
          <w:bCs/>
          <w:i/>
          <w:iCs/>
          <w:color w:val="660E7A"/>
          <w:sz w:val="16"/>
          <w:szCs w:val="16"/>
        </w:rPr>
        <w:t>X</w:t>
      </w:r>
      <w:r w:rsidRPr="009E3E9D">
        <w:rPr>
          <w:color w:val="000000"/>
          <w:sz w:val="16"/>
          <w:szCs w:val="16"/>
        </w:rPr>
        <w:t xml:space="preserve">, </w:t>
      </w:r>
      <w:r w:rsidRPr="009E3E9D">
        <w:rPr>
          <w:b/>
          <w:bCs/>
          <w:color w:val="000080"/>
          <w:sz w:val="16"/>
          <w:szCs w:val="16"/>
        </w:rPr>
        <w:t xml:space="preserve">new </w:t>
      </w:r>
      <w:r w:rsidRPr="009E3E9D">
        <w:rPr>
          <w:color w:val="000000"/>
          <w:sz w:val="16"/>
          <w:szCs w:val="16"/>
        </w:rPr>
        <w:t>CategoryScale()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.scaleLabel()</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.labelString(</w:t>
      </w:r>
      <w:r w:rsidRPr="009E3E9D">
        <w:rPr>
          <w:b/>
          <w:bCs/>
          <w:color w:val="008000"/>
          <w:sz w:val="16"/>
          <w:szCs w:val="16"/>
        </w:rPr>
        <w:t>"Month"</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.position(Position.</w:t>
      </w:r>
      <w:r w:rsidRPr="009E3E9D">
        <w:rPr>
          <w:b/>
          <w:bCs/>
          <w:i/>
          <w:iCs/>
          <w:color w:val="660E7A"/>
          <w:sz w:val="16"/>
          <w:szCs w:val="16"/>
        </w:rPr>
        <w:t>TOP</w:t>
      </w:r>
      <w:r w:rsidRPr="009E3E9D">
        <w:rPr>
          <w:color w:val="000000"/>
          <w:sz w:val="16"/>
          <w:szCs w:val="16"/>
        </w:rPr>
        <w:t>))</w:t>
      </w:r>
      <w:r w:rsidRPr="009E3E9D">
        <w:rPr>
          <w:color w:val="000000"/>
          <w:sz w:val="16"/>
          <w:szCs w:val="16"/>
        </w:rPr>
        <w:br/>
        <w:t xml:space="preserve">                .add(Axis.</w:t>
      </w:r>
      <w:r w:rsidRPr="009E3E9D">
        <w:rPr>
          <w:b/>
          <w:bCs/>
          <w:i/>
          <w:iCs/>
          <w:color w:val="660E7A"/>
          <w:sz w:val="16"/>
          <w:szCs w:val="16"/>
        </w:rPr>
        <w:t>Y</w:t>
      </w:r>
      <w:r w:rsidRPr="009E3E9D">
        <w:rPr>
          <w:color w:val="000000"/>
          <w:sz w:val="16"/>
          <w:szCs w:val="16"/>
        </w:rPr>
        <w:t xml:space="preserve">, </w:t>
      </w:r>
      <w:r w:rsidRPr="009E3E9D">
        <w:rPr>
          <w:b/>
          <w:bCs/>
          <w:color w:val="000080"/>
          <w:sz w:val="16"/>
          <w:szCs w:val="16"/>
        </w:rPr>
        <w:t xml:space="preserve">new </w:t>
      </w:r>
      <w:r w:rsidRPr="009E3E9D">
        <w:rPr>
          <w:color w:val="000000"/>
          <w:sz w:val="16"/>
          <w:szCs w:val="16"/>
        </w:rPr>
        <w:t>LinearScale()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.scaleLabel()</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.labelString(</w:t>
      </w:r>
      <w:r w:rsidRPr="009E3E9D">
        <w:rPr>
          <w:b/>
          <w:bCs/>
          <w:color w:val="008000"/>
          <w:sz w:val="16"/>
          <w:szCs w:val="16"/>
        </w:rPr>
        <w:t>"Value"</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.ticks()</w:t>
      </w:r>
      <w:r w:rsidRPr="009E3E9D">
        <w:rPr>
          <w:color w:val="000000"/>
          <w:sz w:val="16"/>
          <w:szCs w:val="16"/>
        </w:rPr>
        <w:br/>
        <w:t xml:space="preserve">                                    .suggestedMax(</w:t>
      </w:r>
      <w:r w:rsidRPr="009E3E9D">
        <w:rPr>
          <w:color w:val="0000FF"/>
          <w:sz w:val="16"/>
          <w:szCs w:val="16"/>
        </w:rPr>
        <w:t>250</w:t>
      </w:r>
      <w:r w:rsidRPr="009E3E9D">
        <w:rPr>
          <w:color w:val="000000"/>
          <w:sz w:val="16"/>
          <w:szCs w:val="16"/>
        </w:rPr>
        <w:t>)</w:t>
      </w:r>
      <w:r w:rsidRPr="009E3E9D">
        <w:rPr>
          <w:color w:val="000000"/>
          <w:sz w:val="16"/>
          <w:szCs w:val="16"/>
        </w:rPr>
        <w:br/>
        <w:t xml:space="preserve">                                    .suggestedMin(-</w:t>
      </w:r>
      <w:r w:rsidRPr="009E3E9D">
        <w:rPr>
          <w:color w:val="0000FF"/>
          <w:sz w:val="16"/>
          <w:szCs w:val="16"/>
        </w:rPr>
        <w:t>100</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.position(Position.</w:t>
      </w:r>
      <w:r w:rsidRPr="009E3E9D">
        <w:rPr>
          <w:b/>
          <w:bCs/>
          <w:i/>
          <w:iCs/>
          <w:color w:val="660E7A"/>
          <w:sz w:val="16"/>
          <w:szCs w:val="16"/>
        </w:rPr>
        <w:t>RIGHT</w:t>
      </w:r>
      <w:r w:rsidRPr="009E3E9D">
        <w:rPr>
          <w:color w:val="000000"/>
          <w:sz w:val="16"/>
          <w:szCs w:val="16"/>
        </w:rPr>
        <w:t>))</w:t>
      </w:r>
      <w:r w:rsidRPr="00AF224C">
        <w:rPr>
          <w:color w:val="000000"/>
        </w:rPr>
        <w:br/>
        <w:t xml:space="preserve">                .and()</w:t>
      </w:r>
      <w:r w:rsidRPr="00AF224C">
        <w:rPr>
          <w:color w:val="000000"/>
        </w:rPr>
        <w:br/>
        <w:t xml:space="preserve">                .done();</w:t>
      </w:r>
    </w:p>
    <w:p w:rsidR="00F15F25" w:rsidRDefault="00F15F25">
      <w:pPr>
        <w:rPr>
          <w:sz w:val="24"/>
          <w:szCs w:val="24"/>
        </w:rPr>
      </w:pPr>
      <w:r>
        <w:rPr>
          <w:sz w:val="24"/>
          <w:szCs w:val="24"/>
        </w:rPr>
        <w:br w:type="page"/>
      </w:r>
    </w:p>
    <w:p w:rsidR="00AF224C" w:rsidRPr="00AF224C" w:rsidRDefault="00AF224C" w:rsidP="00AF224C">
      <w:pPr>
        <w:rPr>
          <w:sz w:val="24"/>
          <w:szCs w:val="24"/>
        </w:rPr>
      </w:pPr>
    </w:p>
    <w:p w:rsidR="00AF224C" w:rsidRPr="00154CD2" w:rsidRDefault="00154CD2" w:rsidP="00154CD2">
      <w:pPr>
        <w:pStyle w:val="Titre3"/>
        <w:numPr>
          <w:ilvl w:val="2"/>
          <w:numId w:val="5"/>
        </w:numPr>
        <w:rPr>
          <w:b/>
          <w:i/>
          <w:color w:val="000000" w:themeColor="text1"/>
          <w:sz w:val="28"/>
          <w:szCs w:val="28"/>
          <w:u w:val="single"/>
        </w:rPr>
      </w:pPr>
      <w:r w:rsidRPr="00154CD2">
        <w:rPr>
          <w:b/>
          <w:i/>
          <w:color w:val="000000" w:themeColor="text1"/>
          <w:sz w:val="28"/>
          <w:szCs w:val="28"/>
          <w:u w:val="single"/>
        </w:rPr>
        <w:t>JSON</w:t>
      </w:r>
    </w:p>
    <w:p w:rsidR="00AF224C" w:rsidRPr="00AF224C" w:rsidRDefault="00AF224C" w:rsidP="00AF224C">
      <w:pPr>
        <w:pStyle w:val="PrformatHTML"/>
      </w:pPr>
      <w:r>
        <w:tab/>
      </w:r>
      <w:r w:rsidRPr="00AF224C">
        <w: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"line",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"January",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"February",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"March",</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"April",</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"May",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"June",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"July"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"datasets":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52,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74,</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100,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89,</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46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"First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"fill": false,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"#F7464A",</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"#F7464A"</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58,</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26,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67,</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13,</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"Second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"fill": false,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"#46BFBD",</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"#46BFBD"</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32,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93,</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35,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17,</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"Hidden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"hidden":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"#FDB45C",</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"#FDB45C"</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lastRenderedPageBreak/>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"options":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"responsive":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"title":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"top",</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"text": "Charts js real time line",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"fontColor": "#f5b041"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"hover":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"mode": "dataset"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"xAxes":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"category",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"top",</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"scaleLabel":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"labelString": "Month"</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"yAxes":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"linear",</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"right",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"scaleLabel":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"labelString": "Value"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"ticks":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"suggestedMin": -100,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"suggestedMax": 250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w:t>
      </w:r>
    </w:p>
    <w:p w:rsidR="00485F15" w:rsidRDefault="00485F15" w:rsidP="00485F15">
      <w:pPr>
        <w:pStyle w:val="Titre2"/>
        <w:rPr>
          <w:rFonts w:ascii="Courier New" w:eastAsia="Times New Roman" w:hAnsi="Courier New" w:cs="Courier New"/>
          <w:color w:val="auto"/>
          <w:sz w:val="20"/>
          <w:szCs w:val="20"/>
          <w:lang w:eastAsia="fr-FR"/>
        </w:rPr>
      </w:pPr>
    </w:p>
    <w:p w:rsidR="00485F15" w:rsidRPr="00250B72" w:rsidRDefault="00485F15" w:rsidP="00154CD2">
      <w:pPr>
        <w:pStyle w:val="Titre2"/>
        <w:numPr>
          <w:ilvl w:val="0"/>
          <w:numId w:val="5"/>
        </w:numPr>
        <w:rPr>
          <w:rFonts w:eastAsia="Times New Roman"/>
          <w:b/>
          <w:i/>
          <w:color w:val="000000" w:themeColor="text1"/>
          <w:sz w:val="28"/>
          <w:szCs w:val="28"/>
          <w:u w:val="single"/>
          <w:lang w:eastAsia="fr-FR"/>
        </w:rPr>
      </w:pPr>
      <w:r w:rsidRPr="00250B72">
        <w:rPr>
          <w:rFonts w:eastAsia="Times New Roman"/>
          <w:b/>
          <w:i/>
          <w:color w:val="000000" w:themeColor="text1"/>
          <w:sz w:val="28"/>
          <w:szCs w:val="28"/>
          <w:u w:val="single"/>
          <w:lang w:eastAsia="fr-FR"/>
        </w:rPr>
        <w:t>Pie chart</w:t>
      </w:r>
    </w:p>
    <w:p w:rsidR="00485F15" w:rsidRPr="00154CD2" w:rsidRDefault="00485F15" w:rsidP="00154CD2">
      <w:pPr>
        <w:pStyle w:val="Titre3"/>
        <w:numPr>
          <w:ilvl w:val="2"/>
          <w:numId w:val="5"/>
        </w:numPr>
        <w:rPr>
          <w:rFonts w:cstheme="majorHAnsi"/>
          <w:b/>
          <w:i/>
          <w:color w:val="000000" w:themeColor="text1"/>
          <w:sz w:val="28"/>
          <w:szCs w:val="28"/>
          <w:u w:val="single"/>
          <w:lang w:eastAsia="fr-FR"/>
        </w:rPr>
      </w:pPr>
      <w:r w:rsidRPr="00154CD2">
        <w:rPr>
          <w:rFonts w:cstheme="majorHAnsi"/>
          <w:b/>
          <w:i/>
          <w:color w:val="000000" w:themeColor="text1"/>
          <w:sz w:val="28"/>
          <w:szCs w:val="28"/>
          <w:u w:val="single"/>
          <w:lang w:eastAsia="fr-FR"/>
        </w:rPr>
        <w:t>Code</w:t>
      </w:r>
      <w:r w:rsidR="00154CD2">
        <w:rPr>
          <w:rFonts w:cstheme="majorHAnsi"/>
          <w:b/>
          <w:i/>
          <w:color w:val="000000" w:themeColor="text1"/>
          <w:sz w:val="28"/>
          <w:szCs w:val="28"/>
          <w:u w:val="single"/>
          <w:lang w:eastAsia="fr-FR"/>
        </w:rPr>
        <w:t xml:space="preserve"> de la configuration</w:t>
      </w:r>
    </w:p>
    <w:p w:rsidR="00485F15" w:rsidRPr="00154CD2" w:rsidRDefault="00485F15" w:rsidP="00485F15">
      <w:pPr>
        <w:pStyle w:val="PrformatHTML"/>
        <w:shd w:val="clear" w:color="auto" w:fill="FFFFFF"/>
        <w:rPr>
          <w:color w:val="000000" w:themeColor="text1"/>
          <w:sz w:val="16"/>
          <w:szCs w:val="16"/>
        </w:rPr>
      </w:pPr>
      <w:r w:rsidRPr="00154CD2">
        <w:rPr>
          <w:rFonts w:asciiTheme="majorHAnsi" w:hAnsiTheme="majorHAnsi" w:cstheme="majorHAnsi"/>
          <w:sz w:val="18"/>
          <w:szCs w:val="18"/>
        </w:rPr>
        <w:tab/>
      </w:r>
      <w:r w:rsidRPr="00154CD2">
        <w:rPr>
          <w:color w:val="000000" w:themeColor="text1"/>
          <w:sz w:val="16"/>
          <w:szCs w:val="16"/>
        </w:rPr>
        <w:t xml:space="preserve">DonutChartConfig config = </w:t>
      </w:r>
      <w:r w:rsidRPr="00154CD2">
        <w:rPr>
          <w:b/>
          <w:bCs/>
          <w:color w:val="000000" w:themeColor="text1"/>
          <w:sz w:val="16"/>
          <w:szCs w:val="16"/>
        </w:rPr>
        <w:t xml:space="preserve">new </w:t>
      </w:r>
      <w:r w:rsidRPr="00154CD2">
        <w:rPr>
          <w:color w:val="000000" w:themeColor="text1"/>
          <w:sz w:val="16"/>
          <w:szCs w:val="16"/>
        </w:rPr>
        <w:t>DonutChartConfig();</w:t>
      </w:r>
      <w:r w:rsidRPr="00154CD2">
        <w:rPr>
          <w:color w:val="000000" w:themeColor="text1"/>
          <w:sz w:val="16"/>
          <w:szCs w:val="16"/>
        </w:rPr>
        <w:br/>
        <w:t>config.data()</w:t>
      </w:r>
      <w:r w:rsidRPr="00154CD2">
        <w:rPr>
          <w:color w:val="000000" w:themeColor="text1"/>
          <w:sz w:val="16"/>
          <w:szCs w:val="16"/>
        </w:rPr>
        <w:br/>
        <w:t xml:space="preserve">        .labels(</w:t>
      </w:r>
      <w:r w:rsidRPr="00154CD2">
        <w:rPr>
          <w:b/>
          <w:bCs/>
          <w:color w:val="000000" w:themeColor="text1"/>
          <w:sz w:val="16"/>
          <w:szCs w:val="16"/>
        </w:rPr>
        <w:t>"Red"</w:t>
      </w:r>
      <w:r w:rsidRPr="00154CD2">
        <w:rPr>
          <w:color w:val="000000" w:themeColor="text1"/>
          <w:sz w:val="16"/>
          <w:szCs w:val="16"/>
        </w:rPr>
        <w:t xml:space="preserve">, </w:t>
      </w:r>
      <w:r w:rsidRPr="00154CD2">
        <w:rPr>
          <w:b/>
          <w:bCs/>
          <w:color w:val="000000" w:themeColor="text1"/>
          <w:sz w:val="16"/>
          <w:szCs w:val="16"/>
        </w:rPr>
        <w:t>"Green"</w:t>
      </w:r>
      <w:r w:rsidRPr="00154CD2">
        <w:rPr>
          <w:color w:val="000000" w:themeColor="text1"/>
          <w:sz w:val="16"/>
          <w:szCs w:val="16"/>
        </w:rPr>
        <w:t xml:space="preserve">, </w:t>
      </w:r>
      <w:r w:rsidRPr="00154CD2">
        <w:rPr>
          <w:b/>
          <w:bCs/>
          <w:color w:val="000000" w:themeColor="text1"/>
          <w:sz w:val="16"/>
          <w:szCs w:val="16"/>
        </w:rPr>
        <w:t>"Yellow"</w:t>
      </w:r>
      <w:r w:rsidRPr="00154CD2">
        <w:rPr>
          <w:color w:val="000000" w:themeColor="text1"/>
          <w:sz w:val="16"/>
          <w:szCs w:val="16"/>
        </w:rPr>
        <w:t xml:space="preserve">, </w:t>
      </w:r>
      <w:r w:rsidRPr="00154CD2">
        <w:rPr>
          <w:b/>
          <w:bCs/>
          <w:color w:val="000000" w:themeColor="text1"/>
          <w:sz w:val="16"/>
          <w:szCs w:val="16"/>
        </w:rPr>
        <w:t>"Grey"</w:t>
      </w:r>
      <w:r w:rsidRPr="00154CD2">
        <w:rPr>
          <w:color w:val="000000" w:themeColor="text1"/>
          <w:sz w:val="16"/>
          <w:szCs w:val="16"/>
        </w:rPr>
        <w:t xml:space="preserve">, </w:t>
      </w:r>
      <w:r w:rsidRPr="00154CD2">
        <w:rPr>
          <w:b/>
          <w:bCs/>
          <w:color w:val="000000" w:themeColor="text1"/>
          <w:sz w:val="16"/>
          <w:szCs w:val="16"/>
        </w:rPr>
        <w:t>"Dark Grey"</w:t>
      </w:r>
      <w:r w:rsidRPr="00154CD2">
        <w:rPr>
          <w:color w:val="000000" w:themeColor="text1"/>
          <w:sz w:val="16"/>
          <w:szCs w:val="16"/>
        </w:rPr>
        <w:t>)</w:t>
      </w:r>
      <w:r w:rsidRPr="00154CD2">
        <w:rPr>
          <w:color w:val="000000" w:themeColor="text1"/>
          <w:sz w:val="16"/>
          <w:szCs w:val="16"/>
        </w:rPr>
        <w:br/>
        <w:t xml:space="preserve">        .addDataset(</w:t>
      </w:r>
      <w:r w:rsidRPr="00154CD2">
        <w:rPr>
          <w:b/>
          <w:bCs/>
          <w:color w:val="000000" w:themeColor="text1"/>
          <w:sz w:val="16"/>
          <w:szCs w:val="16"/>
        </w:rPr>
        <w:t xml:space="preserve">new </w:t>
      </w:r>
      <w:r w:rsidRPr="00154CD2">
        <w:rPr>
          <w:color w:val="000000" w:themeColor="text1"/>
          <w:sz w:val="16"/>
          <w:szCs w:val="16"/>
        </w:rPr>
        <w:t>PieDataset().label(</w:t>
      </w:r>
      <w:r w:rsidRPr="00154CD2">
        <w:rPr>
          <w:b/>
          <w:bCs/>
          <w:color w:val="000000" w:themeColor="text1"/>
          <w:sz w:val="16"/>
          <w:szCs w:val="16"/>
        </w:rPr>
        <w:t>"Dataset 1"</w:t>
      </w:r>
      <w:r w:rsidRPr="00154CD2">
        <w:rPr>
          <w:color w:val="000000" w:themeColor="text1"/>
          <w:sz w:val="16"/>
          <w:szCs w:val="16"/>
        </w:rPr>
        <w:t>))</w:t>
      </w:r>
      <w:r w:rsidRPr="00154CD2">
        <w:rPr>
          <w:color w:val="000000" w:themeColor="text1"/>
          <w:sz w:val="16"/>
          <w:szCs w:val="16"/>
        </w:rPr>
        <w:br/>
        <w:t xml:space="preserve">        .and();</w:t>
      </w:r>
      <w:r w:rsidRPr="00154CD2">
        <w:rPr>
          <w:color w:val="000000" w:themeColor="text1"/>
          <w:sz w:val="16"/>
          <w:szCs w:val="16"/>
        </w:rPr>
        <w:br/>
        <w:t>config.options()</w:t>
      </w:r>
      <w:r w:rsidRPr="00154CD2">
        <w:rPr>
          <w:color w:val="000000" w:themeColor="text1"/>
          <w:sz w:val="16"/>
          <w:szCs w:val="16"/>
        </w:rPr>
        <w:br/>
        <w:t xml:space="preserve">        .rotation(Math.</w:t>
      </w:r>
      <w:r w:rsidRPr="00154CD2">
        <w:rPr>
          <w:b/>
          <w:bCs/>
          <w:i/>
          <w:iCs/>
          <w:color w:val="000000" w:themeColor="text1"/>
          <w:sz w:val="16"/>
          <w:szCs w:val="16"/>
        </w:rPr>
        <w:t>PI</w:t>
      </w:r>
      <w:r w:rsidRPr="00154CD2">
        <w:rPr>
          <w:color w:val="000000" w:themeColor="text1"/>
          <w:sz w:val="16"/>
          <w:szCs w:val="16"/>
        </w:rPr>
        <w:t>)</w:t>
      </w:r>
      <w:r w:rsidRPr="00154CD2">
        <w:rPr>
          <w:color w:val="000000" w:themeColor="text1"/>
          <w:sz w:val="16"/>
          <w:szCs w:val="16"/>
        </w:rPr>
        <w:br/>
        <w:t xml:space="preserve">        .circumference(Math.</w:t>
      </w:r>
      <w:r w:rsidRPr="00154CD2">
        <w:rPr>
          <w:b/>
          <w:bCs/>
          <w:i/>
          <w:iCs/>
          <w:color w:val="000000" w:themeColor="text1"/>
          <w:sz w:val="16"/>
          <w:szCs w:val="16"/>
        </w:rPr>
        <w:t>PI</w:t>
      </w:r>
      <w:r w:rsidRPr="00154CD2">
        <w:rPr>
          <w:color w:val="000000" w:themeColor="text1"/>
          <w:sz w:val="16"/>
          <w:szCs w:val="16"/>
        </w:rPr>
        <w:t>)</w:t>
      </w:r>
      <w:r w:rsidRPr="00154CD2">
        <w:rPr>
          <w:color w:val="000000" w:themeColor="text1"/>
          <w:sz w:val="16"/>
          <w:szCs w:val="16"/>
        </w:rPr>
        <w:br/>
        <w:t xml:space="preserve">        .responsive(</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t xml:space="preserve">        .title()</w:t>
      </w:r>
      <w:r w:rsidRPr="00154CD2">
        <w:rPr>
          <w:color w:val="000000" w:themeColor="text1"/>
          <w:sz w:val="16"/>
          <w:szCs w:val="16"/>
        </w:rPr>
        <w:br/>
        <w:t xml:space="preserve">            .display(</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t xml:space="preserve">            .text(</w:t>
      </w:r>
      <w:r w:rsidRPr="00154CD2">
        <w:rPr>
          <w:b/>
          <w:bCs/>
          <w:color w:val="000000" w:themeColor="text1"/>
          <w:sz w:val="16"/>
          <w:szCs w:val="16"/>
        </w:rPr>
        <w:t>"Charts.js gauge donut chart"</w:t>
      </w:r>
      <w:r w:rsidRPr="00154CD2">
        <w:rPr>
          <w:color w:val="000000" w:themeColor="text1"/>
          <w:sz w:val="16"/>
          <w:szCs w:val="16"/>
        </w:rPr>
        <w:t>)</w:t>
      </w:r>
      <w:r w:rsidRPr="00154CD2">
        <w:rPr>
          <w:color w:val="000000" w:themeColor="text1"/>
          <w:sz w:val="16"/>
          <w:szCs w:val="16"/>
        </w:rPr>
        <w:br/>
        <w:t xml:space="preserve">            .fontColor(</w:t>
      </w:r>
      <w:r w:rsidRPr="00154CD2">
        <w:rPr>
          <w:b/>
          <w:bCs/>
          <w:color w:val="000000" w:themeColor="text1"/>
          <w:sz w:val="16"/>
          <w:szCs w:val="16"/>
        </w:rPr>
        <w:t>"#cb4335"</w:t>
      </w:r>
      <w:r w:rsidRPr="00154CD2">
        <w:rPr>
          <w:color w:val="000000" w:themeColor="text1"/>
          <w:sz w:val="16"/>
          <w:szCs w:val="16"/>
        </w:rPr>
        <w:t>)</w:t>
      </w:r>
      <w:r w:rsidRPr="00154CD2">
        <w:rPr>
          <w:color w:val="000000" w:themeColor="text1"/>
          <w:sz w:val="16"/>
          <w:szCs w:val="16"/>
        </w:rPr>
        <w:br/>
        <w:t xml:space="preserve">            .and()</w:t>
      </w:r>
      <w:r w:rsidRPr="00154CD2">
        <w:rPr>
          <w:color w:val="000000" w:themeColor="text1"/>
          <w:sz w:val="16"/>
          <w:szCs w:val="16"/>
        </w:rPr>
        <w:br/>
        <w:t xml:space="preserve">        .animation()</w:t>
      </w:r>
      <w:r w:rsidRPr="00154CD2">
        <w:rPr>
          <w:color w:val="000000" w:themeColor="text1"/>
          <w:sz w:val="16"/>
          <w:szCs w:val="16"/>
        </w:rPr>
        <w:br/>
        <w:t xml:space="preserve">            .animateScale(</w:t>
      </w:r>
      <w:r w:rsidRPr="00154CD2">
        <w:rPr>
          <w:b/>
          <w:bCs/>
          <w:color w:val="000000" w:themeColor="text1"/>
          <w:sz w:val="16"/>
          <w:szCs w:val="16"/>
        </w:rPr>
        <w:t>false</w:t>
      </w:r>
      <w:r w:rsidRPr="00154CD2">
        <w:rPr>
          <w:color w:val="000000" w:themeColor="text1"/>
          <w:sz w:val="16"/>
          <w:szCs w:val="16"/>
        </w:rPr>
        <w:t>)</w:t>
      </w:r>
      <w:r w:rsidRPr="00154CD2">
        <w:rPr>
          <w:color w:val="000000" w:themeColor="text1"/>
          <w:sz w:val="16"/>
          <w:szCs w:val="16"/>
        </w:rPr>
        <w:br/>
        <w:t xml:space="preserve">            .animateRotate(</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r>
      <w:r w:rsidRPr="00154CD2">
        <w:rPr>
          <w:color w:val="000000" w:themeColor="text1"/>
          <w:sz w:val="16"/>
          <w:szCs w:val="16"/>
        </w:rPr>
        <w:lastRenderedPageBreak/>
        <w:t xml:space="preserve">            .and()</w:t>
      </w:r>
      <w:r w:rsidRPr="00154CD2">
        <w:rPr>
          <w:color w:val="000000" w:themeColor="text1"/>
          <w:sz w:val="16"/>
          <w:szCs w:val="16"/>
        </w:rPr>
        <w:br/>
        <w:t xml:space="preserve">        .done();</w:t>
      </w:r>
      <w:r w:rsidRPr="00154CD2">
        <w:rPr>
          <w:color w:val="000000" w:themeColor="text1"/>
          <w:sz w:val="16"/>
          <w:szCs w:val="16"/>
        </w:rPr>
        <w:br/>
      </w:r>
      <w:r w:rsidRPr="00154CD2">
        <w:rPr>
          <w:color w:val="000000" w:themeColor="text1"/>
          <w:sz w:val="16"/>
          <w:szCs w:val="16"/>
        </w:rPr>
        <w:br/>
        <w:t xml:space="preserve">String[] colors = </w:t>
      </w:r>
      <w:r w:rsidRPr="00154CD2">
        <w:rPr>
          <w:b/>
          <w:bCs/>
          <w:color w:val="000000" w:themeColor="text1"/>
          <w:sz w:val="16"/>
          <w:szCs w:val="16"/>
        </w:rPr>
        <w:t xml:space="preserve">new </w:t>
      </w:r>
      <w:r w:rsidRPr="00154CD2">
        <w:rPr>
          <w:color w:val="000000" w:themeColor="text1"/>
          <w:sz w:val="16"/>
          <w:szCs w:val="16"/>
        </w:rPr>
        <w:t>String[] {</w:t>
      </w:r>
      <w:r w:rsidRPr="00154CD2">
        <w:rPr>
          <w:b/>
          <w:bCs/>
          <w:color w:val="000000" w:themeColor="text1"/>
          <w:sz w:val="16"/>
          <w:szCs w:val="16"/>
        </w:rPr>
        <w:t>"#F7464A"</w:t>
      </w:r>
      <w:r w:rsidRPr="00154CD2">
        <w:rPr>
          <w:color w:val="000000" w:themeColor="text1"/>
          <w:sz w:val="16"/>
          <w:szCs w:val="16"/>
        </w:rPr>
        <w:t xml:space="preserve">, </w:t>
      </w:r>
      <w:r w:rsidRPr="00154CD2">
        <w:rPr>
          <w:b/>
          <w:bCs/>
          <w:color w:val="000000" w:themeColor="text1"/>
          <w:sz w:val="16"/>
          <w:szCs w:val="16"/>
        </w:rPr>
        <w:t>"#46BFBD"</w:t>
      </w:r>
      <w:r w:rsidRPr="00154CD2">
        <w:rPr>
          <w:color w:val="000000" w:themeColor="text1"/>
          <w:sz w:val="16"/>
          <w:szCs w:val="16"/>
        </w:rPr>
        <w:t xml:space="preserve">, </w:t>
      </w:r>
      <w:r w:rsidRPr="00154CD2">
        <w:rPr>
          <w:b/>
          <w:bCs/>
          <w:color w:val="000000" w:themeColor="text1"/>
          <w:sz w:val="16"/>
          <w:szCs w:val="16"/>
        </w:rPr>
        <w:t>"#FDB45C"</w:t>
      </w:r>
      <w:r w:rsidRPr="00154CD2">
        <w:rPr>
          <w:color w:val="000000" w:themeColor="text1"/>
          <w:sz w:val="16"/>
          <w:szCs w:val="16"/>
        </w:rPr>
        <w:t xml:space="preserve">, </w:t>
      </w:r>
      <w:r w:rsidRPr="00154CD2">
        <w:rPr>
          <w:b/>
          <w:bCs/>
          <w:color w:val="000000" w:themeColor="text1"/>
          <w:sz w:val="16"/>
          <w:szCs w:val="16"/>
        </w:rPr>
        <w:t>"#949FB1"</w:t>
      </w:r>
      <w:r w:rsidRPr="00154CD2">
        <w:rPr>
          <w:color w:val="000000" w:themeColor="text1"/>
          <w:sz w:val="16"/>
          <w:szCs w:val="16"/>
        </w:rPr>
        <w:t xml:space="preserve">, </w:t>
      </w:r>
      <w:r w:rsidRPr="00154CD2">
        <w:rPr>
          <w:b/>
          <w:bCs/>
          <w:color w:val="000000" w:themeColor="text1"/>
          <w:sz w:val="16"/>
          <w:szCs w:val="16"/>
        </w:rPr>
        <w:t>"#4D5360"</w:t>
      </w:r>
      <w:r w:rsidRPr="00154CD2">
        <w:rPr>
          <w:color w:val="000000" w:themeColor="text1"/>
          <w:sz w:val="16"/>
          <w:szCs w:val="16"/>
        </w:rPr>
        <w:t>};</w:t>
      </w:r>
      <w:r w:rsidRPr="00154CD2">
        <w:rPr>
          <w:color w:val="000000" w:themeColor="text1"/>
          <w:sz w:val="16"/>
          <w:szCs w:val="16"/>
        </w:rPr>
        <w:br/>
      </w:r>
      <w:r w:rsidRPr="00154CD2">
        <w:rPr>
          <w:color w:val="000000" w:themeColor="text1"/>
          <w:sz w:val="16"/>
          <w:szCs w:val="16"/>
        </w:rPr>
        <w:br/>
        <w:t>List&lt;String&gt; labels = config.data().getLabels();</w:t>
      </w:r>
      <w:r w:rsidRPr="00154CD2">
        <w:rPr>
          <w:color w:val="000000" w:themeColor="text1"/>
          <w:sz w:val="16"/>
          <w:szCs w:val="16"/>
        </w:rPr>
        <w:br/>
      </w:r>
      <w:r w:rsidRPr="00154CD2">
        <w:rPr>
          <w:b/>
          <w:bCs/>
          <w:color w:val="000000" w:themeColor="text1"/>
          <w:sz w:val="16"/>
          <w:szCs w:val="16"/>
        </w:rPr>
        <w:t>for</w:t>
      </w:r>
      <w:r w:rsidRPr="00154CD2">
        <w:rPr>
          <w:color w:val="000000" w:themeColor="text1"/>
          <w:sz w:val="16"/>
          <w:szCs w:val="16"/>
        </w:rPr>
        <w:t>(Dataset&lt;? , ?&gt; ds : config.data().getDatasets()){</w:t>
      </w:r>
      <w:r w:rsidRPr="00154CD2">
        <w:rPr>
          <w:color w:val="000000" w:themeColor="text1"/>
          <w:sz w:val="16"/>
          <w:szCs w:val="16"/>
        </w:rPr>
        <w:br/>
        <w:t xml:space="preserve">    PieDataset lds = (PieDataset) ds;</w:t>
      </w:r>
      <w:r w:rsidRPr="00154CD2">
        <w:rPr>
          <w:color w:val="000000" w:themeColor="text1"/>
          <w:sz w:val="16"/>
          <w:szCs w:val="16"/>
        </w:rPr>
        <w:br/>
        <w:t xml:space="preserve">    lds.backgroundColor(colors);</w:t>
      </w:r>
      <w:r w:rsidRPr="00154CD2">
        <w:rPr>
          <w:color w:val="000000" w:themeColor="text1"/>
          <w:sz w:val="16"/>
          <w:szCs w:val="16"/>
        </w:rPr>
        <w:br/>
        <w:t xml:space="preserve">    List&lt;Double&gt; data = </w:t>
      </w:r>
      <w:r w:rsidRPr="00154CD2">
        <w:rPr>
          <w:b/>
          <w:bCs/>
          <w:color w:val="000000" w:themeColor="text1"/>
          <w:sz w:val="16"/>
          <w:szCs w:val="16"/>
        </w:rPr>
        <w:t xml:space="preserve">new </w:t>
      </w:r>
      <w:r w:rsidRPr="00154CD2">
        <w:rPr>
          <w:color w:val="000000" w:themeColor="text1"/>
          <w:sz w:val="16"/>
          <w:szCs w:val="16"/>
        </w:rPr>
        <w:t>ArrayList&lt;&gt;();</w:t>
      </w:r>
      <w:r w:rsidRPr="00154CD2">
        <w:rPr>
          <w:color w:val="000000" w:themeColor="text1"/>
          <w:sz w:val="16"/>
          <w:szCs w:val="16"/>
        </w:rPr>
        <w:br/>
        <w:t xml:space="preserve">    </w:t>
      </w:r>
      <w:r w:rsidRPr="00154CD2">
        <w:rPr>
          <w:b/>
          <w:bCs/>
          <w:color w:val="000000" w:themeColor="text1"/>
          <w:sz w:val="16"/>
          <w:szCs w:val="16"/>
        </w:rPr>
        <w:t>for</w:t>
      </w:r>
      <w:r w:rsidRPr="00154CD2">
        <w:rPr>
          <w:color w:val="000000" w:themeColor="text1"/>
          <w:sz w:val="16"/>
          <w:szCs w:val="16"/>
        </w:rPr>
        <w:t>(</w:t>
      </w:r>
      <w:r w:rsidRPr="00154CD2">
        <w:rPr>
          <w:b/>
          <w:bCs/>
          <w:color w:val="000000" w:themeColor="text1"/>
          <w:sz w:val="16"/>
          <w:szCs w:val="16"/>
        </w:rPr>
        <w:t xml:space="preserve">int </w:t>
      </w:r>
      <w:r w:rsidRPr="00154CD2">
        <w:rPr>
          <w:color w:val="000000" w:themeColor="text1"/>
          <w:sz w:val="16"/>
          <w:szCs w:val="16"/>
        </w:rPr>
        <w:t>i = 0; i &lt; labels.size(); i++){</w:t>
      </w:r>
      <w:r w:rsidRPr="00154CD2">
        <w:rPr>
          <w:color w:val="000000" w:themeColor="text1"/>
          <w:sz w:val="16"/>
          <w:szCs w:val="16"/>
        </w:rPr>
        <w:br/>
        <w:t xml:space="preserve">        data.add((</w:t>
      </w:r>
      <w:r w:rsidRPr="00154CD2">
        <w:rPr>
          <w:b/>
          <w:bCs/>
          <w:color w:val="000000" w:themeColor="text1"/>
          <w:sz w:val="16"/>
          <w:szCs w:val="16"/>
        </w:rPr>
        <w:t>double</w:t>
      </w:r>
      <w:r w:rsidRPr="00154CD2">
        <w:rPr>
          <w:color w:val="000000" w:themeColor="text1"/>
          <w:sz w:val="16"/>
          <w:szCs w:val="16"/>
        </w:rPr>
        <w:t>) (Math.</w:t>
      </w:r>
      <w:r w:rsidRPr="00154CD2">
        <w:rPr>
          <w:i/>
          <w:iCs/>
          <w:color w:val="000000" w:themeColor="text1"/>
          <w:sz w:val="16"/>
          <w:szCs w:val="16"/>
        </w:rPr>
        <w:t>round</w:t>
      </w:r>
      <w:r w:rsidRPr="00154CD2">
        <w:rPr>
          <w:color w:val="000000" w:themeColor="text1"/>
          <w:sz w:val="16"/>
          <w:szCs w:val="16"/>
        </w:rPr>
        <w:t>(Math.</w:t>
      </w:r>
      <w:r w:rsidRPr="00154CD2">
        <w:rPr>
          <w:i/>
          <w:iCs/>
          <w:color w:val="000000" w:themeColor="text1"/>
          <w:sz w:val="16"/>
          <w:szCs w:val="16"/>
        </w:rPr>
        <w:t>random</w:t>
      </w:r>
      <w:r w:rsidRPr="00154CD2">
        <w:rPr>
          <w:color w:val="000000" w:themeColor="text1"/>
          <w:sz w:val="16"/>
          <w:szCs w:val="16"/>
        </w:rPr>
        <w:t>() * 100)));</w:t>
      </w:r>
      <w:r w:rsidRPr="00154CD2">
        <w:rPr>
          <w:color w:val="000000" w:themeColor="text1"/>
          <w:sz w:val="16"/>
          <w:szCs w:val="16"/>
        </w:rPr>
        <w:br/>
        <w:t xml:space="preserve">    }</w:t>
      </w:r>
      <w:r w:rsidRPr="00154CD2">
        <w:rPr>
          <w:color w:val="000000" w:themeColor="text1"/>
          <w:sz w:val="16"/>
          <w:szCs w:val="16"/>
        </w:rPr>
        <w:br/>
        <w:t xml:space="preserve">    lds.dataAsList(data);</w:t>
      </w:r>
      <w:r w:rsidRPr="00154CD2">
        <w:rPr>
          <w:color w:val="000000" w:themeColor="text1"/>
          <w:sz w:val="16"/>
          <w:szCs w:val="16"/>
        </w:rPr>
        <w:br/>
        <w:t>}</w:t>
      </w:r>
      <w:r w:rsidRPr="00154CD2">
        <w:rPr>
          <w:color w:val="000000" w:themeColor="text1"/>
          <w:sz w:val="16"/>
          <w:szCs w:val="16"/>
        </w:rPr>
        <w:br/>
      </w:r>
      <w:r w:rsidRPr="00154CD2">
        <w:rPr>
          <w:color w:val="000000" w:themeColor="text1"/>
          <w:sz w:val="16"/>
          <w:szCs w:val="16"/>
        </w:rPr>
        <w:br/>
      </w:r>
      <w:r w:rsidRPr="00154CD2">
        <w:rPr>
          <w:b/>
          <w:bCs/>
          <w:color w:val="000000" w:themeColor="text1"/>
          <w:sz w:val="16"/>
          <w:szCs w:val="16"/>
        </w:rPr>
        <w:t xml:space="preserve">chart </w:t>
      </w:r>
      <w:r w:rsidRPr="00154CD2">
        <w:rPr>
          <w:color w:val="000000" w:themeColor="text1"/>
          <w:sz w:val="16"/>
          <w:szCs w:val="16"/>
        </w:rPr>
        <w:t xml:space="preserve">= </w:t>
      </w:r>
      <w:r w:rsidRPr="00154CD2">
        <w:rPr>
          <w:b/>
          <w:bCs/>
          <w:color w:val="000000" w:themeColor="text1"/>
          <w:sz w:val="16"/>
          <w:szCs w:val="16"/>
        </w:rPr>
        <w:t xml:space="preserve">new </w:t>
      </w:r>
      <w:r w:rsidRPr="00154CD2">
        <w:rPr>
          <w:color w:val="000000" w:themeColor="text1"/>
          <w:sz w:val="16"/>
          <w:szCs w:val="16"/>
        </w:rPr>
        <w:t>ChartJs(config);</w:t>
      </w:r>
      <w:r w:rsidRPr="00154CD2">
        <w:rPr>
          <w:color w:val="000000" w:themeColor="text1"/>
          <w:sz w:val="16"/>
          <w:szCs w:val="16"/>
        </w:rPr>
        <w:br/>
      </w:r>
      <w:r w:rsidRPr="00154CD2">
        <w:rPr>
          <w:b/>
          <w:bCs/>
          <w:color w:val="000000" w:themeColor="text1"/>
          <w:sz w:val="16"/>
          <w:szCs w:val="16"/>
        </w:rPr>
        <w:t>chart</w:t>
      </w:r>
      <w:r w:rsidRPr="00154CD2">
        <w:rPr>
          <w:color w:val="000000" w:themeColor="text1"/>
          <w:sz w:val="16"/>
          <w:szCs w:val="16"/>
        </w:rPr>
        <w:t>.setJsLoggingEnabled(</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r>
      <w:r w:rsidRPr="00154CD2">
        <w:rPr>
          <w:b/>
          <w:bCs/>
          <w:color w:val="000000" w:themeColor="text1"/>
          <w:sz w:val="16"/>
          <w:szCs w:val="16"/>
        </w:rPr>
        <w:t>chart</w:t>
      </w:r>
      <w:r w:rsidRPr="00154CD2">
        <w:rPr>
          <w:color w:val="000000" w:themeColor="text1"/>
          <w:sz w:val="16"/>
          <w:szCs w:val="16"/>
        </w:rPr>
        <w:t>.addClickListener((a, b) -&gt; {</w:t>
      </w:r>
      <w:r w:rsidRPr="00154CD2">
        <w:rPr>
          <w:color w:val="000000" w:themeColor="text1"/>
          <w:sz w:val="16"/>
          <w:szCs w:val="16"/>
        </w:rPr>
        <w:br/>
        <w:t xml:space="preserve">    PieDataset dataset = (PieDataset) config.data().getDatasets().get(a);</w:t>
      </w:r>
      <w:r w:rsidRPr="00154CD2">
        <w:rPr>
          <w:color w:val="000000" w:themeColor="text1"/>
          <w:sz w:val="16"/>
          <w:szCs w:val="16"/>
        </w:rPr>
        <w:br/>
        <w:t xml:space="preserve">    Notification.</w:t>
      </w:r>
      <w:r w:rsidRPr="00154CD2">
        <w:rPr>
          <w:i/>
          <w:iCs/>
          <w:color w:val="000000" w:themeColor="text1"/>
          <w:sz w:val="16"/>
          <w:szCs w:val="16"/>
        </w:rPr>
        <w:t>show</w:t>
      </w:r>
      <w:r w:rsidRPr="00154CD2">
        <w:rPr>
          <w:color w:val="000000" w:themeColor="text1"/>
          <w:sz w:val="16"/>
          <w:szCs w:val="16"/>
        </w:rPr>
        <w:t>(</w:t>
      </w:r>
      <w:r w:rsidRPr="00154CD2">
        <w:rPr>
          <w:b/>
          <w:bCs/>
          <w:color w:val="000000" w:themeColor="text1"/>
          <w:sz w:val="16"/>
          <w:szCs w:val="16"/>
        </w:rPr>
        <w:t>"Click on "</w:t>
      </w:r>
      <w:r w:rsidRPr="00154CD2">
        <w:rPr>
          <w:color w:val="000000" w:themeColor="text1"/>
          <w:sz w:val="16"/>
          <w:szCs w:val="16"/>
        </w:rPr>
        <w:t>+b+</w:t>
      </w:r>
      <w:r w:rsidRPr="00154CD2">
        <w:rPr>
          <w:b/>
          <w:bCs/>
          <w:color w:val="000000" w:themeColor="text1"/>
          <w:sz w:val="16"/>
          <w:szCs w:val="16"/>
        </w:rPr>
        <w:t>" value : "</w:t>
      </w:r>
      <w:r w:rsidRPr="00154CD2">
        <w:rPr>
          <w:color w:val="000000" w:themeColor="text1"/>
          <w:sz w:val="16"/>
          <w:szCs w:val="16"/>
        </w:rPr>
        <w:t>+dataset.getData().get(b));</w:t>
      </w:r>
      <w:r w:rsidRPr="00154CD2">
        <w:rPr>
          <w:color w:val="000000" w:themeColor="text1"/>
          <w:sz w:val="16"/>
          <w:szCs w:val="16"/>
        </w:rPr>
        <w:br/>
        <w:t>});</w:t>
      </w:r>
    </w:p>
    <w:p w:rsidR="00C23D71" w:rsidRDefault="00C23D71" w:rsidP="00485F15">
      <w:pPr>
        <w:pStyle w:val="PrformatHTML"/>
        <w:rPr>
          <w:rFonts w:asciiTheme="minorHAnsi" w:eastAsiaTheme="minorHAnsi" w:hAnsiTheme="minorHAnsi" w:cstheme="minorBidi"/>
          <w:sz w:val="22"/>
          <w:szCs w:val="22"/>
        </w:rPr>
      </w:pPr>
    </w:p>
    <w:p w:rsidR="00485F15" w:rsidRDefault="00485F15" w:rsidP="00485F15">
      <w:pPr>
        <w:pStyle w:val="PrformatHTML"/>
      </w:pPr>
      <w:r>
        <w:t>{</w:t>
      </w:r>
    </w:p>
    <w:p w:rsidR="00485F15" w:rsidRDefault="00485F15" w:rsidP="00485F15">
      <w:pPr>
        <w:pStyle w:val="PrformatHTML"/>
      </w:pPr>
      <w:r>
        <w:t xml:space="preserve">  "type": "doughnut",</w:t>
      </w:r>
    </w:p>
    <w:p w:rsidR="00485F15" w:rsidRDefault="00485F15" w:rsidP="00485F15">
      <w:pPr>
        <w:pStyle w:val="PrformatHTML"/>
      </w:pPr>
      <w:r>
        <w:t xml:space="preserve">  "data": {</w:t>
      </w:r>
    </w:p>
    <w:p w:rsidR="00485F15" w:rsidRDefault="00485F15" w:rsidP="00485F15">
      <w:pPr>
        <w:pStyle w:val="PrformatHTML"/>
      </w:pPr>
      <w:r>
        <w:t xml:space="preserve">    "labels": [</w:t>
      </w:r>
    </w:p>
    <w:p w:rsidR="00485F15" w:rsidRDefault="00485F15" w:rsidP="00485F15">
      <w:pPr>
        <w:pStyle w:val="PrformatHTML"/>
      </w:pPr>
      <w:r>
        <w:t xml:space="preserve">      "Red",</w:t>
      </w:r>
    </w:p>
    <w:p w:rsidR="00485F15" w:rsidRDefault="00485F15" w:rsidP="00485F15">
      <w:pPr>
        <w:pStyle w:val="PrformatHTML"/>
      </w:pPr>
      <w:r>
        <w:t xml:space="preserve">      "Green",</w:t>
      </w:r>
    </w:p>
    <w:p w:rsidR="00485F15" w:rsidRDefault="00485F15" w:rsidP="00485F15">
      <w:pPr>
        <w:pStyle w:val="PrformatHTML"/>
      </w:pPr>
      <w:r>
        <w:t xml:space="preserve">      "Yellow",</w:t>
      </w:r>
    </w:p>
    <w:p w:rsidR="00485F15" w:rsidRDefault="00485F15" w:rsidP="00485F15">
      <w:pPr>
        <w:pStyle w:val="PrformatHTML"/>
      </w:pPr>
      <w:r>
        <w:t xml:space="preserve">      "Grey",</w:t>
      </w:r>
    </w:p>
    <w:p w:rsidR="00485F15" w:rsidRDefault="00485F15" w:rsidP="00485F15">
      <w:pPr>
        <w:pStyle w:val="PrformatHTML"/>
      </w:pPr>
      <w:r>
        <w:t xml:space="preserve">      "Dark Grey"</w:t>
      </w:r>
    </w:p>
    <w:p w:rsidR="00485F15" w:rsidRDefault="00485F15" w:rsidP="00485F15">
      <w:pPr>
        <w:pStyle w:val="PrformatHTML"/>
      </w:pPr>
      <w:r>
        <w:t xml:space="preserve">    ],</w:t>
      </w:r>
    </w:p>
    <w:p w:rsidR="00485F15" w:rsidRDefault="00485F15" w:rsidP="00485F15">
      <w:pPr>
        <w:pStyle w:val="PrformatHTML"/>
      </w:pPr>
      <w:r>
        <w:t xml:space="preserve">    "datasets": [</w:t>
      </w:r>
    </w:p>
    <w:p w:rsidR="00485F15" w:rsidRDefault="00485F15" w:rsidP="00485F15">
      <w:pPr>
        <w:pStyle w:val="PrformatHTML"/>
      </w:pPr>
      <w:r>
        <w:t xml:space="preserve">      {</w:t>
      </w:r>
    </w:p>
    <w:p w:rsidR="00485F15" w:rsidRDefault="00485F15" w:rsidP="00485F15">
      <w:pPr>
        <w:pStyle w:val="PrformatHTML"/>
      </w:pPr>
      <w:r>
        <w:t xml:space="preserve">        "data": [</w:t>
      </w:r>
    </w:p>
    <w:p w:rsidR="00485F15" w:rsidRDefault="00485F15" w:rsidP="00485F15">
      <w:pPr>
        <w:pStyle w:val="PrformatHTML"/>
      </w:pPr>
      <w:r>
        <w:t xml:space="preserve">          15,</w:t>
      </w:r>
    </w:p>
    <w:p w:rsidR="00485F15" w:rsidRDefault="00485F15" w:rsidP="00485F15">
      <w:pPr>
        <w:pStyle w:val="PrformatHTML"/>
      </w:pPr>
      <w:r>
        <w:t xml:space="preserve">          6,</w:t>
      </w:r>
    </w:p>
    <w:p w:rsidR="00485F15" w:rsidRDefault="00485F15" w:rsidP="00485F15">
      <w:pPr>
        <w:pStyle w:val="PrformatHTML"/>
      </w:pPr>
      <w:r>
        <w:t xml:space="preserve">          93,</w:t>
      </w:r>
    </w:p>
    <w:p w:rsidR="00485F15" w:rsidRDefault="00485F15" w:rsidP="00485F15">
      <w:pPr>
        <w:pStyle w:val="PrformatHTML"/>
      </w:pPr>
      <w:r>
        <w:t xml:space="preserve">          1,</w:t>
      </w:r>
    </w:p>
    <w:p w:rsidR="00485F15" w:rsidRDefault="00485F15" w:rsidP="00485F15">
      <w:pPr>
        <w:pStyle w:val="PrformatHTML"/>
      </w:pPr>
      <w:r>
        <w:t xml:space="preserve">          20</w:t>
      </w:r>
    </w:p>
    <w:p w:rsidR="00485F15" w:rsidRDefault="00485F15" w:rsidP="00485F15">
      <w:pPr>
        <w:pStyle w:val="PrformatHTML"/>
      </w:pPr>
      <w:r>
        <w:t xml:space="preserve">        ],</w:t>
      </w:r>
    </w:p>
    <w:p w:rsidR="00485F15" w:rsidRDefault="00485F15" w:rsidP="00485F15">
      <w:pPr>
        <w:pStyle w:val="PrformatHTML"/>
      </w:pPr>
      <w:r>
        <w:t xml:space="preserve">        "label": "Dataset 1",</w:t>
      </w:r>
    </w:p>
    <w:p w:rsidR="00485F15" w:rsidRDefault="00485F15" w:rsidP="00485F15">
      <w:pPr>
        <w:pStyle w:val="PrformatHTML"/>
      </w:pPr>
      <w:r>
        <w:t xml:space="preserve">        "backgroundColor": [</w:t>
      </w:r>
    </w:p>
    <w:p w:rsidR="00485F15" w:rsidRDefault="00485F15" w:rsidP="00485F15">
      <w:pPr>
        <w:pStyle w:val="PrformatHTML"/>
      </w:pPr>
      <w:r>
        <w:t xml:space="preserve">          "#F7464A",</w:t>
      </w:r>
    </w:p>
    <w:p w:rsidR="00485F15" w:rsidRDefault="00485F15" w:rsidP="00485F15">
      <w:pPr>
        <w:pStyle w:val="PrformatHTML"/>
      </w:pPr>
      <w:r>
        <w:t xml:space="preserve">          "#46BFBD",</w:t>
      </w:r>
    </w:p>
    <w:p w:rsidR="00485F15" w:rsidRDefault="00485F15" w:rsidP="00485F15">
      <w:pPr>
        <w:pStyle w:val="PrformatHTML"/>
      </w:pPr>
      <w:r>
        <w:t xml:space="preserve">          "#FDB45C",</w:t>
      </w:r>
    </w:p>
    <w:p w:rsidR="00485F15" w:rsidRDefault="00485F15" w:rsidP="00485F15">
      <w:pPr>
        <w:pStyle w:val="PrformatHTML"/>
      </w:pPr>
      <w:r>
        <w:t xml:space="preserve">          "#949FB1",</w:t>
      </w:r>
    </w:p>
    <w:p w:rsidR="00485F15" w:rsidRDefault="00485F15" w:rsidP="00485F15">
      <w:pPr>
        <w:pStyle w:val="PrformatHTML"/>
      </w:pPr>
      <w:r>
        <w:t xml:space="preserve">          "#4D5360"</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"options": {</w:t>
      </w:r>
    </w:p>
    <w:p w:rsidR="00485F15" w:rsidRDefault="00485F15" w:rsidP="00485F15">
      <w:pPr>
        <w:pStyle w:val="PrformatHTML"/>
      </w:pPr>
      <w:r>
        <w:t xml:space="preserve">    "responsive": true,</w:t>
      </w:r>
    </w:p>
    <w:p w:rsidR="00485F15" w:rsidRDefault="00485F15" w:rsidP="00485F15">
      <w:pPr>
        <w:pStyle w:val="PrformatHTML"/>
      </w:pPr>
      <w:r>
        <w:t xml:space="preserve">    "title": {</w:t>
      </w:r>
    </w:p>
    <w:p w:rsidR="00485F15" w:rsidRDefault="00485F15" w:rsidP="00485F15">
      <w:pPr>
        <w:pStyle w:val="PrformatHTML"/>
      </w:pPr>
      <w:r>
        <w:t xml:space="preserve">      "display": true,</w:t>
      </w:r>
    </w:p>
    <w:p w:rsidR="00485F15" w:rsidRDefault="00485F15" w:rsidP="00485F15">
      <w:pPr>
        <w:pStyle w:val="PrformatHTML"/>
      </w:pPr>
      <w:r>
        <w:t xml:space="preserve">      "text": "Charts.js gauge donut chart",</w:t>
      </w:r>
    </w:p>
    <w:p w:rsidR="00485F15" w:rsidRDefault="00485F15" w:rsidP="00485F15">
      <w:pPr>
        <w:pStyle w:val="PrformatHTML"/>
      </w:pPr>
      <w:r>
        <w:t xml:space="preserve">      "fontColor": "#cb4335"</w:t>
      </w:r>
    </w:p>
    <w:p w:rsidR="00485F15" w:rsidRDefault="00485F15" w:rsidP="00485F15">
      <w:pPr>
        <w:pStyle w:val="PrformatHTML"/>
      </w:pPr>
      <w:r>
        <w:t xml:space="preserve">    },</w:t>
      </w:r>
    </w:p>
    <w:p w:rsidR="00485F15" w:rsidRDefault="00485F15" w:rsidP="00485F15">
      <w:pPr>
        <w:pStyle w:val="PrformatHTML"/>
      </w:pPr>
      <w:r>
        <w:t xml:space="preserve">    "animation": {</w:t>
      </w:r>
    </w:p>
    <w:p w:rsidR="00485F15" w:rsidRDefault="00485F15" w:rsidP="00485F15">
      <w:pPr>
        <w:pStyle w:val="PrformatHTML"/>
      </w:pPr>
      <w:r>
        <w:t xml:space="preserve">      "animateRotate": true,</w:t>
      </w:r>
    </w:p>
    <w:p w:rsidR="00485F15" w:rsidRDefault="00485F15" w:rsidP="00485F15">
      <w:pPr>
        <w:pStyle w:val="PrformatHTML"/>
      </w:pPr>
      <w:r>
        <w:t xml:space="preserve">      "animateScale": false</w:t>
      </w:r>
    </w:p>
    <w:p w:rsidR="00485F15" w:rsidRDefault="00485F15" w:rsidP="00485F15">
      <w:pPr>
        <w:pStyle w:val="PrformatHTML"/>
      </w:pPr>
      <w:r>
        <w:t xml:space="preserve">    },</w:t>
      </w:r>
    </w:p>
    <w:p w:rsidR="00485F15" w:rsidRDefault="00485F15" w:rsidP="00485F15">
      <w:pPr>
        <w:pStyle w:val="PrformatHTML"/>
      </w:pPr>
      <w:r>
        <w:t xml:space="preserve">    "rotation": 3.1415926535898,</w:t>
      </w:r>
    </w:p>
    <w:p w:rsidR="00485F15" w:rsidRDefault="00485F15" w:rsidP="00485F15">
      <w:pPr>
        <w:pStyle w:val="PrformatHTML"/>
      </w:pPr>
      <w:r>
        <w:t xml:space="preserve">    "circumference": 3.1415926535898</w:t>
      </w:r>
    </w:p>
    <w:p w:rsidR="00485F15" w:rsidRDefault="00485F15" w:rsidP="00485F15">
      <w:pPr>
        <w:pStyle w:val="PrformatHTML"/>
      </w:pPr>
      <w:r>
        <w:lastRenderedPageBreak/>
        <w:t xml:space="preserve">  }</w:t>
      </w:r>
    </w:p>
    <w:p w:rsidR="00485F15" w:rsidRDefault="00485F15" w:rsidP="00485F15">
      <w:pPr>
        <w:pStyle w:val="PrformatHTML"/>
      </w:pPr>
      <w:r>
        <w:t>}</w:t>
      </w:r>
    </w:p>
    <w:p w:rsidR="00485F15" w:rsidRDefault="00485F15" w:rsidP="00485F15">
      <w:pPr>
        <w:rPr>
          <w:lang w:eastAsia="fr-FR"/>
        </w:rPr>
      </w:pPr>
    </w:p>
    <w:p w:rsidR="00554376" w:rsidRPr="00250B72" w:rsidRDefault="00380B5E" w:rsidP="00380B5E">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 xml:space="preserve">Classes </w:t>
      </w:r>
    </w:p>
    <w:p w:rsidR="00554376" w:rsidRPr="00554376" w:rsidRDefault="00554376" w:rsidP="00957D90">
      <w:pPr>
        <w:ind w:left="708"/>
        <w:rPr>
          <w:lang w:eastAsia="fr-FR"/>
        </w:rPr>
      </w:pPr>
      <w:r>
        <w:rPr>
          <w:lang w:eastAsia="fr-FR"/>
        </w:rPr>
        <w:t xml:space="preserve">La librairie Chart-Js propose plusieurs classes permettant de créer les différentes configurations des Charts, par exemple : LineChartConfig pour les graphiques linéaires. Toutes les classes de configuration implémentent l’interface ChartConfig. Cette </w:t>
      </w:r>
      <w:r w:rsidRPr="00554376">
        <w:rPr>
          <w:i/>
          <w:lang w:eastAsia="fr-FR"/>
        </w:rPr>
        <w:t>interface</w:t>
      </w:r>
      <w:r>
        <w:rPr>
          <w:i/>
          <w:lang w:eastAsia="fr-FR"/>
        </w:rPr>
        <w:t xml:space="preserve"> </w:t>
      </w:r>
      <w:r>
        <w:rPr>
          <w:lang w:eastAsia="fr-FR"/>
        </w:rPr>
        <w:t xml:space="preserve">hérite de l’interface JsonBuilder qui possède la méthode </w:t>
      </w:r>
      <w:r w:rsidRPr="00554376">
        <w:rPr>
          <w:i/>
          <w:lang w:eastAsia="fr-FR"/>
        </w:rPr>
        <w:t>buildJson()</w:t>
      </w:r>
      <w:r>
        <w:rPr>
          <w:lang w:eastAsia="fr-FR"/>
        </w:rPr>
        <w:t xml:space="preserve"> qui nous permettra par la suite de créer les données JSON associées aux différents charts.</w:t>
      </w:r>
    </w:p>
    <w:p w:rsidR="008D416E" w:rsidRPr="00250B72" w:rsidRDefault="00D851C7" w:rsidP="00576F6D">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Manière d’implémentation</w:t>
      </w:r>
    </w:p>
    <w:p w:rsidR="00BF3CB0" w:rsidRDefault="00D851C7" w:rsidP="00957D90">
      <w:pPr>
        <w:ind w:left="708"/>
        <w:rPr>
          <w:lang w:eastAsia="fr-FR"/>
        </w:rPr>
      </w:pPr>
      <w:r>
        <w:rPr>
          <w:lang w:eastAsia="fr-FR"/>
        </w:rPr>
        <w:t>Proposer dans le configurator un formulaire où il sera possible, pour un client, de configurer son graphique</w:t>
      </w:r>
      <w:r w:rsidR="00581537">
        <w:rPr>
          <w:lang w:eastAsia="fr-FR"/>
        </w:rPr>
        <w:t>.</w:t>
      </w:r>
    </w:p>
    <w:p w:rsidR="002F33A8" w:rsidRDefault="002F33A8" w:rsidP="00957D90">
      <w:pPr>
        <w:ind w:left="708"/>
        <w:rPr>
          <w:lang w:eastAsia="fr-FR"/>
        </w:rPr>
      </w:pPr>
      <w:r>
        <w:rPr>
          <w:lang w:eastAsia="fr-FR"/>
        </w:rPr>
        <w:t>Une fois les charts créés nous les mettrons dans le configurator</w:t>
      </w:r>
      <w:r>
        <w:rPr>
          <w:rStyle w:val="Appelnotedebasdep"/>
          <w:lang w:eastAsia="fr-FR"/>
        </w:rPr>
        <w:footnoteReference w:id="1"/>
      </w:r>
      <w:r>
        <w:rPr>
          <w:lang w:eastAsia="fr-FR"/>
        </w:rPr>
        <w:t>.</w:t>
      </w:r>
      <w:r w:rsidR="00220B68">
        <w:rPr>
          <w:lang w:eastAsia="fr-FR"/>
        </w:rPr>
        <w:t xml:space="preserve"> Mon point de vue serait de créer un formulaire qui varie en fonction du type de chart, en effet, tous les charts ne possèdent pas la même configuration. Ce formulaire proposerait de choisi</w:t>
      </w:r>
      <w:r w:rsidR="00A73853">
        <w:rPr>
          <w:lang w:eastAsia="fr-FR"/>
        </w:rPr>
        <w:t>r un type, le nom de l’axe des Y</w:t>
      </w:r>
      <w:r w:rsidR="00220B68">
        <w:rPr>
          <w:lang w:eastAsia="fr-FR"/>
        </w:rPr>
        <w:t xml:space="preserve"> , le nom de l’axe des x, une source de données, </w:t>
      </w:r>
      <w:r w:rsidR="006A6EBE">
        <w:rPr>
          <w:lang w:eastAsia="fr-FR"/>
        </w:rPr>
        <w:t>…</w:t>
      </w:r>
    </w:p>
    <w:p w:rsidR="00581537" w:rsidRPr="00250B72" w:rsidRDefault="00581537" w:rsidP="00576F6D">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Différent</w:t>
      </w:r>
      <w:r w:rsidR="00375162" w:rsidRPr="00250B72">
        <w:rPr>
          <w:b/>
          <w:i/>
          <w:color w:val="000000" w:themeColor="text1"/>
          <w:sz w:val="28"/>
          <w:szCs w:val="28"/>
          <w:u w:val="single"/>
          <w:lang w:eastAsia="fr-FR"/>
        </w:rPr>
        <w:t>s</w:t>
      </w:r>
      <w:r w:rsidRPr="00250B72">
        <w:rPr>
          <w:b/>
          <w:i/>
          <w:color w:val="000000" w:themeColor="text1"/>
          <w:sz w:val="28"/>
          <w:szCs w:val="28"/>
          <w:u w:val="single"/>
          <w:lang w:eastAsia="fr-FR"/>
        </w:rPr>
        <w:t xml:space="preserve"> type de </w:t>
      </w:r>
      <w:r w:rsidR="00DF5A5F" w:rsidRPr="00250B72">
        <w:rPr>
          <w:b/>
          <w:i/>
          <w:color w:val="000000" w:themeColor="text1"/>
          <w:sz w:val="28"/>
          <w:szCs w:val="28"/>
          <w:u w:val="single"/>
          <w:lang w:eastAsia="fr-FR"/>
        </w:rPr>
        <w:t>C</w:t>
      </w:r>
      <w:r w:rsidRPr="00250B72">
        <w:rPr>
          <w:b/>
          <w:i/>
          <w:color w:val="000000" w:themeColor="text1"/>
          <w:sz w:val="28"/>
          <w:szCs w:val="28"/>
          <w:u w:val="single"/>
          <w:lang w:eastAsia="fr-FR"/>
        </w:rPr>
        <w:t>harts</w:t>
      </w:r>
      <w:r w:rsidR="00BF3CB0" w:rsidRPr="00250B72">
        <w:rPr>
          <w:b/>
          <w:i/>
          <w:color w:val="000000" w:themeColor="text1"/>
          <w:sz w:val="28"/>
          <w:szCs w:val="28"/>
          <w:u w:val="single"/>
          <w:lang w:eastAsia="fr-FR"/>
        </w:rPr>
        <w:t xml:space="preserve"> proposés par Chart-Js</w:t>
      </w:r>
    </w:p>
    <w:p w:rsidR="00F53A0A" w:rsidRDefault="00433B7D" w:rsidP="00576F6D">
      <w:pPr>
        <w:pStyle w:val="Paragraphedeliste"/>
        <w:numPr>
          <w:ilvl w:val="1"/>
          <w:numId w:val="9"/>
        </w:numPr>
        <w:rPr>
          <w:lang w:eastAsia="fr-FR"/>
        </w:rPr>
      </w:pPr>
      <w:r>
        <w:rPr>
          <w:lang w:eastAsia="fr-FR"/>
        </w:rPr>
        <w:t>Line</w:t>
      </w:r>
    </w:p>
    <w:p w:rsidR="00F53A0A" w:rsidRDefault="00433B7D" w:rsidP="00576F6D">
      <w:pPr>
        <w:pStyle w:val="Paragraphedeliste"/>
        <w:numPr>
          <w:ilvl w:val="1"/>
          <w:numId w:val="9"/>
        </w:numPr>
        <w:rPr>
          <w:lang w:eastAsia="fr-FR"/>
        </w:rPr>
      </w:pPr>
      <w:r>
        <w:rPr>
          <w:lang w:eastAsia="fr-FR"/>
        </w:rPr>
        <w:t>Bar</w:t>
      </w:r>
    </w:p>
    <w:p w:rsidR="00F53A0A" w:rsidRDefault="00F53A0A" w:rsidP="00576F6D">
      <w:pPr>
        <w:pStyle w:val="Paragraphedeliste"/>
        <w:numPr>
          <w:ilvl w:val="1"/>
          <w:numId w:val="9"/>
        </w:numPr>
        <w:rPr>
          <w:lang w:eastAsia="fr-FR"/>
        </w:rPr>
      </w:pPr>
      <w:r>
        <w:rPr>
          <w:lang w:eastAsia="fr-FR"/>
        </w:rPr>
        <w:t>Pie &amp; doughnut charts</w:t>
      </w:r>
    </w:p>
    <w:p w:rsidR="00F53A0A" w:rsidRDefault="00F53A0A" w:rsidP="00576F6D">
      <w:pPr>
        <w:pStyle w:val="Paragraphedeliste"/>
        <w:numPr>
          <w:ilvl w:val="1"/>
          <w:numId w:val="9"/>
        </w:numPr>
        <w:rPr>
          <w:lang w:eastAsia="fr-FR"/>
        </w:rPr>
      </w:pPr>
      <w:r>
        <w:rPr>
          <w:lang w:eastAsia="fr-FR"/>
        </w:rPr>
        <w:t>Bubble chart</w:t>
      </w:r>
    </w:p>
    <w:p w:rsidR="00433B7D" w:rsidRDefault="00F53A0A" w:rsidP="00576F6D">
      <w:pPr>
        <w:pStyle w:val="Paragraphedeliste"/>
        <w:numPr>
          <w:ilvl w:val="1"/>
          <w:numId w:val="9"/>
        </w:numPr>
        <w:rPr>
          <w:lang w:eastAsia="fr-FR"/>
        </w:rPr>
      </w:pPr>
      <w:r>
        <w:rPr>
          <w:lang w:eastAsia="fr-FR"/>
        </w:rPr>
        <w:t>Radar chart</w:t>
      </w:r>
    </w:p>
    <w:p w:rsidR="00433B7D" w:rsidRDefault="00433B7D" w:rsidP="00433B7D">
      <w:pPr>
        <w:rPr>
          <w:lang w:eastAsia="fr-FR"/>
        </w:rPr>
      </w:pPr>
    </w:p>
    <w:p w:rsidR="00F53A0A" w:rsidRPr="00250B72" w:rsidRDefault="00433B7D" w:rsidP="002F5204">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 xml:space="preserve">Comment l’enregistrer dans la database ? </w:t>
      </w:r>
      <w:r w:rsidR="00F53A0A" w:rsidRPr="00250B72">
        <w:rPr>
          <w:b/>
          <w:i/>
          <w:color w:val="000000" w:themeColor="text1"/>
          <w:sz w:val="28"/>
          <w:szCs w:val="28"/>
          <w:u w:val="single"/>
          <w:lang w:eastAsia="fr-FR"/>
        </w:rPr>
        <w:t xml:space="preserve"> </w:t>
      </w:r>
    </w:p>
    <w:p w:rsidR="005D75AE" w:rsidRDefault="00D11A98" w:rsidP="00957D90">
      <w:pPr>
        <w:ind w:left="360"/>
        <w:rPr>
          <w:lang w:eastAsia="fr-FR"/>
        </w:rPr>
      </w:pPr>
      <w:r>
        <w:rPr>
          <w:lang w:eastAsia="fr-FR"/>
        </w:rPr>
        <w:t xml:space="preserve">Une des manières de stocker les charts dans la database serait de créer une table pour un Chart . Celui-ci serai caractérisé par : </w:t>
      </w:r>
    </w:p>
    <w:p w:rsidR="00D11A98" w:rsidRDefault="00D11A98" w:rsidP="00D11A98">
      <w:pPr>
        <w:pStyle w:val="Paragraphedeliste"/>
        <w:numPr>
          <w:ilvl w:val="0"/>
          <w:numId w:val="11"/>
        </w:numPr>
        <w:rPr>
          <w:lang w:eastAsia="fr-FR"/>
        </w:rPr>
      </w:pPr>
      <w:r>
        <w:rPr>
          <w:lang w:eastAsia="fr-FR"/>
        </w:rPr>
        <w:t>Un type (line, bar, pie, …)</w:t>
      </w:r>
    </w:p>
    <w:p w:rsidR="00D11A98" w:rsidRDefault="00D11A98" w:rsidP="00D11A98">
      <w:pPr>
        <w:pStyle w:val="Paragraphedeliste"/>
        <w:numPr>
          <w:ilvl w:val="0"/>
          <w:numId w:val="11"/>
        </w:numPr>
        <w:rPr>
          <w:lang w:eastAsia="fr-FR"/>
        </w:rPr>
      </w:pPr>
      <w:r>
        <w:rPr>
          <w:lang w:eastAsia="fr-FR"/>
        </w:rPr>
        <w:t>Une collection de données</w:t>
      </w:r>
    </w:p>
    <w:p w:rsidR="00D11A98" w:rsidRDefault="00D11A98" w:rsidP="00D11A98">
      <w:pPr>
        <w:pStyle w:val="Paragraphedeliste"/>
        <w:numPr>
          <w:ilvl w:val="0"/>
          <w:numId w:val="11"/>
        </w:numPr>
        <w:rPr>
          <w:lang w:eastAsia="fr-FR"/>
        </w:rPr>
      </w:pPr>
      <w:r>
        <w:rPr>
          <w:lang w:eastAsia="fr-FR"/>
        </w:rPr>
        <w:t xml:space="preserve">Une collection d’options ? </w:t>
      </w:r>
    </w:p>
    <w:p w:rsidR="00D11A98" w:rsidRDefault="00D11A98" w:rsidP="00D11A98">
      <w:pPr>
        <w:pStyle w:val="Paragraphedeliste"/>
        <w:numPr>
          <w:ilvl w:val="0"/>
          <w:numId w:val="11"/>
        </w:numPr>
        <w:rPr>
          <w:lang w:eastAsia="fr-FR"/>
        </w:rPr>
      </w:pPr>
      <w:r>
        <w:rPr>
          <w:lang w:eastAsia="fr-FR"/>
        </w:rPr>
        <w:t>Un axe X (facultatif pour les PIE)</w:t>
      </w:r>
    </w:p>
    <w:p w:rsidR="00D11A98" w:rsidRDefault="00D11A98" w:rsidP="00D11A98">
      <w:pPr>
        <w:pStyle w:val="Paragraphedeliste"/>
        <w:numPr>
          <w:ilvl w:val="0"/>
          <w:numId w:val="11"/>
        </w:numPr>
        <w:rPr>
          <w:lang w:eastAsia="fr-FR"/>
        </w:rPr>
      </w:pPr>
      <w:r>
        <w:rPr>
          <w:lang w:eastAsia="fr-FR"/>
        </w:rPr>
        <w:t>Un axe Y (facultatif pour les PIE)</w:t>
      </w:r>
    </w:p>
    <w:p w:rsidR="00D11A98" w:rsidRDefault="00D11A98" w:rsidP="00D11A98">
      <w:pPr>
        <w:pStyle w:val="Paragraphedeliste"/>
        <w:numPr>
          <w:ilvl w:val="0"/>
          <w:numId w:val="11"/>
        </w:numPr>
        <w:rPr>
          <w:lang w:eastAsia="fr-FR"/>
        </w:rPr>
      </w:pPr>
      <w:r>
        <w:rPr>
          <w:lang w:eastAsia="fr-FR"/>
        </w:rPr>
        <w:t>Un label pour l’axe X</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label pour l’axe Y</w:t>
      </w:r>
      <w:r w:rsidR="000B3578">
        <w:rPr>
          <w:lang w:eastAsia="fr-FR"/>
        </w:rPr>
        <w:t xml:space="preserve"> (facultatif pour les PIE)</w:t>
      </w:r>
    </w:p>
    <w:p w:rsidR="00D11A98" w:rsidRDefault="00740B88" w:rsidP="00D11A98">
      <w:pPr>
        <w:pStyle w:val="Paragraphedeliste"/>
        <w:numPr>
          <w:ilvl w:val="0"/>
          <w:numId w:val="11"/>
        </w:numPr>
        <w:rPr>
          <w:lang w:eastAsia="fr-FR"/>
        </w:rPr>
      </w:pPr>
      <w:r>
        <w:rPr>
          <w:lang w:eastAsia="fr-FR"/>
        </w:rPr>
        <w:t>Un</w:t>
      </w:r>
      <w:r w:rsidR="00D11A98">
        <w:rPr>
          <w:lang w:eastAsia="fr-FR"/>
        </w:rPr>
        <w:t xml:space="preserve"> min</w:t>
      </w:r>
      <w:r>
        <w:rPr>
          <w:lang w:eastAsia="fr-FR"/>
        </w:rPr>
        <w:t xml:space="preserve">imum </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max</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titre</w:t>
      </w:r>
    </w:p>
    <w:p w:rsidR="00941938" w:rsidRDefault="005D75AE" w:rsidP="00941938">
      <w:pPr>
        <w:pStyle w:val="Paragraphedeliste"/>
        <w:numPr>
          <w:ilvl w:val="0"/>
          <w:numId w:val="11"/>
        </w:numPr>
        <w:rPr>
          <w:lang w:eastAsia="fr-FR"/>
        </w:rPr>
      </w:pPr>
      <w:r>
        <w:rPr>
          <w:lang w:eastAsia="fr-FR"/>
        </w:rPr>
        <w:t xml:space="preserve">Un identifiant artificiel </w:t>
      </w:r>
      <w:r w:rsidR="008B1270">
        <w:rPr>
          <w:lang w:eastAsia="fr-FR"/>
        </w:rPr>
        <w:t>(auto</w:t>
      </w:r>
      <w:r>
        <w:rPr>
          <w:lang w:eastAsia="fr-FR"/>
        </w:rPr>
        <w:t>-</w:t>
      </w:r>
      <w:r w:rsidR="008B1270">
        <w:rPr>
          <w:lang w:eastAsia="fr-FR"/>
        </w:rPr>
        <w:t>généré)</w:t>
      </w:r>
    </w:p>
    <w:p w:rsidR="00941938" w:rsidRPr="00250B72" w:rsidRDefault="00465AC3" w:rsidP="00941938">
      <w:pPr>
        <w:pStyle w:val="Titre2"/>
        <w:numPr>
          <w:ilvl w:val="0"/>
          <w:numId w:val="9"/>
        </w:numPr>
        <w:rPr>
          <w:rFonts w:cstheme="majorHAnsi"/>
          <w:b/>
          <w:i/>
          <w:color w:val="000000" w:themeColor="text1"/>
          <w:sz w:val="28"/>
          <w:szCs w:val="28"/>
          <w:u w:val="single"/>
          <w:lang w:eastAsia="fr-FR"/>
        </w:rPr>
      </w:pPr>
      <w:r w:rsidRPr="00250B72">
        <w:rPr>
          <w:rFonts w:cstheme="majorHAnsi"/>
          <w:b/>
          <w:i/>
          <w:color w:val="000000" w:themeColor="text1"/>
          <w:sz w:val="28"/>
          <w:szCs w:val="28"/>
          <w:u w:val="single"/>
          <w:lang w:eastAsia="fr-FR"/>
        </w:rPr>
        <w:lastRenderedPageBreak/>
        <w:t xml:space="preserve">Profil </w:t>
      </w:r>
      <w:r w:rsidR="00941938" w:rsidRPr="00250B72">
        <w:rPr>
          <w:rFonts w:cstheme="majorHAnsi"/>
          <w:b/>
          <w:i/>
          <w:color w:val="000000" w:themeColor="text1"/>
          <w:sz w:val="28"/>
          <w:szCs w:val="28"/>
          <w:u w:val="single"/>
          <w:lang w:eastAsia="fr-FR"/>
        </w:rPr>
        <w:t>utilisateur</w:t>
      </w:r>
    </w:p>
    <w:p w:rsidR="009D2AB9" w:rsidRDefault="00941938" w:rsidP="00957D90">
      <w:pPr>
        <w:ind w:left="708"/>
        <w:rPr>
          <w:lang w:eastAsia="fr-FR"/>
        </w:rPr>
      </w:pPr>
      <w:r>
        <w:rPr>
          <w:lang w:eastAsia="fr-FR"/>
        </w:rPr>
        <w:t>2 profils</w:t>
      </w:r>
      <w:r w:rsidR="00DD7178">
        <w:rPr>
          <w:lang w:eastAsia="fr-FR"/>
        </w:rPr>
        <w:t xml:space="preserve"> </w:t>
      </w:r>
      <w:r>
        <w:rPr>
          <w:lang w:eastAsia="fr-FR"/>
        </w:rPr>
        <w:t>utilisateur peuvent accéder au co</w:t>
      </w:r>
      <w:r w:rsidR="00DD7178">
        <w:rPr>
          <w:lang w:eastAsia="fr-FR"/>
        </w:rPr>
        <w:t>nfigurator : le client et</w:t>
      </w:r>
      <w:r w:rsidR="00344880">
        <w:rPr>
          <w:lang w:eastAsia="fr-FR"/>
        </w:rPr>
        <w:t xml:space="preserve"> le consultant, </w:t>
      </w:r>
      <w:r w:rsidR="00CB7704">
        <w:rPr>
          <w:lang w:eastAsia="fr-FR"/>
        </w:rPr>
        <w:t>L’a</w:t>
      </w:r>
      <w:r w:rsidR="009D2AB9">
        <w:rPr>
          <w:lang w:eastAsia="fr-FR"/>
        </w:rPr>
        <w:t>uthentification</w:t>
      </w:r>
      <w:r w:rsidR="00CB7704">
        <w:rPr>
          <w:lang w:eastAsia="fr-FR"/>
        </w:rPr>
        <w:t xml:space="preserve"> est donc</w:t>
      </w:r>
      <w:r w:rsidR="009D2AB9">
        <w:rPr>
          <w:lang w:eastAsia="fr-FR"/>
        </w:rPr>
        <w:t xml:space="preserve"> requise</w:t>
      </w:r>
      <w:r w:rsidR="00F044B2">
        <w:rPr>
          <w:lang w:eastAsia="fr-FR"/>
        </w:rPr>
        <w:t>.</w:t>
      </w:r>
    </w:p>
    <w:p w:rsidR="00465AC3" w:rsidRPr="00250B72" w:rsidRDefault="00465AC3" w:rsidP="00465AC3">
      <w:pPr>
        <w:pStyle w:val="Titre3"/>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Besoin de l’utilisateur</w:t>
      </w:r>
    </w:p>
    <w:p w:rsidR="00840961" w:rsidRDefault="00941938" w:rsidP="00957D90">
      <w:pPr>
        <w:ind w:left="708"/>
        <w:rPr>
          <w:lang w:eastAsia="fr-FR"/>
        </w:rPr>
      </w:pPr>
      <w:r>
        <w:rPr>
          <w:lang w:eastAsia="fr-FR"/>
        </w:rPr>
        <w:t>L’utilisateur veut pouvoir</w:t>
      </w:r>
      <w:r w:rsidR="00840961">
        <w:rPr>
          <w:lang w:eastAsia="fr-FR"/>
        </w:rPr>
        <w:t xml:space="preserve"> : </w:t>
      </w:r>
      <w:r>
        <w:rPr>
          <w:lang w:eastAsia="fr-FR"/>
        </w:rPr>
        <w:t>créer des graphiques en fonction d</w:t>
      </w:r>
      <w:r w:rsidR="00840961">
        <w:rPr>
          <w:lang w:eastAsia="fr-FR"/>
        </w:rPr>
        <w:t xml:space="preserve">e données, les paramétrer </w:t>
      </w:r>
      <w:r w:rsidR="00465AC3">
        <w:rPr>
          <w:lang w:eastAsia="fr-FR"/>
        </w:rPr>
        <w:t>en fonction de son type (Pie, line, bar, …</w:t>
      </w:r>
      <w:r w:rsidR="00840961">
        <w:rPr>
          <w:lang w:eastAsia="fr-FR"/>
        </w:rPr>
        <w:t>) et les afficher sur un Dashboard.</w:t>
      </w:r>
    </w:p>
    <w:p w:rsidR="00941938" w:rsidRDefault="00840961" w:rsidP="00957D90">
      <w:pPr>
        <w:ind w:left="708"/>
        <w:rPr>
          <w:lang w:eastAsia="fr-FR"/>
        </w:rPr>
      </w:pPr>
      <w:r>
        <w:rPr>
          <w:lang w:eastAsia="fr-FR"/>
        </w:rPr>
        <w:t>C</w:t>
      </w:r>
      <w:r w:rsidR="00465AC3">
        <w:rPr>
          <w:lang w:eastAsia="fr-FR"/>
        </w:rPr>
        <w:t xml:space="preserve">ertains critères sont </w:t>
      </w:r>
      <w:r w:rsidR="00290C68">
        <w:rPr>
          <w:lang w:eastAsia="fr-FR"/>
        </w:rPr>
        <w:t>spécifiques</w:t>
      </w:r>
      <w:r w:rsidR="00465AC3">
        <w:rPr>
          <w:lang w:eastAsia="fr-FR"/>
        </w:rPr>
        <w:t xml:space="preserve"> à un type de graphique. Ainsi l’utilisateur pourra définir un style propre à son graphique</w:t>
      </w:r>
      <w:r w:rsidR="00533B0F">
        <w:rPr>
          <w:lang w:eastAsia="fr-FR"/>
        </w:rPr>
        <w:t xml:space="preserve"> : </w:t>
      </w:r>
      <w:r w:rsidR="00602172">
        <w:rPr>
          <w:lang w:eastAsia="fr-FR"/>
        </w:rPr>
        <w:t>animation, couleurs, titre, nomination de l’</w:t>
      </w:r>
      <w:r w:rsidR="00290C68">
        <w:rPr>
          <w:lang w:eastAsia="fr-FR"/>
        </w:rPr>
        <w:t xml:space="preserve">axe X et Y </w:t>
      </w:r>
      <w:r w:rsidR="00634835">
        <w:rPr>
          <w:lang w:eastAsia="fr-FR"/>
        </w:rPr>
        <w:t>(Bar</w:t>
      </w:r>
      <w:r w:rsidR="00290C68">
        <w:rPr>
          <w:lang w:eastAsia="fr-FR"/>
        </w:rPr>
        <w:t xml:space="preserve">, </w:t>
      </w:r>
      <w:r w:rsidR="00634835">
        <w:rPr>
          <w:lang w:eastAsia="fr-FR"/>
        </w:rPr>
        <w:t>line)</w:t>
      </w:r>
      <w:r w:rsidR="00290C68">
        <w:rPr>
          <w:lang w:eastAsia="fr-FR"/>
        </w:rPr>
        <w:t>, et autre.</w:t>
      </w:r>
    </w:p>
    <w:p w:rsidR="00634835" w:rsidRPr="00250B72" w:rsidRDefault="00687CB7" w:rsidP="00634835">
      <w:pPr>
        <w:pStyle w:val="Titre2"/>
        <w:numPr>
          <w:ilvl w:val="0"/>
          <w:numId w:val="9"/>
        </w:numPr>
        <w:rPr>
          <w:b/>
          <w:i/>
          <w:color w:val="000000" w:themeColor="text1"/>
          <w:sz w:val="28"/>
          <w:szCs w:val="28"/>
          <w:u w:val="single"/>
          <w:lang w:eastAsia="fr-FR"/>
        </w:rPr>
      </w:pPr>
      <w:r>
        <w:rPr>
          <w:b/>
          <w:i/>
          <w:color w:val="000000" w:themeColor="text1"/>
          <w:sz w:val="28"/>
          <w:szCs w:val="28"/>
          <w:u w:val="single"/>
          <w:lang w:eastAsia="fr-FR"/>
        </w:rPr>
        <w:t>Répondre</w:t>
      </w:r>
      <w:r w:rsidR="00634835" w:rsidRPr="00250B72">
        <w:rPr>
          <w:b/>
          <w:i/>
          <w:color w:val="000000" w:themeColor="text1"/>
          <w:sz w:val="28"/>
          <w:szCs w:val="28"/>
          <w:u w:val="single"/>
          <w:lang w:eastAsia="fr-FR"/>
        </w:rPr>
        <w:t xml:space="preserve"> aux besoins</w:t>
      </w:r>
    </w:p>
    <w:p w:rsidR="00634835" w:rsidRDefault="00634835" w:rsidP="00957D90">
      <w:pPr>
        <w:ind w:left="708"/>
        <w:rPr>
          <w:lang w:eastAsia="fr-FR"/>
        </w:rPr>
      </w:pPr>
      <w:r>
        <w:rPr>
          <w:lang w:eastAsia="fr-FR"/>
        </w:rPr>
        <w:t>Un des moyens de répondre aux besoins de l’utilisateur serait de créer un formulaire avec un can</w:t>
      </w:r>
      <w:r w:rsidR="00F86E4F">
        <w:rPr>
          <w:lang w:eastAsia="fr-FR"/>
        </w:rPr>
        <w:t>e</w:t>
      </w:r>
      <w:r>
        <w:rPr>
          <w:lang w:eastAsia="fr-FR"/>
        </w:rPr>
        <w:t>vas. Dans un premier temps, le formulaire reprendrait toutes les caractéristiques communes à chaque graphique (titre, couleurs, sou</w:t>
      </w:r>
      <w:r w:rsidR="00A3018D">
        <w:rPr>
          <w:lang w:eastAsia="fr-FR"/>
        </w:rPr>
        <w:t>rce des données, …) et d</w:t>
      </w:r>
      <w:r>
        <w:rPr>
          <w:lang w:eastAsia="fr-FR"/>
        </w:rPr>
        <w:t xml:space="preserve">ans un second temps, </w:t>
      </w:r>
      <w:r w:rsidR="00317748">
        <w:rPr>
          <w:lang w:eastAsia="fr-FR"/>
        </w:rPr>
        <w:t>faire un formulaire dynamique, l</w:t>
      </w:r>
      <w:r>
        <w:rPr>
          <w:lang w:eastAsia="fr-FR"/>
        </w:rPr>
        <w:t>es champs s’activeraient en fonction du type de graphique sélectionné.</w:t>
      </w:r>
      <w:r w:rsidR="00A73853">
        <w:rPr>
          <w:lang w:eastAsia="fr-FR"/>
        </w:rPr>
        <w:t xml:space="preserve"> (Plus rouage + giplet)</w:t>
      </w:r>
    </w:p>
    <w:p w:rsidR="00F86E4F" w:rsidRDefault="00F86E4F" w:rsidP="00957D90">
      <w:pPr>
        <w:ind w:left="708"/>
        <w:rPr>
          <w:lang w:eastAsia="fr-FR"/>
        </w:rPr>
      </w:pPr>
      <w:r>
        <w:rPr>
          <w:lang w:eastAsia="fr-FR"/>
        </w:rPr>
        <w:t>Une fois le graphique créé, on</w:t>
      </w:r>
      <w:r w:rsidR="003F6FB8">
        <w:rPr>
          <w:lang w:eastAsia="fr-FR"/>
        </w:rPr>
        <w:t xml:space="preserve"> doit</w:t>
      </w:r>
      <w:r>
        <w:rPr>
          <w:lang w:eastAsia="fr-FR"/>
        </w:rPr>
        <w:t xml:space="preserve"> l’enregistre</w:t>
      </w:r>
      <w:r w:rsidR="001C0D2B">
        <w:rPr>
          <w:lang w:eastAsia="fr-FR"/>
        </w:rPr>
        <w:t>r</w:t>
      </w:r>
      <w:r>
        <w:rPr>
          <w:lang w:eastAsia="fr-FR"/>
        </w:rPr>
        <w:t xml:space="preserve"> dans la base de données. L’utilisateur ne devra pas recommencer ses graphiques à chaque connexion, il pourra les récupérer et les modifier à sa guise. Un moyen de faire serait de demander au configurator de généré le json associés aux exigences et pouvoir l’afficher sur la page html via Javascript. Il faudrait peut-être parser le json pour pouvoir l’enregistrer en tant que modèle dans la base de données</w:t>
      </w:r>
      <w:r w:rsidR="00EF77F8">
        <w:rPr>
          <w:lang w:eastAsia="fr-FR"/>
        </w:rPr>
        <w:t>.</w:t>
      </w:r>
    </w:p>
    <w:p w:rsidR="00634835" w:rsidRDefault="00634835" w:rsidP="00941938">
      <w:pPr>
        <w:ind w:left="480"/>
        <w:rPr>
          <w:lang w:eastAsia="fr-FR"/>
        </w:rPr>
      </w:pPr>
    </w:p>
    <w:p w:rsidR="00DF1AB7" w:rsidRDefault="00957D90" w:rsidP="00DF1AB7">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Données communes</w:t>
      </w:r>
      <w:r w:rsidR="00CD201E">
        <w:rPr>
          <w:b/>
          <w:i/>
          <w:color w:val="000000" w:themeColor="text1"/>
          <w:sz w:val="28"/>
          <w:szCs w:val="28"/>
          <w:u w:val="single"/>
          <w:lang w:eastAsia="fr-FR"/>
        </w:rPr>
        <w:t xml:space="preserve"> intéressantes</w:t>
      </w:r>
    </w:p>
    <w:p w:rsidR="008131EB" w:rsidRPr="008131EB" w:rsidRDefault="008131EB" w:rsidP="008131EB">
      <w:pPr>
        <w:rPr>
          <w:lang w:eastAsia="fr-FR"/>
        </w:rPr>
      </w:pPr>
    </w:p>
    <w:p w:rsidR="00F71400" w:rsidRDefault="00F71400" w:rsidP="008F4FC1">
      <w:pPr>
        <w:pStyle w:val="Paragraphedeliste"/>
        <w:numPr>
          <w:ilvl w:val="2"/>
          <w:numId w:val="9"/>
        </w:numPr>
        <w:rPr>
          <w:lang w:eastAsia="fr-FR"/>
        </w:rPr>
      </w:pPr>
      <w:r>
        <w:rPr>
          <w:lang w:eastAsia="fr-FR"/>
        </w:rPr>
        <w:t>Les configurations</w:t>
      </w:r>
    </w:p>
    <w:p w:rsidR="00EE31F8" w:rsidRDefault="00EE31F8" w:rsidP="00EE31F8">
      <w:pPr>
        <w:pStyle w:val="Paragraphedeliste"/>
        <w:numPr>
          <w:ilvl w:val="3"/>
          <w:numId w:val="9"/>
        </w:numPr>
        <w:rPr>
          <w:lang w:eastAsia="fr-FR"/>
        </w:rPr>
      </w:pPr>
      <w:r>
        <w:rPr>
          <w:lang w:eastAsia="fr-FR"/>
        </w:rPr>
        <w:t>Chaque « chart » possède sa propre configuration (classe en java), par exemple pour créer un Dounught chart il faut instancier la classe DonutChartConfig, pour le</w:t>
      </w:r>
      <w:r w:rsidR="005207E6">
        <w:rPr>
          <w:lang w:eastAsia="fr-FR"/>
        </w:rPr>
        <w:t xml:space="preserve"> « Line chart » LineChartConfig,</w:t>
      </w:r>
      <w:r>
        <w:rPr>
          <w:lang w:eastAsia="fr-FR"/>
        </w:rPr>
        <w:t xml:space="preserve"> et</w:t>
      </w:r>
      <w:r w:rsidR="00CA4FA3">
        <w:rPr>
          <w:lang w:eastAsia="fr-FR"/>
        </w:rPr>
        <w:t>c.</w:t>
      </w:r>
    </w:p>
    <w:p w:rsidR="00F71400" w:rsidRDefault="00F71400" w:rsidP="00F71400">
      <w:pPr>
        <w:pStyle w:val="Paragraphedeliste"/>
        <w:numPr>
          <w:ilvl w:val="2"/>
          <w:numId w:val="9"/>
        </w:numPr>
        <w:rPr>
          <w:lang w:eastAsia="fr-FR"/>
        </w:rPr>
      </w:pPr>
      <w:r>
        <w:rPr>
          <w:lang w:eastAsia="fr-FR"/>
        </w:rPr>
        <w:t>Les données</w:t>
      </w:r>
    </w:p>
    <w:p w:rsidR="00EE31F8" w:rsidRDefault="00EE31F8" w:rsidP="00EE31F8">
      <w:pPr>
        <w:pStyle w:val="Paragraphedeliste"/>
        <w:numPr>
          <w:ilvl w:val="3"/>
          <w:numId w:val="9"/>
        </w:numPr>
        <w:rPr>
          <w:lang w:eastAsia="fr-FR"/>
        </w:rPr>
      </w:pPr>
      <w:r>
        <w:rPr>
          <w:lang w:eastAsia="fr-FR"/>
        </w:rPr>
        <w:t>Chaque graphique est basé sur une source de données, on commence par définir</w:t>
      </w:r>
      <w:r w:rsidR="008D3ABB">
        <w:rPr>
          <w:lang w:eastAsia="fr-FR"/>
        </w:rPr>
        <w:t xml:space="preserve"> les éléments qui seront présent sur l’axe des X</w:t>
      </w:r>
      <w:r>
        <w:rPr>
          <w:lang w:eastAsia="fr-FR"/>
        </w:rPr>
        <w:t xml:space="preserve">, ensuite il faut </w:t>
      </w:r>
      <w:r w:rsidR="00586C9A">
        <w:rPr>
          <w:lang w:eastAsia="fr-FR"/>
        </w:rPr>
        <w:t xml:space="preserve">y </w:t>
      </w:r>
      <w:r>
        <w:rPr>
          <w:lang w:eastAsia="fr-FR"/>
        </w:rPr>
        <w:t xml:space="preserve">ajouter un dataset propre </w:t>
      </w:r>
      <w:r w:rsidR="008D3ABB">
        <w:rPr>
          <w:lang w:eastAsia="fr-FR"/>
        </w:rPr>
        <w:t xml:space="preserve">à </w:t>
      </w:r>
      <w:r w:rsidR="00597FAB">
        <w:rPr>
          <w:lang w:eastAsia="fr-FR"/>
        </w:rPr>
        <w:t>chaque</w:t>
      </w:r>
      <w:r w:rsidR="008D3ABB">
        <w:rPr>
          <w:lang w:eastAsia="fr-FR"/>
        </w:rPr>
        <w:t xml:space="preserve"> type de graphique (new PieDataSet() pour un Pie chart</w:t>
      </w:r>
      <w:r w:rsidR="00186C4E">
        <w:rPr>
          <w:lang w:eastAsia="fr-FR"/>
        </w:rPr>
        <w:t xml:space="preserve"> par exemple). Les dataset sont les données du chart.</w:t>
      </w:r>
    </w:p>
    <w:p w:rsidR="00F71400" w:rsidRDefault="00F71400" w:rsidP="00EE31F8">
      <w:pPr>
        <w:pStyle w:val="Paragraphedeliste"/>
        <w:numPr>
          <w:ilvl w:val="2"/>
          <w:numId w:val="9"/>
        </w:numPr>
        <w:rPr>
          <w:lang w:eastAsia="fr-FR"/>
        </w:rPr>
      </w:pPr>
      <w:r>
        <w:rPr>
          <w:lang w:eastAsia="fr-FR"/>
        </w:rPr>
        <w:t>Les options</w:t>
      </w:r>
    </w:p>
    <w:p w:rsidR="00B540CB" w:rsidRDefault="00186C4E" w:rsidP="00B540CB">
      <w:pPr>
        <w:pStyle w:val="Paragraphedeliste"/>
        <w:numPr>
          <w:ilvl w:val="3"/>
          <w:numId w:val="9"/>
        </w:numPr>
        <w:rPr>
          <w:lang w:eastAsia="fr-FR"/>
        </w:rPr>
      </w:pPr>
      <w:r>
        <w:rPr>
          <w:lang w:eastAsia="fr-FR"/>
        </w:rPr>
        <w:t>Chaque chart peut être ou non customisable en fonction des options choisies</w:t>
      </w:r>
      <w:r w:rsidR="00BA5B98">
        <w:rPr>
          <w:lang w:eastAsia="fr-FR"/>
        </w:rPr>
        <w:t>. On peut choisir le titre, la position du titre, lui ajouter des styles,</w:t>
      </w:r>
      <w:r w:rsidR="007D2BF8">
        <w:rPr>
          <w:lang w:eastAsia="fr-FR"/>
        </w:rPr>
        <w:t xml:space="preserve"> des animations,  etc.</w:t>
      </w:r>
    </w:p>
    <w:p w:rsidR="003A5BD8" w:rsidRDefault="003A5BD8" w:rsidP="003A5BD8">
      <w:pPr>
        <w:pStyle w:val="Paragraphedeliste"/>
        <w:numPr>
          <w:ilvl w:val="0"/>
          <w:numId w:val="9"/>
        </w:numPr>
        <w:rPr>
          <w:rFonts w:asciiTheme="majorHAnsi" w:hAnsiTheme="majorHAnsi" w:cstheme="majorHAnsi"/>
          <w:b/>
          <w:i/>
          <w:sz w:val="28"/>
          <w:szCs w:val="28"/>
          <w:u w:val="single"/>
          <w:lang w:eastAsia="fr-FR"/>
        </w:rPr>
      </w:pPr>
      <w:r>
        <w:rPr>
          <w:rFonts w:asciiTheme="majorHAnsi" w:hAnsiTheme="majorHAnsi" w:cstheme="majorHAnsi"/>
          <w:b/>
          <w:i/>
          <w:sz w:val="28"/>
          <w:szCs w:val="28"/>
          <w:u w:val="single"/>
          <w:lang w:eastAsia="fr-FR"/>
        </w:rPr>
        <w:t>Modèle relationnel</w:t>
      </w:r>
    </w:p>
    <w:p w:rsidR="00A73853" w:rsidRPr="00212910" w:rsidRDefault="00DB73E5" w:rsidP="00212910">
      <w:pPr>
        <w:ind w:left="480"/>
        <w:rPr>
          <w:rFonts w:asciiTheme="majorHAnsi" w:hAnsiTheme="majorHAnsi" w:cstheme="majorHAnsi"/>
          <w:sz w:val="24"/>
          <w:szCs w:val="24"/>
          <w:lang w:eastAsia="fr-FR"/>
        </w:rPr>
      </w:pPr>
      <w:bookmarkStart w:id="0" w:name="_GoBack"/>
      <w:bookmarkEnd w:id="0"/>
      <w:r>
        <w:rPr>
          <w:rFonts w:asciiTheme="majorHAnsi" w:hAnsiTheme="majorHAnsi" w:cstheme="majorHAnsi"/>
          <w:sz w:val="24"/>
          <w:szCs w:val="24"/>
          <w:lang w:eastAsia="fr-FR"/>
        </w:rPr>
        <w:t>Possibilité</w:t>
      </w:r>
      <w:r w:rsidR="00A73853">
        <w:rPr>
          <w:rFonts w:asciiTheme="majorHAnsi" w:hAnsiTheme="majorHAnsi" w:cstheme="majorHAnsi"/>
          <w:sz w:val="24"/>
          <w:szCs w:val="24"/>
          <w:lang w:eastAsia="fr-FR"/>
        </w:rPr>
        <w:t xml:space="preserve"> d’enregistrer JSON dans</w:t>
      </w:r>
      <w:r w:rsidR="00A25FD3">
        <w:rPr>
          <w:rFonts w:asciiTheme="majorHAnsi" w:hAnsiTheme="majorHAnsi" w:cstheme="majorHAnsi"/>
          <w:sz w:val="24"/>
          <w:szCs w:val="24"/>
          <w:lang w:eastAsia="fr-FR"/>
        </w:rPr>
        <w:t xml:space="preserve"> database</w:t>
      </w:r>
      <w:r w:rsidR="00A73853">
        <w:rPr>
          <w:rFonts w:asciiTheme="majorHAnsi" w:hAnsiTheme="majorHAnsi" w:cstheme="majorHAnsi"/>
          <w:sz w:val="24"/>
          <w:szCs w:val="24"/>
          <w:lang w:eastAsia="fr-FR"/>
        </w:rPr>
        <w:t xml:space="preserve"> oracle dans un champ</w:t>
      </w:r>
      <w:r w:rsidR="00721403">
        <w:rPr>
          <w:rFonts w:asciiTheme="majorHAnsi" w:hAnsiTheme="majorHAnsi" w:cstheme="majorHAnsi"/>
          <w:sz w:val="24"/>
          <w:szCs w:val="24"/>
          <w:lang w:eastAsia="fr-FR"/>
        </w:rPr>
        <w:t>, faire des requêtes facilement à l’intérieur</w:t>
      </w:r>
      <w:r w:rsidR="00DA0B1D">
        <w:rPr>
          <w:rFonts w:asciiTheme="majorHAnsi" w:hAnsiTheme="majorHAnsi" w:cstheme="majorHAnsi"/>
          <w:sz w:val="24"/>
          <w:szCs w:val="24"/>
          <w:lang w:eastAsia="fr-FR"/>
        </w:rPr>
        <w:t xml:space="preserve"> du JSON</w:t>
      </w:r>
    </w:p>
    <w:p w:rsidR="003A5BD8" w:rsidRPr="003A5BD8" w:rsidRDefault="003A5BD8" w:rsidP="003A5BD8">
      <w:pPr>
        <w:ind w:left="708"/>
        <w:rPr>
          <w:rFonts w:asciiTheme="majorHAnsi" w:hAnsiTheme="majorHAnsi" w:cstheme="majorHAnsi"/>
          <w:lang w:eastAsia="fr-FR"/>
        </w:rPr>
      </w:pPr>
    </w:p>
    <w:p w:rsidR="003A5BD8" w:rsidRPr="003A5BD8" w:rsidRDefault="003A5BD8" w:rsidP="003A5BD8">
      <w:pPr>
        <w:ind w:left="480"/>
        <w:rPr>
          <w:rFonts w:asciiTheme="majorHAnsi" w:hAnsiTheme="majorHAnsi" w:cstheme="majorHAnsi"/>
          <w:sz w:val="28"/>
          <w:szCs w:val="28"/>
          <w:lang w:eastAsia="fr-FR"/>
        </w:rPr>
      </w:pPr>
    </w:p>
    <w:p w:rsidR="00BA5B98" w:rsidRPr="00DF1AB7" w:rsidRDefault="00BA5B98" w:rsidP="00BD4C57">
      <w:pPr>
        <w:rPr>
          <w:lang w:eastAsia="fr-FR"/>
        </w:rPr>
      </w:pPr>
    </w:p>
    <w:sectPr w:rsidR="00BA5B98" w:rsidRPr="00DF1A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3B2" w:rsidRDefault="00FA13B2" w:rsidP="002F33A8">
      <w:pPr>
        <w:spacing w:after="0" w:line="240" w:lineRule="auto"/>
      </w:pPr>
      <w:r>
        <w:separator/>
      </w:r>
    </w:p>
  </w:endnote>
  <w:endnote w:type="continuationSeparator" w:id="0">
    <w:p w:rsidR="00FA13B2" w:rsidRDefault="00FA13B2" w:rsidP="002F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3B2" w:rsidRDefault="00FA13B2" w:rsidP="002F33A8">
      <w:pPr>
        <w:spacing w:after="0" w:line="240" w:lineRule="auto"/>
      </w:pPr>
      <w:r>
        <w:separator/>
      </w:r>
    </w:p>
  </w:footnote>
  <w:footnote w:type="continuationSeparator" w:id="0">
    <w:p w:rsidR="00FA13B2" w:rsidRDefault="00FA13B2" w:rsidP="002F33A8">
      <w:pPr>
        <w:spacing w:after="0" w:line="240" w:lineRule="auto"/>
      </w:pPr>
      <w:r>
        <w:continuationSeparator/>
      </w:r>
    </w:p>
  </w:footnote>
  <w:footnote w:id="1">
    <w:p w:rsidR="002F33A8" w:rsidRDefault="002F33A8">
      <w:pPr>
        <w:pStyle w:val="Notedebasdepage"/>
      </w:pPr>
      <w:r>
        <w:rPr>
          <w:rStyle w:val="Appelnotedebasdep"/>
        </w:rPr>
        <w:footnoteRef/>
      </w:r>
      <w:r>
        <w:t xml:space="preserve"> Outil </w:t>
      </w:r>
      <w:r w:rsidR="008B44D3">
        <w:t>permettant</w:t>
      </w:r>
      <w:r>
        <w:t xml:space="preserve"> à une personne tiers d</w:t>
      </w:r>
      <w:r w:rsidR="00A82899">
        <w:t>e configurer, créer différents Wi</w:t>
      </w:r>
      <w:r>
        <w:t>dget sans en connaitre l’implémentation, via formulaire, input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5E7"/>
    <w:multiLevelType w:val="hybridMultilevel"/>
    <w:tmpl w:val="C7046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AC5ECB"/>
    <w:multiLevelType w:val="hybridMultilevel"/>
    <w:tmpl w:val="A014899A"/>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
    <w:nsid w:val="1A8C1796"/>
    <w:multiLevelType w:val="multilevel"/>
    <w:tmpl w:val="0C64A8DA"/>
    <w:lvl w:ilvl="0">
      <w:start w:val="2"/>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
    <w:nsid w:val="1D8231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DD4194"/>
    <w:multiLevelType w:val="hybridMultilevel"/>
    <w:tmpl w:val="21DC7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7677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D14A9F"/>
    <w:multiLevelType w:val="hybridMultilevel"/>
    <w:tmpl w:val="1AB4D35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3FA31959"/>
    <w:multiLevelType w:val="hybridMultilevel"/>
    <w:tmpl w:val="1F6275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45702B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3DA1356"/>
    <w:multiLevelType w:val="multilevel"/>
    <w:tmpl w:val="0C64A8DA"/>
    <w:lvl w:ilvl="0">
      <w:start w:val="2"/>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nsid w:val="641375CA"/>
    <w:multiLevelType w:val="hybridMultilevel"/>
    <w:tmpl w:val="E5987D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0605023"/>
    <w:multiLevelType w:val="hybridMultilevel"/>
    <w:tmpl w:val="2DC2B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EA3B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6E41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8"/>
  </w:num>
  <w:num w:numId="4">
    <w:abstractNumId w:val="3"/>
  </w:num>
  <w:num w:numId="5">
    <w:abstractNumId w:val="5"/>
  </w:num>
  <w:num w:numId="6">
    <w:abstractNumId w:val="12"/>
  </w:num>
  <w:num w:numId="7">
    <w:abstractNumId w:val="13"/>
  </w:num>
  <w:num w:numId="8">
    <w:abstractNumId w:val="2"/>
  </w:num>
  <w:num w:numId="9">
    <w:abstractNumId w:val="9"/>
  </w:num>
  <w:num w:numId="10">
    <w:abstractNumId w:val="1"/>
  </w:num>
  <w:num w:numId="11">
    <w:abstractNumId w:val="7"/>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4C"/>
    <w:rsid w:val="00056277"/>
    <w:rsid w:val="000B3578"/>
    <w:rsid w:val="0014013F"/>
    <w:rsid w:val="00154CD2"/>
    <w:rsid w:val="00186C4E"/>
    <w:rsid w:val="00187BA6"/>
    <w:rsid w:val="001C0D2B"/>
    <w:rsid w:val="00212910"/>
    <w:rsid w:val="00220B68"/>
    <w:rsid w:val="00237FD0"/>
    <w:rsid w:val="00250B72"/>
    <w:rsid w:val="00290C68"/>
    <w:rsid w:val="002F33A8"/>
    <w:rsid w:val="002F5204"/>
    <w:rsid w:val="00317748"/>
    <w:rsid w:val="00344880"/>
    <w:rsid w:val="00375162"/>
    <w:rsid w:val="00380B5E"/>
    <w:rsid w:val="003A5BD8"/>
    <w:rsid w:val="003F6FB8"/>
    <w:rsid w:val="00423E7C"/>
    <w:rsid w:val="00433B7D"/>
    <w:rsid w:val="00465AC3"/>
    <w:rsid w:val="00485F15"/>
    <w:rsid w:val="004F074D"/>
    <w:rsid w:val="005207E6"/>
    <w:rsid w:val="00533B0F"/>
    <w:rsid w:val="00542CF3"/>
    <w:rsid w:val="00553F54"/>
    <w:rsid w:val="00554376"/>
    <w:rsid w:val="00576F6D"/>
    <w:rsid w:val="00581537"/>
    <w:rsid w:val="00586C9A"/>
    <w:rsid w:val="00597FAB"/>
    <w:rsid w:val="005C1AC9"/>
    <w:rsid w:val="005D366A"/>
    <w:rsid w:val="005D75AE"/>
    <w:rsid w:val="00602172"/>
    <w:rsid w:val="00634835"/>
    <w:rsid w:val="00643552"/>
    <w:rsid w:val="00646898"/>
    <w:rsid w:val="00680E63"/>
    <w:rsid w:val="00687CB7"/>
    <w:rsid w:val="006A6EBE"/>
    <w:rsid w:val="00721403"/>
    <w:rsid w:val="00727229"/>
    <w:rsid w:val="00740B88"/>
    <w:rsid w:val="007D2BF8"/>
    <w:rsid w:val="007E13FF"/>
    <w:rsid w:val="008131EB"/>
    <w:rsid w:val="00820914"/>
    <w:rsid w:val="00840961"/>
    <w:rsid w:val="008A2FBD"/>
    <w:rsid w:val="008B1270"/>
    <w:rsid w:val="008B44D3"/>
    <w:rsid w:val="008D3ABB"/>
    <w:rsid w:val="008D416E"/>
    <w:rsid w:val="008D7A1D"/>
    <w:rsid w:val="008F4FC1"/>
    <w:rsid w:val="00902016"/>
    <w:rsid w:val="00941938"/>
    <w:rsid w:val="00957D90"/>
    <w:rsid w:val="009D2AB9"/>
    <w:rsid w:val="009E3E9D"/>
    <w:rsid w:val="00A12DF3"/>
    <w:rsid w:val="00A25FD3"/>
    <w:rsid w:val="00A3018D"/>
    <w:rsid w:val="00A73853"/>
    <w:rsid w:val="00A82899"/>
    <w:rsid w:val="00AF224C"/>
    <w:rsid w:val="00B34568"/>
    <w:rsid w:val="00B35BB1"/>
    <w:rsid w:val="00B540CB"/>
    <w:rsid w:val="00BA5B98"/>
    <w:rsid w:val="00BD4C57"/>
    <w:rsid w:val="00BF3CB0"/>
    <w:rsid w:val="00C23D71"/>
    <w:rsid w:val="00C92933"/>
    <w:rsid w:val="00CA4FA3"/>
    <w:rsid w:val="00CB7704"/>
    <w:rsid w:val="00CD201E"/>
    <w:rsid w:val="00D11A98"/>
    <w:rsid w:val="00D851C7"/>
    <w:rsid w:val="00DA0B1D"/>
    <w:rsid w:val="00DB73E5"/>
    <w:rsid w:val="00DD7178"/>
    <w:rsid w:val="00DF1AB7"/>
    <w:rsid w:val="00DF5A5F"/>
    <w:rsid w:val="00EE31F8"/>
    <w:rsid w:val="00EF77F8"/>
    <w:rsid w:val="00F044B2"/>
    <w:rsid w:val="00F15F25"/>
    <w:rsid w:val="00F53A0A"/>
    <w:rsid w:val="00F71400"/>
    <w:rsid w:val="00F7643F"/>
    <w:rsid w:val="00F86E4F"/>
    <w:rsid w:val="00FA13B2"/>
    <w:rsid w:val="00FB0CAA"/>
    <w:rsid w:val="00FE2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AB2A8-723A-448F-88D2-3EA030FB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2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2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2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F224C"/>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AF224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224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F224C"/>
    <w:rPr>
      <w:rFonts w:asciiTheme="majorHAnsi" w:eastAsiaTheme="majorEastAsia" w:hAnsiTheme="majorHAnsi" w:cstheme="majorBidi"/>
      <w:color w:val="1F4D78" w:themeColor="accent1" w:themeShade="7F"/>
      <w:sz w:val="24"/>
      <w:szCs w:val="24"/>
    </w:rPr>
  </w:style>
  <w:style w:type="character" w:customStyle="1" w:styleId="ghostery-tracker">
    <w:name w:val="ghostery-tracker"/>
    <w:basedOn w:val="Policepardfaut"/>
    <w:rsid w:val="00AF224C"/>
  </w:style>
  <w:style w:type="paragraph" w:styleId="Paragraphedeliste">
    <w:name w:val="List Paragraph"/>
    <w:basedOn w:val="Normal"/>
    <w:uiPriority w:val="34"/>
    <w:qFormat/>
    <w:rsid w:val="00F53A0A"/>
    <w:pPr>
      <w:ind w:left="720"/>
      <w:contextualSpacing/>
    </w:pPr>
  </w:style>
  <w:style w:type="paragraph" w:styleId="Notedebasdepage">
    <w:name w:val="footnote text"/>
    <w:basedOn w:val="Normal"/>
    <w:link w:val="NotedebasdepageCar"/>
    <w:uiPriority w:val="99"/>
    <w:semiHidden/>
    <w:unhideWhenUsed/>
    <w:rsid w:val="002F33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33A8"/>
    <w:rPr>
      <w:sz w:val="20"/>
      <w:szCs w:val="20"/>
    </w:rPr>
  </w:style>
  <w:style w:type="character" w:styleId="Appelnotedebasdep">
    <w:name w:val="footnote reference"/>
    <w:basedOn w:val="Policepardfaut"/>
    <w:uiPriority w:val="99"/>
    <w:semiHidden/>
    <w:unhideWhenUsed/>
    <w:rsid w:val="002F33A8"/>
    <w:rPr>
      <w:vertAlign w:val="superscript"/>
    </w:rPr>
  </w:style>
  <w:style w:type="paragraph" w:styleId="En-tte">
    <w:name w:val="header"/>
    <w:basedOn w:val="Normal"/>
    <w:link w:val="En-tteCar"/>
    <w:uiPriority w:val="99"/>
    <w:unhideWhenUsed/>
    <w:rsid w:val="00250B72"/>
    <w:pPr>
      <w:tabs>
        <w:tab w:val="center" w:pos="4536"/>
        <w:tab w:val="right" w:pos="9072"/>
      </w:tabs>
      <w:spacing w:after="0" w:line="240" w:lineRule="auto"/>
    </w:pPr>
  </w:style>
  <w:style w:type="character" w:customStyle="1" w:styleId="En-tteCar">
    <w:name w:val="En-tête Car"/>
    <w:basedOn w:val="Policepardfaut"/>
    <w:link w:val="En-tte"/>
    <w:uiPriority w:val="99"/>
    <w:rsid w:val="00250B72"/>
  </w:style>
  <w:style w:type="paragraph" w:styleId="Pieddepage">
    <w:name w:val="footer"/>
    <w:basedOn w:val="Normal"/>
    <w:link w:val="PieddepageCar"/>
    <w:uiPriority w:val="99"/>
    <w:unhideWhenUsed/>
    <w:rsid w:val="00250B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0B72"/>
  </w:style>
  <w:style w:type="character" w:styleId="Marquedecommentaire">
    <w:name w:val="annotation reference"/>
    <w:basedOn w:val="Policepardfaut"/>
    <w:uiPriority w:val="99"/>
    <w:semiHidden/>
    <w:unhideWhenUsed/>
    <w:rsid w:val="00B34568"/>
    <w:rPr>
      <w:sz w:val="16"/>
      <w:szCs w:val="16"/>
    </w:rPr>
  </w:style>
  <w:style w:type="paragraph" w:styleId="Commentaire">
    <w:name w:val="annotation text"/>
    <w:basedOn w:val="Normal"/>
    <w:link w:val="CommentaireCar"/>
    <w:uiPriority w:val="99"/>
    <w:semiHidden/>
    <w:unhideWhenUsed/>
    <w:rsid w:val="00B34568"/>
    <w:pPr>
      <w:spacing w:line="240" w:lineRule="auto"/>
    </w:pPr>
    <w:rPr>
      <w:sz w:val="20"/>
      <w:szCs w:val="20"/>
    </w:rPr>
  </w:style>
  <w:style w:type="character" w:customStyle="1" w:styleId="CommentaireCar">
    <w:name w:val="Commentaire Car"/>
    <w:basedOn w:val="Policepardfaut"/>
    <w:link w:val="Commentaire"/>
    <w:uiPriority w:val="99"/>
    <w:semiHidden/>
    <w:rsid w:val="00B34568"/>
    <w:rPr>
      <w:sz w:val="20"/>
      <w:szCs w:val="20"/>
    </w:rPr>
  </w:style>
  <w:style w:type="paragraph" w:styleId="Objetducommentaire">
    <w:name w:val="annotation subject"/>
    <w:basedOn w:val="Commentaire"/>
    <w:next w:val="Commentaire"/>
    <w:link w:val="ObjetducommentaireCar"/>
    <w:uiPriority w:val="99"/>
    <w:semiHidden/>
    <w:unhideWhenUsed/>
    <w:rsid w:val="00B34568"/>
    <w:rPr>
      <w:b/>
      <w:bCs/>
    </w:rPr>
  </w:style>
  <w:style w:type="character" w:customStyle="1" w:styleId="ObjetducommentaireCar">
    <w:name w:val="Objet du commentaire Car"/>
    <w:basedOn w:val="CommentaireCar"/>
    <w:link w:val="Objetducommentaire"/>
    <w:uiPriority w:val="99"/>
    <w:semiHidden/>
    <w:rsid w:val="00B34568"/>
    <w:rPr>
      <w:b/>
      <w:bCs/>
      <w:sz w:val="20"/>
      <w:szCs w:val="20"/>
    </w:rPr>
  </w:style>
  <w:style w:type="paragraph" w:styleId="Textedebulles">
    <w:name w:val="Balloon Text"/>
    <w:basedOn w:val="Normal"/>
    <w:link w:val="TextedebullesCar"/>
    <w:uiPriority w:val="99"/>
    <w:semiHidden/>
    <w:unhideWhenUsed/>
    <w:rsid w:val="00B345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4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4061">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sChild>
        <w:div w:id="2064131467">
          <w:marLeft w:val="0"/>
          <w:marRight w:val="0"/>
          <w:marTop w:val="0"/>
          <w:marBottom w:val="0"/>
          <w:divBdr>
            <w:top w:val="none" w:sz="0" w:space="0" w:color="auto"/>
            <w:left w:val="none" w:sz="0" w:space="0" w:color="auto"/>
            <w:bottom w:val="none" w:sz="0" w:space="0" w:color="auto"/>
            <w:right w:val="none" w:sz="0" w:space="0" w:color="auto"/>
          </w:divBdr>
          <w:divsChild>
            <w:div w:id="1588493570">
              <w:marLeft w:val="0"/>
              <w:marRight w:val="0"/>
              <w:marTop w:val="0"/>
              <w:marBottom w:val="0"/>
              <w:divBdr>
                <w:top w:val="none" w:sz="0" w:space="0" w:color="auto"/>
                <w:left w:val="none" w:sz="0" w:space="0" w:color="auto"/>
                <w:bottom w:val="none" w:sz="0" w:space="0" w:color="auto"/>
                <w:right w:val="none" w:sz="0" w:space="0" w:color="auto"/>
              </w:divBdr>
              <w:divsChild>
                <w:div w:id="462114006">
                  <w:marLeft w:val="0"/>
                  <w:marRight w:val="0"/>
                  <w:marTop w:val="0"/>
                  <w:marBottom w:val="0"/>
                  <w:divBdr>
                    <w:top w:val="none" w:sz="0" w:space="0" w:color="auto"/>
                    <w:left w:val="none" w:sz="0" w:space="0" w:color="auto"/>
                    <w:bottom w:val="none" w:sz="0" w:space="0" w:color="auto"/>
                    <w:right w:val="none" w:sz="0" w:space="0" w:color="auto"/>
                  </w:divBdr>
                </w:div>
              </w:divsChild>
            </w:div>
            <w:div w:id="171847850">
              <w:marLeft w:val="0"/>
              <w:marRight w:val="0"/>
              <w:marTop w:val="0"/>
              <w:marBottom w:val="0"/>
              <w:divBdr>
                <w:top w:val="none" w:sz="0" w:space="0" w:color="auto"/>
                <w:left w:val="none" w:sz="0" w:space="0" w:color="auto"/>
                <w:bottom w:val="none" w:sz="0" w:space="0" w:color="auto"/>
                <w:right w:val="none" w:sz="0" w:space="0" w:color="auto"/>
              </w:divBdr>
              <w:divsChild>
                <w:div w:id="1058355341">
                  <w:marLeft w:val="0"/>
                  <w:marRight w:val="0"/>
                  <w:marTop w:val="0"/>
                  <w:marBottom w:val="0"/>
                  <w:divBdr>
                    <w:top w:val="none" w:sz="0" w:space="0" w:color="auto"/>
                    <w:left w:val="none" w:sz="0" w:space="0" w:color="auto"/>
                    <w:bottom w:val="none" w:sz="0" w:space="0" w:color="auto"/>
                    <w:right w:val="none" w:sz="0" w:space="0" w:color="auto"/>
                  </w:divBdr>
                  <w:divsChild>
                    <w:div w:id="15340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6800">
      <w:bodyDiv w:val="1"/>
      <w:marLeft w:val="0"/>
      <w:marRight w:val="0"/>
      <w:marTop w:val="0"/>
      <w:marBottom w:val="0"/>
      <w:divBdr>
        <w:top w:val="none" w:sz="0" w:space="0" w:color="auto"/>
        <w:left w:val="none" w:sz="0" w:space="0" w:color="auto"/>
        <w:bottom w:val="none" w:sz="0" w:space="0" w:color="auto"/>
        <w:right w:val="none" w:sz="0" w:space="0" w:color="auto"/>
      </w:divBdr>
    </w:div>
    <w:div w:id="20337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36514-79C0-47D6-909F-7D03AB4C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7</Pages>
  <Words>1507</Words>
  <Characters>8290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94</cp:revision>
  <dcterms:created xsi:type="dcterms:W3CDTF">2017-02-07T09:30:00Z</dcterms:created>
  <dcterms:modified xsi:type="dcterms:W3CDTF">2017-02-09T12:34:00Z</dcterms:modified>
</cp:coreProperties>
</file>