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C16A8" w14:textId="569AF7D3" w:rsidR="00667D42" w:rsidRDefault="00667D42" w:rsidP="00667D42">
      <w:pPr>
        <w:pStyle w:val="Titre1"/>
        <w:jc w:val="center"/>
      </w:pPr>
      <w:r>
        <w:t>Histoire de la Production Virtuelle : Alexia de Mari</w:t>
      </w:r>
    </w:p>
    <w:p w14:paraId="12222DCD" w14:textId="4443C446" w:rsidR="00667D42" w:rsidRDefault="00667D42" w:rsidP="00667D42"/>
    <w:p w14:paraId="76CD911C" w14:textId="1745F258" w:rsidR="00667D42" w:rsidRDefault="00667D42" w:rsidP="00667D42">
      <w:r>
        <w:t>Historienne de la technique</w:t>
      </w:r>
      <w:r w:rsidR="00695A9D">
        <w:t xml:space="preserve"> ( </w:t>
      </w:r>
      <w:hyperlink r:id="rId8" w:history="1">
        <w:r w:rsidR="00695A9D" w:rsidRPr="00F41285">
          <w:rPr>
            <w:rStyle w:val="Lienhypertexte"/>
          </w:rPr>
          <w:t>alexia.de_mari@yahoo.fr</w:t>
        </w:r>
      </w:hyperlink>
      <w:r w:rsidR="00695A9D">
        <w:t xml:space="preserve"> )</w:t>
      </w:r>
    </w:p>
    <w:p w14:paraId="72FC4270" w14:textId="36108183" w:rsidR="00667D42" w:rsidRDefault="00667D42" w:rsidP="00667D42">
      <w:r>
        <w:t>Chroniqueuse à Mediakwest</w:t>
      </w:r>
    </w:p>
    <w:p w14:paraId="32453FDB" w14:textId="58DADB6D" w:rsidR="00667D42" w:rsidRDefault="00667D42" w:rsidP="00667D42">
      <w:r>
        <w:t>Livre Blanc de la Production Virtuelle (en partie disponible en ligne)</w:t>
      </w:r>
    </w:p>
    <w:p w14:paraId="27F13351" w14:textId="71BB0A81" w:rsidR="00AB4EF6" w:rsidRDefault="000C7D1F" w:rsidP="00667D42">
      <w:r>
        <w:t>Devenir Membre de la CST (?)</w:t>
      </w:r>
    </w:p>
    <w:p w14:paraId="2F8EECE0" w14:textId="77777777" w:rsidR="002B11F6" w:rsidRDefault="002B11F6" w:rsidP="00667D42"/>
    <w:p w14:paraId="2F7E3B81" w14:textId="6BA53FC2" w:rsidR="00AB4EF6" w:rsidRDefault="00AB4EF6" w:rsidP="00AB4EF6">
      <w:pPr>
        <w:pStyle w:val="Titre1"/>
      </w:pPr>
      <w:r>
        <w:t>Mercredi 15 octobre 2025 :</w:t>
      </w:r>
    </w:p>
    <w:p w14:paraId="3D8BE9B1" w14:textId="3B90FAA7" w:rsidR="00AB4EF6" w:rsidRDefault="00AB4EF6" w:rsidP="00AB4EF6"/>
    <w:p w14:paraId="43EC99DB" w14:textId="561FE4B4" w:rsidR="00AB4EF6" w:rsidRDefault="00AB4EF6" w:rsidP="00AB4EF6">
      <w:r>
        <w:t>Structuration de l’industrie de la VFX – Prise de recul sur les innovations techniques &amp; technologiques</w:t>
      </w:r>
    </w:p>
    <w:p w14:paraId="2095BF6F" w14:textId="5696C972" w:rsidR="00AB4EF6" w:rsidRDefault="00AB4EF6" w:rsidP="00AB4EF6">
      <w:r>
        <w:t>2de partie XIX</w:t>
      </w:r>
      <w:r w:rsidR="002B11F6">
        <w:t xml:space="preserve">ème - </w:t>
      </w:r>
      <w:r>
        <w:t xml:space="preserve">1860 : premières images stéréoscopiques </w:t>
      </w:r>
      <w:r w:rsidR="002B11F6">
        <w:t>(décalage parallaxe avec lentilles à lunette et images à insérer) / zootrope (Musée Méliès à la Cinémathèque Française) / praxinoscope (illusion du mouvement) / Jeux optiques etc...</w:t>
      </w:r>
    </w:p>
    <w:p w14:paraId="41453576" w14:textId="490CB583" w:rsidR="002B11F6" w:rsidRDefault="00BC79EC" w:rsidP="00AB4EF6">
      <w:r>
        <w:t>Prolongement de l’immersivité, du réalisme et de la création du mouvement issu des technique des arts de scène.</w:t>
      </w:r>
    </w:p>
    <w:p w14:paraId="0F8860F0" w14:textId="7BF3E693" w:rsidR="00EE3090" w:rsidRDefault="00EE3090" w:rsidP="00AB4EF6">
      <w:r>
        <w:t>Papers’ Ghost - début XIXème : expérience d’un personnage</w:t>
      </w:r>
      <w:r w:rsidR="00B92F1C">
        <w:t xml:space="preserve"> de scène</w:t>
      </w:r>
      <w:r>
        <w:t xml:space="preserve"> fantasmagorique (premier hologramme)</w:t>
      </w:r>
      <w:r w:rsidR="00B92F1C">
        <w:t> : acteur éclaire dont l’image est projetée en transparence sur un drap blanc</w:t>
      </w:r>
    </w:p>
    <w:p w14:paraId="079C2B80" w14:textId="1941E204" w:rsidR="00BC79EC" w:rsidRDefault="00BC79EC" w:rsidP="00AB4EF6">
      <w:r>
        <w:t>Pelure (prise de vue réelle découpée sur un mur) // Pelure d’oignon (intervalle de frame)</w:t>
      </w:r>
      <w:r w:rsidR="00970E2C">
        <w:t>.</w:t>
      </w:r>
    </w:p>
    <w:p w14:paraId="2F633B3C" w14:textId="24108599" w:rsidR="00BC79EC" w:rsidRDefault="00970E2C" w:rsidP="00AB4EF6">
      <w:r>
        <w:t xml:space="preserve">3D stéréoscopique depuis 1950 : </w:t>
      </w:r>
      <w:r w:rsidR="00BC79EC">
        <w:t>Lunettes actives</w:t>
      </w:r>
      <w:r>
        <w:t xml:space="preserve"> (images synchronisées laissant passer ou non la lumière de l’écran)</w:t>
      </w:r>
      <w:r w:rsidR="00BC79EC">
        <w:t xml:space="preserve"> /</w:t>
      </w:r>
      <w:r>
        <w:t>/</w:t>
      </w:r>
      <w:r w:rsidR="00BC79EC">
        <w:t xml:space="preserve"> Lunettes passive (optique ondulatoir</w:t>
      </w:r>
      <w:r>
        <w:t>e laissant passer une partie du spectre</w:t>
      </w:r>
      <w:r w:rsidR="00EE3090">
        <w:t xml:space="preserve"> entre chaque lentilles</w:t>
      </w:r>
      <w:r>
        <w:t>).</w:t>
      </w:r>
    </w:p>
    <w:p w14:paraId="0FC3E56B" w14:textId="16D1E452" w:rsidR="00970E2C" w:rsidRDefault="00B92F1C" w:rsidP="00AB4EF6">
      <w:r>
        <w:t>Panoramas : Immense</w:t>
      </w:r>
      <w:r w:rsidR="004121CD">
        <w:t>s</w:t>
      </w:r>
      <w:r>
        <w:t xml:space="preserve"> décors peint</w:t>
      </w:r>
      <w:r w:rsidR="004121CD">
        <w:t xml:space="preserve"> à l’échelle 1 :1 (type mégalographie pompéienne) avec des fuites de perspective, associés à des éléments de décor réel.</w:t>
      </w:r>
      <w:r w:rsidR="00D30819">
        <w:t xml:space="preserve"> Cf. Murs Led.</w:t>
      </w:r>
    </w:p>
    <w:p w14:paraId="531B9CE1" w14:textId="4E53F82F" w:rsidR="004121CD" w:rsidRDefault="001746EF" w:rsidP="00AB4EF6">
      <w:r>
        <w:t>Cloisonnement milieu TV / Cinéma. TV souvent précurseur des usages des nouvelles technologies (cf. murs led depuis 2010) avant d’être affinée pour le cinéma.</w:t>
      </w:r>
    </w:p>
    <w:p w14:paraId="24CC512D" w14:textId="275D199D" w:rsidR="001746EF" w:rsidRDefault="00B16C6C" w:rsidP="00AB4EF6">
      <w:r>
        <w:t>Georges Méliès : Spectateur d</w:t>
      </w:r>
      <w:proofErr w:type="gramStart"/>
      <w:r>
        <w:t>’«</w:t>
      </w:r>
      <w:proofErr w:type="gramEnd"/>
      <w:r w:rsidRPr="00B16C6C">
        <w:rPr>
          <w:i/>
          <w:iCs/>
        </w:rPr>
        <w:t> Entrée en Gare de La Ciotat »</w:t>
      </w:r>
      <w:r>
        <w:rPr>
          <w:i/>
          <w:iCs/>
        </w:rPr>
        <w:t xml:space="preserve"> </w:t>
      </w:r>
      <w:r>
        <w:t>en 1896</w:t>
      </w:r>
    </w:p>
    <w:p w14:paraId="39AC65B1" w14:textId="725E75EB" w:rsidR="00B16C6C" w:rsidRDefault="00B16C6C" w:rsidP="00AB4EF6">
      <w:r>
        <w:t xml:space="preserve">1895 : photosensibilité à 4 iso seulement (nécessité d’un éclairage intense avec projecteurs ou </w:t>
      </w:r>
      <w:proofErr w:type="gramStart"/>
      <w:r>
        <w:t>lumière</w:t>
      </w:r>
      <w:proofErr w:type="gramEnd"/>
      <w:r>
        <w:t xml:space="preserve"> du jour)</w:t>
      </w:r>
    </w:p>
    <w:p w14:paraId="2CDEA34C" w14:textId="6ED266DF" w:rsidR="00975513" w:rsidRDefault="00975513" w:rsidP="00AB4EF6">
      <w:r>
        <w:t>Le voyage dans la Lune (1902)</w:t>
      </w:r>
      <w:r w:rsidR="004753A1">
        <w:t> : Surimpression et tirage photographique</w:t>
      </w:r>
    </w:p>
    <w:p w14:paraId="2A6683CC" w14:textId="78A1CDBB" w:rsidR="00B16C6C" w:rsidRDefault="00B16C6C" w:rsidP="00AB4EF6">
      <w:r>
        <w:t>Techniciens en Europe du Nord inventent éclairage en trois point (exportée à Hollywood</w:t>
      </w:r>
      <w:r w:rsidR="00975513">
        <w:t>)</w:t>
      </w:r>
    </w:p>
    <w:p w14:paraId="5B07816F" w14:textId="792F51AC" w:rsidR="00B16C6C" w:rsidRDefault="00B16C6C" w:rsidP="00AB4EF6">
      <w:r>
        <w:t>Article Méliès où il explique ses trucages (illusions d’optique) : il est issu du monde du spectacle.</w:t>
      </w:r>
    </w:p>
    <w:p w14:paraId="26CFED23" w14:textId="18C16D14" w:rsidR="00B16C6C" w:rsidRDefault="00B16C6C" w:rsidP="00AB4EF6">
      <w:r>
        <w:t>1910 : classification du cinéma en 7</w:t>
      </w:r>
      <w:r w:rsidRPr="00B16C6C">
        <w:rPr>
          <w:vertAlign w:val="superscript"/>
        </w:rPr>
        <w:t>ème</w:t>
      </w:r>
      <w:r>
        <w:t xml:space="preserve"> art (Ricciotto Canudo)</w:t>
      </w:r>
    </w:p>
    <w:p w14:paraId="4CF83AB7" w14:textId="37AC10C8" w:rsidR="004753A1" w:rsidRDefault="004753A1" w:rsidP="00AB4EF6">
      <w:r>
        <w:t>Matt-painting ou extension du décor peint sur verre : Péplum et Star-Wars</w:t>
      </w:r>
    </w:p>
    <w:p w14:paraId="5F0C9515" w14:textId="06A01134" w:rsidR="00B12626" w:rsidRDefault="00B12626" w:rsidP="00AB4EF6">
      <w:r w:rsidRPr="00B12626">
        <w:t>Die Hard 2 : pull-out décor aéroport et plusie</w:t>
      </w:r>
      <w:r>
        <w:t>urs séquences simultanées</w:t>
      </w:r>
      <w:r w:rsidR="005F666C">
        <w:t xml:space="preserve"> en prise de vue réelle.</w:t>
      </w:r>
    </w:p>
    <w:p w14:paraId="45C0B7CE" w14:textId="3EEA109B" w:rsidR="005F666C" w:rsidRDefault="005F666C" w:rsidP="00AB4EF6">
      <w:r>
        <w:lastRenderedPageBreak/>
        <w:t>Histoire de la VFX en France : ambition politique année 70 – 80 (développement des images de synthèse 2D puis 3D)</w:t>
      </w:r>
    </w:p>
    <w:p w14:paraId="348BCF2B" w14:textId="4ECDF7BA" w:rsidR="005F666C" w:rsidRPr="00B12626" w:rsidRDefault="005F666C" w:rsidP="00AB4EF6">
      <w:r>
        <w:t>Jacques Pe</w:t>
      </w:r>
      <w:r w:rsidR="0008089C">
        <w:t>y</w:t>
      </w:r>
      <w:r>
        <w:t>rache : comment reproduire des images de jeux vidéo pour la TV</w:t>
      </w:r>
      <w:r w:rsidR="00E77F5E">
        <w:t> ?</w:t>
      </w:r>
      <w:r>
        <w:t xml:space="preserve"> </w:t>
      </w:r>
      <w:r w:rsidR="00E77F5E">
        <w:t>(Embauché</w:t>
      </w:r>
      <w:r>
        <w:t xml:space="preserve"> par TF1 dans le département Recherche – Image) : Générique et Habillage visuel avec Explore (devenu Maya après le rachat par Autodesk).</w:t>
      </w:r>
      <w:r w:rsidR="003D13AC">
        <w:t xml:space="preserve"> 100 00 francs la minute.</w:t>
      </w:r>
    </w:p>
    <w:p w14:paraId="1B65A69B" w14:textId="6CB7A129" w:rsidR="004753A1" w:rsidRDefault="003D13AC" w:rsidP="00AB4EF6">
      <w:r>
        <w:t>Speakerin’ &amp; génériques : Annonce des programmes pour combler les défaillances du direct.</w:t>
      </w:r>
    </w:p>
    <w:p w14:paraId="5BAE8938" w14:textId="202D2957" w:rsidR="003D13AC" w:rsidRDefault="003D13AC" w:rsidP="00AB4EF6">
      <w:r>
        <w:t>La TV est née avec le direct : invention dans les années 30, développement technique dans les années 40 et 50, démocratisation à partir des années 60.</w:t>
      </w:r>
    </w:p>
    <w:p w14:paraId="7F97A766" w14:textId="1A1C713F" w:rsidR="0008089C" w:rsidRDefault="0008089C" w:rsidP="00AB4EF6">
      <w:r>
        <w:t>Touni et Litelle : animation vectorielle 2D de 198</w:t>
      </w:r>
      <w:r w:rsidR="00431A45">
        <w:t>7</w:t>
      </w:r>
      <w:r>
        <w:t xml:space="preserve"> utilisant les ordinateurs de banque, de comptabilités et de simulations de vols.</w:t>
      </w:r>
    </w:p>
    <w:p w14:paraId="617DE91C" w14:textId="16DBF3C7" w:rsidR="00C24CCD" w:rsidRDefault="00C24CCD" w:rsidP="00AB4EF6">
      <w:r>
        <w:t xml:space="preserve">Création de </w:t>
      </w:r>
      <w:proofErr w:type="spellStart"/>
      <w:r>
        <w:t>MacGuff</w:t>
      </w:r>
      <w:proofErr w:type="spellEnd"/>
      <w:r>
        <w:t xml:space="preserve"> par des étudiants </w:t>
      </w:r>
      <w:r w:rsidR="003151B2">
        <w:t xml:space="preserve">en cinéma </w:t>
      </w:r>
      <w:r>
        <w:t>travaillant chacun dans des boulots alimentaires. Travail dans la publicité et les clips vidéo.</w:t>
      </w:r>
    </w:p>
    <w:p w14:paraId="24430F90" w14:textId="4F534BF3" w:rsidR="00C24CCD" w:rsidRDefault="00C24CCD" w:rsidP="00AB4EF6">
      <w:r>
        <w:t xml:space="preserve">Jean-Baptiste </w:t>
      </w:r>
      <w:proofErr w:type="spellStart"/>
      <w:r>
        <w:t>Mondino</w:t>
      </w:r>
      <w:proofErr w:type="spellEnd"/>
      <w:r>
        <w:t xml:space="preserve"> (1986) &amp; </w:t>
      </w:r>
      <w:proofErr w:type="spellStart"/>
      <w:r>
        <w:t>MacGuff</w:t>
      </w:r>
      <w:proofErr w:type="spellEnd"/>
      <w:r>
        <w:t xml:space="preserve">, </w:t>
      </w:r>
      <w:r w:rsidRPr="00C24CCD">
        <w:rPr>
          <w:i/>
          <w:iCs/>
          <w:u w:val="single"/>
        </w:rPr>
        <w:t>C’est comme ça</w:t>
      </w:r>
      <w:r>
        <w:t>, décors fixes et incrustations.</w:t>
      </w:r>
    </w:p>
    <w:p w14:paraId="49959BEB" w14:textId="6044057A" w:rsidR="00C24CCD" w:rsidRDefault="00C24CCD" w:rsidP="00AB4EF6">
      <w:r w:rsidRPr="00C24CCD">
        <w:rPr>
          <w:i/>
          <w:iCs/>
          <w:u w:val="single"/>
        </w:rPr>
        <w:t>Pub Pier Import</w:t>
      </w:r>
      <w:r>
        <w:t>, 2D image de synthèse</w:t>
      </w:r>
    </w:p>
    <w:p w14:paraId="2C930777" w14:textId="092DF719" w:rsidR="00C24CCD" w:rsidRDefault="00C24CCD" w:rsidP="00AB4EF6">
      <w:r>
        <w:t xml:space="preserve">Alain Chamfort, </w:t>
      </w:r>
      <w:r w:rsidRPr="00C24CCD">
        <w:rPr>
          <w:i/>
          <w:iCs/>
          <w:u w:val="single"/>
        </w:rPr>
        <w:t>l’ennemie dans la glace</w:t>
      </w:r>
      <w:r>
        <w:t xml:space="preserve">, </w:t>
      </w:r>
      <w:r w:rsidR="00C07AA6">
        <w:t xml:space="preserve">Jean-Baptiste </w:t>
      </w:r>
      <w:proofErr w:type="spellStart"/>
      <w:r>
        <w:t>Mondino</w:t>
      </w:r>
      <w:proofErr w:type="spellEnd"/>
      <w:r>
        <w:t xml:space="preserve">, technique du morphing </w:t>
      </w:r>
      <w:r w:rsidR="008F3315">
        <w:t xml:space="preserve">sur prise de vue réelle </w:t>
      </w:r>
      <w:r>
        <w:t>à partir des années 90.</w:t>
      </w:r>
    </w:p>
    <w:p w14:paraId="774560C4" w14:textId="5229D2D5" w:rsidR="00EA04A6" w:rsidRPr="00C24CCD" w:rsidRDefault="00EA04A6" w:rsidP="00AB4EF6">
      <w:r>
        <w:t>Comment mettre la technique au service de l’art.</w:t>
      </w:r>
    </w:p>
    <w:p w14:paraId="4DD3A5AE" w14:textId="227F4A42" w:rsidR="00C24CCD" w:rsidRDefault="0008089C" w:rsidP="00AB4EF6">
      <w:r>
        <w:t xml:space="preserve">Donkey Kong : série 3d sur KD2A (France 2) </w:t>
      </w:r>
      <w:r w:rsidR="001514AE">
        <w:t xml:space="preserve">de </w:t>
      </w:r>
      <w:r>
        <w:t>1997</w:t>
      </w:r>
    </w:p>
    <w:p w14:paraId="08508F43" w14:textId="6EB37DE3" w:rsidR="00920843" w:rsidRDefault="00920843" w:rsidP="00AB4EF6">
      <w:r>
        <w:t xml:space="preserve">Christian Guillon, </w:t>
      </w:r>
      <w:r w:rsidRPr="00920843">
        <w:rPr>
          <w:i/>
          <w:iCs/>
          <w:u w:val="single"/>
        </w:rPr>
        <w:t>les 1001 nuits</w:t>
      </w:r>
      <w:r>
        <w:t xml:space="preserve"> de Philippe de Broca (198</w:t>
      </w:r>
      <w:r w:rsidR="0042097B">
        <w:t>9</w:t>
      </w:r>
      <w:r>
        <w:t xml:space="preserve">) et </w:t>
      </w:r>
      <w:r w:rsidRPr="00920843">
        <w:rPr>
          <w:i/>
          <w:iCs/>
          <w:u w:val="single"/>
        </w:rPr>
        <w:t>L’Unique</w:t>
      </w:r>
      <w:r>
        <w:t xml:space="preserve"> de </w:t>
      </w:r>
      <w:proofErr w:type="spellStart"/>
      <w:r>
        <w:t>Jérome</w:t>
      </w:r>
      <w:proofErr w:type="spellEnd"/>
      <w:r>
        <w:t xml:space="preserve"> Diamant Berger (1986) : images de synthèse composite sur prise de vue réelle</w:t>
      </w:r>
      <w:r w:rsidR="0031672C">
        <w:t xml:space="preserve"> avec Explore</w:t>
      </w:r>
      <w:r w:rsidR="00E57613">
        <w:t>.</w:t>
      </w:r>
    </w:p>
    <w:p w14:paraId="76F17010" w14:textId="395B042B" w:rsidR="00AF2EA0" w:rsidRDefault="00AF2EA0" w:rsidP="00AB4EF6">
      <w:proofErr w:type="spellStart"/>
      <w:r>
        <w:t>Structue</w:t>
      </w:r>
      <w:proofErr w:type="spellEnd"/>
      <w:r>
        <w:t xml:space="preserve"> en fil de fer, puis texture appliquée sur l’objet.</w:t>
      </w:r>
    </w:p>
    <w:p w14:paraId="1E57E173" w14:textId="2A72A82E" w:rsidR="00F75EDB" w:rsidRDefault="00F75EDB" w:rsidP="00AB4EF6">
      <w:r>
        <w:t xml:space="preserve">BUF (ex. BFSE : </w:t>
      </w:r>
      <w:proofErr w:type="spellStart"/>
      <w:r>
        <w:t>Buffin</w:t>
      </w:r>
      <w:proofErr w:type="spellEnd"/>
      <w:r w:rsidR="0063245C">
        <w:t>-</w:t>
      </w:r>
      <w:r>
        <w:t>Seydoux) : concept de caméra virtuelle à partir des années 90</w:t>
      </w:r>
      <w:r w:rsidR="007A1BF8">
        <w:t>.</w:t>
      </w:r>
      <w:r w:rsidR="00AF2EA0">
        <w:t xml:space="preserve"> Simulation de la focale et du zoom.</w:t>
      </w:r>
    </w:p>
    <w:p w14:paraId="654601FA" w14:textId="1D35B7C0" w:rsidR="00431A45" w:rsidRDefault="00431A45" w:rsidP="00AB4EF6">
      <w:proofErr w:type="spellStart"/>
      <w:r>
        <w:t>Mikros</w:t>
      </w:r>
      <w:proofErr w:type="spellEnd"/>
      <w:r>
        <w:t xml:space="preserve"> Image</w:t>
      </w:r>
      <w:r w:rsidR="00D226FA">
        <w:t xml:space="preserve"> &amp; Animation</w:t>
      </w:r>
      <w:r>
        <w:t xml:space="preserve"> (198</w:t>
      </w:r>
      <w:r w:rsidR="00DC1027">
        <w:t>5</w:t>
      </w:r>
      <w:r>
        <w:t xml:space="preserve">) : </w:t>
      </w:r>
      <w:r w:rsidR="003151B2">
        <w:t>fondé par Maurice Prost (issu du monde de l’informatique)</w:t>
      </w:r>
      <w:r w:rsidR="00D226FA">
        <w:t xml:space="preserve"> depuis racheté par </w:t>
      </w:r>
      <w:r w:rsidR="00412024">
        <w:t>M</w:t>
      </w:r>
      <w:r w:rsidR="00D226FA">
        <w:t>PC</w:t>
      </w:r>
      <w:r w:rsidR="00816680">
        <w:t xml:space="preserve"> </w:t>
      </w:r>
      <w:r w:rsidR="00DA1959">
        <w:t>P</w:t>
      </w:r>
      <w:r w:rsidR="00816680">
        <w:t>aris</w:t>
      </w:r>
      <w:r w:rsidR="00412024">
        <w:t xml:space="preserve"> (branche R&amp;D de Technicolor depuis fermée) puis par une autre boîte</w:t>
      </w:r>
      <w:r w:rsidR="003151B2">
        <w:t>, décide de recruter en stagiaire des graphiste</w:t>
      </w:r>
      <w:r w:rsidR="00DA1927">
        <w:t>s</w:t>
      </w:r>
      <w:r w:rsidR="003151B2">
        <w:t xml:space="preserve"> et des artiste</w:t>
      </w:r>
      <w:r w:rsidR="00DA1927">
        <w:t>s</w:t>
      </w:r>
      <w:r w:rsidR="003151B2">
        <w:t xml:space="preserve"> pour les laisser bidouiller sur des machines puissantes.</w:t>
      </w:r>
    </w:p>
    <w:p w14:paraId="41BCEE39" w14:textId="77777777" w:rsidR="008F1989" w:rsidRDefault="00B20E90" w:rsidP="00AB4EF6">
      <w:r>
        <w:t>Contexte économique des VFX en France :</w:t>
      </w:r>
    </w:p>
    <w:p w14:paraId="6AFBF56B" w14:textId="4A86D620" w:rsidR="00920843" w:rsidRDefault="00B20E90" w:rsidP="008F1989">
      <w:pPr>
        <w:pStyle w:val="Paragraphedeliste"/>
        <w:numPr>
          <w:ilvl w:val="0"/>
          <w:numId w:val="1"/>
        </w:numPr>
      </w:pPr>
      <w:r>
        <w:t>Années 60-70 : Plan avec Thomson et Siemens pour concurrencer les E-U pour être à la page en 1970</w:t>
      </w:r>
    </w:p>
    <w:p w14:paraId="0DBD3AB8" w14:textId="3BE6A1FD" w:rsidR="008F1989" w:rsidRDefault="00B20E90" w:rsidP="008F1989">
      <w:pPr>
        <w:pStyle w:val="Paragraphedeliste"/>
        <w:numPr>
          <w:ilvl w:val="0"/>
          <w:numId w:val="1"/>
        </w:numPr>
      </w:pPr>
      <w:r>
        <w:t>L’informatisation de la Société (1977) : Plan commandé sous Giscard</w:t>
      </w:r>
      <w:r w:rsidR="008F1989">
        <w:t xml:space="preserve"> (rapport aux médias à la Kennedy : mise en scène de son intimité)</w:t>
      </w:r>
      <w:r>
        <w:t>.</w:t>
      </w:r>
      <w:r w:rsidR="008F1989">
        <w:t xml:space="preserve"> Film de commande de sa campagne réalisée par Raymond Depardon.</w:t>
      </w:r>
    </w:p>
    <w:p w14:paraId="4188CA0C" w14:textId="5E14C4F0" w:rsidR="008F1989" w:rsidRDefault="008F1989" w:rsidP="008F1989">
      <w:pPr>
        <w:pStyle w:val="Paragraphedeliste"/>
        <w:numPr>
          <w:ilvl w:val="0"/>
          <w:numId w:val="1"/>
        </w:numPr>
      </w:pPr>
      <w:r>
        <w:t>Sous Mitterrand : Rapport Plan Recherche-Image (1983 – 1990), augmentation budget culture (0,4 % à 1 %) sous son premier septennat. Politique interventionniste formation &amp; création</w:t>
      </w:r>
      <w:r w:rsidR="00737C2A">
        <w:t> : Création des Grands Projets (Opéra Bastille, Centre Pompidou, Pyramide du Louvre, Grande Arche de la Défense etc…).</w:t>
      </w:r>
    </w:p>
    <w:p w14:paraId="5DD41C7A" w14:textId="3C1CBE22" w:rsidR="00A72FA4" w:rsidRDefault="00A72FA4" w:rsidP="008F1989">
      <w:pPr>
        <w:pStyle w:val="Paragraphedeliste"/>
        <w:numPr>
          <w:ilvl w:val="0"/>
          <w:numId w:val="1"/>
        </w:numPr>
      </w:pPr>
      <w:r>
        <w:t>Fabricants de simulateurs de vol à la pointe de l’innovation s’associent avec l’INA et le Ministère de la Culture</w:t>
      </w:r>
      <w:r w:rsidR="00852E3D">
        <w:t> : Aides à la production</w:t>
      </w:r>
      <w:r w:rsidR="005228E2">
        <w:t xml:space="preserve"> et à la formation</w:t>
      </w:r>
      <w:r w:rsidR="00B302CF">
        <w:t xml:space="preserve">, développement d’Explore </w:t>
      </w:r>
      <w:r w:rsidR="00B302CF">
        <w:lastRenderedPageBreak/>
        <w:t>(conjointement avec Thomson Digital Image).</w:t>
      </w:r>
      <w:r w:rsidR="00F94258">
        <w:t xml:space="preserve"> Création d’EX MACHINA (filiale de Thomson pour la production)</w:t>
      </w:r>
      <w:r w:rsidR="00895B43">
        <w:t>.</w:t>
      </w:r>
    </w:p>
    <w:p w14:paraId="04FD5F62" w14:textId="4E309361" w:rsidR="00816680" w:rsidRDefault="00F45B9C" w:rsidP="00816680">
      <w:pPr>
        <w:pStyle w:val="Paragraphedeliste"/>
        <w:numPr>
          <w:ilvl w:val="0"/>
          <w:numId w:val="1"/>
        </w:numPr>
      </w:pPr>
      <w:r>
        <w:t>Financements Européens et rapprochement des acteurs du secteur.</w:t>
      </w:r>
    </w:p>
    <w:p w14:paraId="3892CBBA" w14:textId="72D956FE" w:rsidR="006C171C" w:rsidRDefault="006C171C" w:rsidP="006C171C">
      <w:r>
        <w:t>CNC : trois aides sont consacrées aux VFX :</w:t>
      </w:r>
    </w:p>
    <w:p w14:paraId="16EB3527" w14:textId="737834E1" w:rsidR="006C171C" w:rsidRDefault="006C171C" w:rsidP="006C171C">
      <w:pPr>
        <w:pStyle w:val="Paragraphedeliste"/>
        <w:numPr>
          <w:ilvl w:val="0"/>
          <w:numId w:val="2"/>
        </w:numPr>
      </w:pPr>
      <w:r>
        <w:t>Aides sélectives : Créativité &amp; Innovation</w:t>
      </w:r>
      <w:r w:rsidR="00621BF3">
        <w:t>.</w:t>
      </w:r>
    </w:p>
    <w:p w14:paraId="07B09300" w14:textId="1A8CDD30" w:rsidR="006C171C" w:rsidRDefault="006C171C" w:rsidP="006C171C">
      <w:pPr>
        <w:pStyle w:val="Paragraphedeliste"/>
        <w:numPr>
          <w:ilvl w:val="0"/>
          <w:numId w:val="2"/>
        </w:numPr>
      </w:pPr>
      <w:r>
        <w:t>Aides automatiques : Productions ambitieuses</w:t>
      </w:r>
      <w:r w:rsidR="00BB6483">
        <w:t xml:space="preserve"> (entre 150</w:t>
      </w:r>
      <w:r w:rsidR="0049429B">
        <w:t> </w:t>
      </w:r>
      <w:r w:rsidR="00BB6483">
        <w:t>000</w:t>
      </w:r>
      <w:r w:rsidR="0049429B">
        <w:t xml:space="preserve"> pour le documentaire de fiction, 500 000 pour la TV</w:t>
      </w:r>
      <w:r w:rsidR="00BB6483">
        <w:t xml:space="preserve"> et 1M euros</w:t>
      </w:r>
      <w:r w:rsidR="0049429B">
        <w:t xml:space="preserve"> pour le cinéma</w:t>
      </w:r>
      <w:r w:rsidR="00BB6483">
        <w:t>)</w:t>
      </w:r>
      <w:r w:rsidR="00621BF3">
        <w:t>.</w:t>
      </w:r>
    </w:p>
    <w:p w14:paraId="04A23E9F" w14:textId="78AAE690" w:rsidR="006C171C" w:rsidRDefault="006C171C" w:rsidP="006C171C">
      <w:pPr>
        <w:pStyle w:val="Paragraphedeliste"/>
        <w:numPr>
          <w:ilvl w:val="0"/>
          <w:numId w:val="2"/>
        </w:numPr>
      </w:pPr>
      <w:r>
        <w:t>Crédit d’impôts international (C2I) : incontournable pour les tournages mondiaux</w:t>
      </w:r>
      <w:r w:rsidR="00BB6483">
        <w:t xml:space="preserve"> (à partir de 2M euros)</w:t>
      </w:r>
      <w:r>
        <w:t>.</w:t>
      </w:r>
    </w:p>
    <w:p w14:paraId="20425148" w14:textId="07B26057" w:rsidR="006C171C" w:rsidRDefault="006C171C" w:rsidP="006C171C">
      <w:r>
        <w:t>90 % des dépenses VFX des productions françaises sont réalisées en France.</w:t>
      </w:r>
    </w:p>
    <w:p w14:paraId="07192BBD" w14:textId="2E8DF05E" w:rsidR="009A20A2" w:rsidRDefault="00A83409" w:rsidP="00027986">
      <w:r>
        <w:t>France 2030 : volet ICC (Industries Culturelles &amp; Créatives)</w:t>
      </w:r>
      <w:r w:rsidR="009A20A2">
        <w:t> :</w:t>
      </w:r>
      <w:r w:rsidR="00027986">
        <w:t xml:space="preserve"> </w:t>
      </w:r>
      <w:r w:rsidR="009A20A2">
        <w:t>Construction &amp; Modernisation de studios</w:t>
      </w:r>
    </w:p>
    <w:p w14:paraId="0716F6F3" w14:textId="2517B5EE" w:rsidR="0074649C" w:rsidRDefault="0074649C" w:rsidP="0074649C">
      <w:r>
        <w:t xml:space="preserve">Richard </w:t>
      </w:r>
      <w:proofErr w:type="spellStart"/>
      <w:r>
        <w:t>Heffron</w:t>
      </w:r>
      <w:proofErr w:type="spellEnd"/>
      <w:r>
        <w:t xml:space="preserve">, </w:t>
      </w:r>
      <w:r w:rsidRPr="0074649C">
        <w:rPr>
          <w:i/>
          <w:iCs/>
          <w:u w:val="single"/>
        </w:rPr>
        <w:t>Les Rescapés du futur</w:t>
      </w:r>
      <w:r>
        <w:t>, 1976</w:t>
      </w:r>
    </w:p>
    <w:p w14:paraId="19AB296E" w14:textId="3C4F069F" w:rsidR="0074649C" w:rsidRDefault="0074649C" w:rsidP="0074649C">
      <w:r>
        <w:t xml:space="preserve">Gary Nelson, </w:t>
      </w:r>
      <w:r>
        <w:rPr>
          <w:i/>
          <w:iCs/>
          <w:u w:val="single"/>
        </w:rPr>
        <w:t>Le trou noir</w:t>
      </w:r>
      <w:r>
        <w:t>, 1979</w:t>
      </w:r>
    </w:p>
    <w:p w14:paraId="3D53D4AA" w14:textId="2BBC26EB" w:rsidR="009252CD" w:rsidRDefault="009252CD" w:rsidP="0074649C">
      <w:r>
        <w:t>Walt Disney</w:t>
      </w:r>
      <w:r w:rsidR="00B43DE1">
        <w:t>, ce que voit le grand public VS ce qui se passe à côté</w:t>
      </w:r>
      <w:r>
        <w:t xml:space="preserve"> (franchise, immersion, innovation technologique, </w:t>
      </w:r>
      <w:proofErr w:type="spellStart"/>
      <w:r>
        <w:t>metavers</w:t>
      </w:r>
      <w:proofErr w:type="spellEnd"/>
      <w:r>
        <w:t xml:space="preserve"> avec </w:t>
      </w:r>
      <w:proofErr w:type="spellStart"/>
      <w:r>
        <w:t>Fortnite</w:t>
      </w:r>
      <w:proofErr w:type="spellEnd"/>
      <w:r w:rsidR="006C0AB4">
        <w:t>, R&amp;D</w:t>
      </w:r>
      <w:r w:rsidR="000A3BF0">
        <w:t xml:space="preserve">, partenariats avec d’autres entreprises comme </w:t>
      </w:r>
      <w:proofErr w:type="spellStart"/>
      <w:r w:rsidR="000A3BF0">
        <w:t>Nvidia</w:t>
      </w:r>
      <w:proofErr w:type="spellEnd"/>
      <w:r w:rsidR="000A3BF0">
        <w:t>,</w:t>
      </w:r>
      <w:r w:rsidR="006C0AB4">
        <w:t xml:space="preserve"> etc…</w:t>
      </w:r>
      <w:r>
        <w:t>)</w:t>
      </w:r>
      <w:r w:rsidR="008951A2">
        <w:t>.</w:t>
      </w:r>
    </w:p>
    <w:p w14:paraId="6C2DC834" w14:textId="34F45B04" w:rsidR="002F5572" w:rsidRDefault="002F5572" w:rsidP="0074649C">
      <w:proofErr w:type="spellStart"/>
      <w:r>
        <w:rPr>
          <w:i/>
          <w:u w:val="single"/>
        </w:rPr>
        <w:t>Tron</w:t>
      </w:r>
      <w:proofErr w:type="spellEnd"/>
      <w:r>
        <w:t>, 1982</w:t>
      </w:r>
      <w:r w:rsidR="00984B63">
        <w:t>, impossible de faire du compositing à l’époque (tout est rotoscopé au montage à la main sur les prise</w:t>
      </w:r>
      <w:r w:rsidR="00376AC2">
        <w:t>s</w:t>
      </w:r>
      <w:r w:rsidR="00984B63">
        <w:t xml:space="preserve"> de vue réelle en NB accompagnée de séquences 3D réalisée en parallèle)</w:t>
      </w:r>
    </w:p>
    <w:p w14:paraId="72FED312" w14:textId="67CEF953" w:rsidR="00376AC2" w:rsidRDefault="00376AC2" w:rsidP="0074649C">
      <w:r w:rsidRPr="00376AC2">
        <w:rPr>
          <w:i/>
          <w:iCs/>
          <w:u w:val="single"/>
          <w:lang w:val="en-US"/>
        </w:rPr>
        <w:t>Young Sherlock Holmes</w:t>
      </w:r>
      <w:r w:rsidRPr="00376AC2">
        <w:rPr>
          <w:lang w:val="en-US"/>
        </w:rPr>
        <w:t>, Barry Levinson,</w:t>
      </w:r>
      <w:r>
        <w:rPr>
          <w:lang w:val="en-US"/>
        </w:rPr>
        <w:t xml:space="preserve"> 1985. </w:t>
      </w:r>
      <w:r w:rsidRPr="00376AC2">
        <w:t>Première incrustation 3D en prise d</w:t>
      </w:r>
      <w:r>
        <w:t xml:space="preserve">e vue réelle (séquence réalisée par John </w:t>
      </w:r>
      <w:proofErr w:type="spellStart"/>
      <w:r>
        <w:t>Lasseter</w:t>
      </w:r>
      <w:proofErr w:type="spellEnd"/>
      <w:r>
        <w:t>).</w:t>
      </w:r>
    </w:p>
    <w:p w14:paraId="0A3FDA6B" w14:textId="73090DD4" w:rsidR="009F29C3" w:rsidRDefault="009F29C3" w:rsidP="0074649C">
      <w:proofErr w:type="spellStart"/>
      <w:r>
        <w:rPr>
          <w:u w:val="single"/>
        </w:rPr>
        <w:t>Abyss</w:t>
      </w:r>
      <w:proofErr w:type="spellEnd"/>
      <w:r w:rsidRPr="009F29C3">
        <w:t xml:space="preserve">, </w:t>
      </w:r>
      <w:r>
        <w:t>James Cameron, 1989</w:t>
      </w:r>
      <w:r w:rsidR="00272581">
        <w:t>, texture de l’eau et incrustation en harmonie avec la prise de vue réelle.</w:t>
      </w:r>
    </w:p>
    <w:p w14:paraId="12D5AD30" w14:textId="53AAA72A" w:rsidR="00310A7C" w:rsidRPr="00310A7C" w:rsidRDefault="00310A7C" w:rsidP="0074649C">
      <w:pPr>
        <w:rPr>
          <w:iCs/>
        </w:rPr>
      </w:pPr>
      <w:r w:rsidRPr="00310A7C">
        <w:rPr>
          <w:i/>
          <w:iCs/>
          <w:u w:val="single"/>
        </w:rPr>
        <w:t>Terminator II</w:t>
      </w:r>
      <w:r w:rsidRPr="00310A7C">
        <w:rPr>
          <w:iCs/>
        </w:rPr>
        <w:t>, James Cameron, 1992, mélange</w:t>
      </w:r>
      <w:r>
        <w:rPr>
          <w:iCs/>
        </w:rPr>
        <w:t xml:space="preserve"> SFX traditionnel et VFX numérique.</w:t>
      </w:r>
    </w:p>
    <w:p w14:paraId="2DDD8699" w14:textId="6D43D01F" w:rsidR="003E002F" w:rsidRDefault="003E002F" w:rsidP="0074649C">
      <w:pPr>
        <w:rPr>
          <w:iCs/>
        </w:rPr>
      </w:pPr>
      <w:r w:rsidRPr="00310A7C">
        <w:rPr>
          <w:i/>
          <w:iCs/>
          <w:u w:val="single"/>
        </w:rPr>
        <w:t>Titanic</w:t>
      </w:r>
      <w:r w:rsidRPr="00310A7C">
        <w:rPr>
          <w:iCs/>
        </w:rPr>
        <w:t xml:space="preserve">, James Cameron, 1997. </w:t>
      </w:r>
      <w:r>
        <w:rPr>
          <w:iCs/>
        </w:rPr>
        <w:t>Maquette, incrustation et VFX, « Plan à 1M de $ »</w:t>
      </w:r>
    </w:p>
    <w:p w14:paraId="5D942C3F" w14:textId="33638757" w:rsidR="00865613" w:rsidRDefault="00865613" w:rsidP="0074649C">
      <w:pPr>
        <w:rPr>
          <w:iCs/>
        </w:rPr>
      </w:pPr>
      <w:r>
        <w:rPr>
          <w:iCs/>
        </w:rPr>
        <w:t xml:space="preserve">Spielberg plutôt adepte de l’animatronique, sceptique vis-à-vis de la VFX. Problème : gestion des </w:t>
      </w:r>
      <w:r w:rsidR="0055231D">
        <w:rPr>
          <w:iCs/>
        </w:rPr>
        <w:t>troupeaux</w:t>
      </w:r>
      <w:r>
        <w:rPr>
          <w:iCs/>
        </w:rPr>
        <w:t xml:space="preserve"> de dinosaures</w:t>
      </w:r>
      <w:r w:rsidR="006F01C1">
        <w:rPr>
          <w:iCs/>
        </w:rPr>
        <w:t xml:space="preserve"> dans </w:t>
      </w:r>
      <w:proofErr w:type="spellStart"/>
      <w:r w:rsidR="006F01C1" w:rsidRPr="006F01C1">
        <w:rPr>
          <w:i/>
          <w:u w:val="single"/>
        </w:rPr>
        <w:t>Jurassic</w:t>
      </w:r>
      <w:proofErr w:type="spellEnd"/>
      <w:r w:rsidR="006F01C1" w:rsidRPr="006F01C1">
        <w:rPr>
          <w:i/>
          <w:u w:val="single"/>
        </w:rPr>
        <w:t xml:space="preserve"> Park</w:t>
      </w:r>
      <w:r w:rsidR="006F01C1">
        <w:rPr>
          <w:iCs/>
        </w:rPr>
        <w:t xml:space="preserve"> en 1993</w:t>
      </w:r>
      <w:r>
        <w:rPr>
          <w:iCs/>
        </w:rPr>
        <w:t>.</w:t>
      </w:r>
    </w:p>
    <w:p w14:paraId="3666200C" w14:textId="3EBFE6F6" w:rsidR="0055231D" w:rsidRDefault="0055231D" w:rsidP="0074649C">
      <w:pPr>
        <w:rPr>
          <w:iCs/>
        </w:rPr>
      </w:pPr>
      <w:r>
        <w:rPr>
          <w:iCs/>
        </w:rPr>
        <w:t xml:space="preserve">Problème des animatroniques : pannes fréquentes sur le tournage </w:t>
      </w:r>
      <w:r w:rsidRPr="0055231D">
        <w:rPr>
          <w:i/>
          <w:iCs/>
          <w:u w:val="single"/>
        </w:rPr>
        <w:t>des Dents de la Mer</w:t>
      </w:r>
      <w:r>
        <w:rPr>
          <w:iCs/>
        </w:rPr>
        <w:t xml:space="preserve"> en 1974 (d’où l’apparition que dans la deuxième partie).</w:t>
      </w:r>
    </w:p>
    <w:p w14:paraId="630C2E20" w14:textId="478C2135" w:rsidR="0055231D" w:rsidRDefault="0055231D" w:rsidP="0074649C">
      <w:pPr>
        <w:rPr>
          <w:iCs/>
        </w:rPr>
      </w:pPr>
      <w:r>
        <w:rPr>
          <w:iCs/>
        </w:rPr>
        <w:t>R&amp;D : rendu des foules, rigging et déformation muscle-par-muscle, pas encore d</w:t>
      </w:r>
      <w:r w:rsidR="006F01C1">
        <w:rPr>
          <w:iCs/>
        </w:rPr>
        <w:t>e poils</w:t>
      </w:r>
      <w:r w:rsidR="00592471">
        <w:rPr>
          <w:iCs/>
        </w:rPr>
        <w:t xml:space="preserve"> sur la peau</w:t>
      </w:r>
      <w:r w:rsidR="006F01C1">
        <w:rPr>
          <w:iCs/>
        </w:rPr>
        <w:t xml:space="preserve"> et relief rendu par la texture.</w:t>
      </w:r>
    </w:p>
    <w:p w14:paraId="5655509D" w14:textId="24C84D15" w:rsidR="006F01C1" w:rsidRDefault="006F01C1" w:rsidP="0074649C">
      <w:pPr>
        <w:rPr>
          <w:iCs/>
        </w:rPr>
      </w:pPr>
      <w:r w:rsidRPr="006F01C1">
        <w:rPr>
          <w:i/>
          <w:u w:val="single"/>
        </w:rPr>
        <w:t>The Mask</w:t>
      </w:r>
      <w:r w:rsidRPr="006F01C1">
        <w:rPr>
          <w:iCs/>
        </w:rPr>
        <w:t>, 1994 avec Jim Carrey, on reste dans l’</w:t>
      </w:r>
      <w:r>
        <w:rPr>
          <w:iCs/>
        </w:rPr>
        <w:t>univers réaliste pour des raisons de limitations d’un rendu naturaliste.</w:t>
      </w:r>
    </w:p>
    <w:p w14:paraId="4A82B381" w14:textId="23D72025" w:rsidR="006F01C1" w:rsidRDefault="006F01C1" w:rsidP="0074649C">
      <w:pPr>
        <w:rPr>
          <w:iCs/>
        </w:rPr>
      </w:pPr>
      <w:r>
        <w:rPr>
          <w:iCs/>
        </w:rPr>
        <w:t xml:space="preserve">ILM développe </w:t>
      </w:r>
      <w:proofErr w:type="spellStart"/>
      <w:r>
        <w:rPr>
          <w:iCs/>
        </w:rPr>
        <w:t>Carri</w:t>
      </w:r>
      <w:proofErr w:type="spellEnd"/>
      <w:r>
        <w:rPr>
          <w:iCs/>
        </w:rPr>
        <w:t xml:space="preserve">, permettant un rendu des textures plus photoréaliste, notamment utilisé dans </w:t>
      </w:r>
      <w:r w:rsidRPr="00592471">
        <w:rPr>
          <w:i/>
          <w:u w:val="single"/>
        </w:rPr>
        <w:t>la Momie</w:t>
      </w:r>
      <w:r>
        <w:rPr>
          <w:iCs/>
        </w:rPr>
        <w:t xml:space="preserve"> </w:t>
      </w:r>
      <w:r w:rsidR="00592471">
        <w:rPr>
          <w:iCs/>
        </w:rPr>
        <w:t>(1999) de Stephen Sommers</w:t>
      </w:r>
      <w:r>
        <w:rPr>
          <w:iCs/>
        </w:rPr>
        <w:t>.</w:t>
      </w:r>
    </w:p>
    <w:p w14:paraId="0EF8E19E" w14:textId="65E2CD69" w:rsidR="00592471" w:rsidRDefault="00592471" w:rsidP="0074649C">
      <w:pPr>
        <w:rPr>
          <w:iCs/>
        </w:rPr>
      </w:pPr>
      <w:r>
        <w:rPr>
          <w:iCs/>
        </w:rPr>
        <w:t>Ordinateur vers Réalisme rencontre ses limites : apparition de la motion capture (réalisme vers ordinateur)</w:t>
      </w:r>
    </w:p>
    <w:p w14:paraId="48EF2935" w14:textId="4451E0AE" w:rsidR="00592471" w:rsidRDefault="00592471" w:rsidP="0074649C">
      <w:pPr>
        <w:rPr>
          <w:iCs/>
        </w:rPr>
      </w:pPr>
      <w:r>
        <w:rPr>
          <w:iCs/>
        </w:rPr>
        <w:t>Partir du réel pour retourner dans l’imaginaire : exemple du dessin animé dès les années 30 - 40 – 50 (Cf. Disney)</w:t>
      </w:r>
      <w:r w:rsidR="009C6918">
        <w:rPr>
          <w:iCs/>
        </w:rPr>
        <w:t>.</w:t>
      </w:r>
      <w:r w:rsidR="00286E5B">
        <w:rPr>
          <w:iCs/>
        </w:rPr>
        <w:t xml:space="preserve"> Kathryn Beaumont et les premiers essais de tournage d’</w:t>
      </w:r>
      <w:r w:rsidR="00286E5B" w:rsidRPr="00286E5B">
        <w:rPr>
          <w:i/>
          <w:u w:val="single"/>
        </w:rPr>
        <w:t>Alice au Pays des Merveilles</w:t>
      </w:r>
    </w:p>
    <w:p w14:paraId="292458B4" w14:textId="7FE25010" w:rsidR="009C6918" w:rsidRDefault="009C6918" w:rsidP="0074649C">
      <w:pPr>
        <w:rPr>
          <w:iCs/>
        </w:rPr>
      </w:pPr>
      <w:r w:rsidRPr="009C6918">
        <w:rPr>
          <w:i/>
          <w:u w:val="single"/>
        </w:rPr>
        <w:lastRenderedPageBreak/>
        <w:t>Final Fantasy &amp; Les Créatures de l’Esprit</w:t>
      </w:r>
      <w:r>
        <w:rPr>
          <w:iCs/>
        </w:rPr>
        <w:t xml:space="preserve"> (2001), Hironobu Sakaguchi, uncanny valley</w:t>
      </w:r>
      <w:r w:rsidR="003D099A">
        <w:rPr>
          <w:iCs/>
        </w:rPr>
        <w:t xml:space="preserve"> (flop commercial &amp; industriel)</w:t>
      </w:r>
    </w:p>
    <w:p w14:paraId="28267737" w14:textId="38B6AC7D" w:rsidR="003D099A" w:rsidRDefault="003D099A" w:rsidP="0074649C">
      <w:pPr>
        <w:rPr>
          <w:iCs/>
        </w:rPr>
      </w:pPr>
      <w:r>
        <w:rPr>
          <w:iCs/>
        </w:rPr>
        <w:t>Evolution de Gollum entre 200</w:t>
      </w:r>
      <w:r w:rsidR="00E43C57">
        <w:rPr>
          <w:iCs/>
        </w:rPr>
        <w:t>2</w:t>
      </w:r>
      <w:r>
        <w:rPr>
          <w:iCs/>
        </w:rPr>
        <w:t xml:space="preserve"> &amp; 201</w:t>
      </w:r>
      <w:r w:rsidR="00E43C57">
        <w:rPr>
          <w:iCs/>
        </w:rPr>
        <w:t>3</w:t>
      </w:r>
      <w:r w:rsidR="008812E4">
        <w:rPr>
          <w:iCs/>
        </w:rPr>
        <w:t> : première version sans capture faciale</w:t>
      </w:r>
      <w:r w:rsidR="00C048D4">
        <w:rPr>
          <w:iCs/>
        </w:rPr>
        <w:t xml:space="preserve"> direct</w:t>
      </w:r>
      <w:r w:rsidR="0085298C">
        <w:rPr>
          <w:iCs/>
        </w:rPr>
        <w:t>, ajout du subsurface scattering (réfraction de la lumière sur la peau) permettant une meilleure incrustation sur prise de vue réelle.</w:t>
      </w:r>
    </w:p>
    <w:p w14:paraId="5304003D" w14:textId="636A6350" w:rsidR="00CD3EF0" w:rsidRDefault="00CD3EF0" w:rsidP="0074649C">
      <w:pPr>
        <w:rPr>
          <w:iCs/>
        </w:rPr>
      </w:pPr>
      <w:r>
        <w:rPr>
          <w:iCs/>
        </w:rPr>
        <w:t>Assombrissement de la colorimétrie des films américains</w:t>
      </w:r>
      <w:r w:rsidR="00D447B9">
        <w:rPr>
          <w:iCs/>
        </w:rPr>
        <w:t xml:space="preserve"> et surajout de fumée</w:t>
      </w:r>
      <w:r>
        <w:rPr>
          <w:iCs/>
        </w:rPr>
        <w:t> : Contexte politique et culturel (Post 11 Septembre), complexité et quantité de scène post-prod à traiter</w:t>
      </w:r>
      <w:r w:rsidR="00D447B9">
        <w:rPr>
          <w:iCs/>
        </w:rPr>
        <w:t xml:space="preserve"> (évite de devoir gérer des détails trop importants)</w:t>
      </w:r>
      <w:r>
        <w:rPr>
          <w:iCs/>
        </w:rPr>
        <w:t>.</w:t>
      </w:r>
    </w:p>
    <w:p w14:paraId="3F9A190A" w14:textId="07240192" w:rsidR="004D794A" w:rsidRDefault="00601853" w:rsidP="0074649C">
      <w:pPr>
        <w:rPr>
          <w:iCs/>
        </w:rPr>
      </w:pPr>
      <w:r>
        <w:rPr>
          <w:iCs/>
        </w:rPr>
        <w:t>VFX en Production virtuelle doit être discutée et choisie en préproduction (étape primordiale)</w:t>
      </w:r>
      <w:r w:rsidR="006F055D">
        <w:rPr>
          <w:iCs/>
        </w:rPr>
        <w:t>, tout n’est pas forcément possible selon le temps et les moyens</w:t>
      </w:r>
      <w:r w:rsidR="004D794A">
        <w:rPr>
          <w:iCs/>
        </w:rPr>
        <w:t> : il faut savoir gérer les imprévus</w:t>
      </w:r>
      <w:r w:rsidR="009D3441">
        <w:rPr>
          <w:iCs/>
        </w:rPr>
        <w:t xml:space="preserve"> et faire un travail de pédagogie</w:t>
      </w:r>
      <w:r w:rsidR="00BA3DD8">
        <w:rPr>
          <w:iCs/>
        </w:rPr>
        <w:t>.</w:t>
      </w:r>
    </w:p>
    <w:p w14:paraId="0B5CE72E" w14:textId="1EAA925E" w:rsidR="00B72C2D" w:rsidRDefault="00B72C2D" w:rsidP="0074649C">
      <w:pPr>
        <w:rPr>
          <w:iCs/>
        </w:rPr>
      </w:pPr>
      <w:r>
        <w:rPr>
          <w:iCs/>
        </w:rPr>
        <w:t>Qu’est-ce qui doit être net / flou ?</w:t>
      </w:r>
    </w:p>
    <w:p w14:paraId="6EFC261F" w14:textId="10BDE277" w:rsidR="00CF46A8" w:rsidRDefault="00CF46A8" w:rsidP="0074649C">
      <w:pPr>
        <w:rPr>
          <w:iCs/>
        </w:rPr>
      </w:pPr>
      <w:r>
        <w:rPr>
          <w:iCs/>
        </w:rPr>
        <w:t>Orson Well</w:t>
      </w:r>
      <w:r w:rsidR="00017A55">
        <w:rPr>
          <w:iCs/>
        </w:rPr>
        <w:t>e</w:t>
      </w:r>
      <w:r>
        <w:rPr>
          <w:iCs/>
        </w:rPr>
        <w:t>s : « Le seul moment où j’étais maître était au moment du montage ».</w:t>
      </w:r>
    </w:p>
    <w:p w14:paraId="52B6814A" w14:textId="3E7790DD" w:rsidR="00B72C2D" w:rsidRDefault="00B72C2D" w:rsidP="0074649C">
      <w:r>
        <w:rPr>
          <w:iCs/>
        </w:rPr>
        <w:t xml:space="preserve">Robert </w:t>
      </w:r>
      <w:proofErr w:type="spellStart"/>
      <w:r>
        <w:rPr>
          <w:iCs/>
        </w:rPr>
        <w:t>Zemeckis</w:t>
      </w:r>
      <w:proofErr w:type="spellEnd"/>
      <w:r>
        <w:rPr>
          <w:iCs/>
        </w:rPr>
        <w:t xml:space="preserve">, </w:t>
      </w:r>
      <w:r w:rsidRPr="00B72C2D">
        <w:rPr>
          <w:i/>
          <w:u w:val="single"/>
        </w:rPr>
        <w:t>le Pôle Express</w:t>
      </w:r>
      <w:r w:rsidRPr="00B72C2D">
        <w:t>,</w:t>
      </w:r>
      <w:r>
        <w:t xml:space="preserve"> 2004 avec Tom </w:t>
      </w:r>
      <w:proofErr w:type="spellStart"/>
      <w:r>
        <w:t>Hanks</w:t>
      </w:r>
      <w:proofErr w:type="spellEnd"/>
      <w:r>
        <w:t xml:space="preserve">, occurrence imparfaite de la </w:t>
      </w:r>
      <w:proofErr w:type="spellStart"/>
      <w:r>
        <w:t>mocap</w:t>
      </w:r>
      <w:proofErr w:type="spellEnd"/>
      <w:r>
        <w:t xml:space="preserve"> faciale, appelée désormais performance capture : objet hybride entre animation et live</w:t>
      </w:r>
      <w:r w:rsidR="001B6318">
        <w:t>-</w:t>
      </w:r>
      <w:r>
        <w:t>action</w:t>
      </w:r>
      <w:r w:rsidR="00E852D2">
        <w:t xml:space="preserve"> (cf. Jean Baptiste </w:t>
      </w:r>
      <w:proofErr w:type="spellStart"/>
      <w:r w:rsidR="00E852D2">
        <w:t>Massuet</w:t>
      </w:r>
      <w:proofErr w:type="spellEnd"/>
      <w:r w:rsidR="00E852D2">
        <w:t>, thèse de doctorat, 2013)</w:t>
      </w:r>
      <w:r>
        <w:t>.</w:t>
      </w:r>
    </w:p>
    <w:p w14:paraId="706DE9E1" w14:textId="567A64F2" w:rsidR="00401267" w:rsidRPr="00B72C2D" w:rsidRDefault="00401267" w:rsidP="0074649C">
      <w:pPr>
        <w:rPr>
          <w:u w:val="single"/>
        </w:rPr>
      </w:pPr>
      <w:r>
        <w:t xml:space="preserve">Réémergence de la 3D stéréoscopique au cinéma en 2008 - 2012 </w:t>
      </w:r>
    </w:p>
    <w:p w14:paraId="38C4DA1B" w14:textId="1825777D" w:rsidR="00B72C2D" w:rsidRDefault="00B72C2D" w:rsidP="0074649C">
      <w:pPr>
        <w:rPr>
          <w:iCs/>
        </w:rPr>
      </w:pPr>
      <w:r>
        <w:rPr>
          <w:iCs/>
        </w:rPr>
        <w:t xml:space="preserve">David Fincher, </w:t>
      </w:r>
      <w:r w:rsidRPr="00B72C2D">
        <w:rPr>
          <w:i/>
          <w:u w:val="single"/>
        </w:rPr>
        <w:t>l’Etrange Histoire de Benjamin Button</w:t>
      </w:r>
      <w:r>
        <w:rPr>
          <w:iCs/>
        </w:rPr>
        <w:t>, 2010</w:t>
      </w:r>
    </w:p>
    <w:p w14:paraId="7065BF17" w14:textId="60F8EA9E" w:rsidR="005D5DE3" w:rsidRDefault="005D5DE3" w:rsidP="0074649C">
      <w:pPr>
        <w:rPr>
          <w:iCs/>
        </w:rPr>
      </w:pPr>
      <w:r>
        <w:rPr>
          <w:iCs/>
        </w:rPr>
        <w:t>Aujourd’hui, rapport sceptique à la VFX au profit d’une recherche de la sincérité : communication sur l’effet « fait-main » et pratique</w:t>
      </w:r>
      <w:r w:rsidR="00D943FE">
        <w:rPr>
          <w:iCs/>
        </w:rPr>
        <w:t xml:space="preserve"> dans les effets visuels</w:t>
      </w:r>
      <w:r w:rsidR="006E6CCC">
        <w:rPr>
          <w:iCs/>
        </w:rPr>
        <w:t> </w:t>
      </w:r>
      <w:r w:rsidR="00C17188">
        <w:rPr>
          <w:iCs/>
        </w:rPr>
        <w:t xml:space="preserve">par les studios </w:t>
      </w:r>
      <w:r w:rsidR="006E6CCC">
        <w:rPr>
          <w:iCs/>
        </w:rPr>
        <w:t>: crise de la représentation.</w:t>
      </w:r>
    </w:p>
    <w:p w14:paraId="484D8CD5" w14:textId="0F76EE42" w:rsidR="00D70A07" w:rsidRDefault="00D70A07" w:rsidP="0074649C">
      <w:pPr>
        <w:rPr>
          <w:iCs/>
        </w:rPr>
      </w:pPr>
      <w:r>
        <w:rPr>
          <w:iCs/>
        </w:rPr>
        <w:t xml:space="preserve">James Cameron, </w:t>
      </w:r>
      <w:r w:rsidRPr="00D70A07">
        <w:rPr>
          <w:i/>
          <w:u w:val="single"/>
        </w:rPr>
        <w:t>Avatar</w:t>
      </w:r>
      <w:r>
        <w:rPr>
          <w:iCs/>
        </w:rPr>
        <w:t xml:space="preserve">, 2009. Premier film entièrement tourné et projeté en numérique. Utilisation d’une solution de </w:t>
      </w:r>
      <w:proofErr w:type="spellStart"/>
      <w:r>
        <w:rPr>
          <w:iCs/>
        </w:rPr>
        <w:t>tracking</w:t>
      </w:r>
      <w:proofErr w:type="spellEnd"/>
      <w:r>
        <w:rPr>
          <w:iCs/>
        </w:rPr>
        <w:t xml:space="preserve"> caméra développée par </w:t>
      </w:r>
      <w:proofErr w:type="spellStart"/>
      <w:r>
        <w:rPr>
          <w:iCs/>
        </w:rPr>
        <w:t>Solidanim</w:t>
      </w:r>
      <w:proofErr w:type="spellEnd"/>
      <w:r>
        <w:rPr>
          <w:iCs/>
        </w:rPr>
        <w:t xml:space="preserve">, </w:t>
      </w:r>
      <w:proofErr w:type="spellStart"/>
      <w:r>
        <w:rPr>
          <w:iCs/>
        </w:rPr>
        <w:t>SolidTracks</w:t>
      </w:r>
      <w:proofErr w:type="spellEnd"/>
      <w:r w:rsidR="00685893">
        <w:rPr>
          <w:iCs/>
        </w:rPr>
        <w:t> : Solution de préviz on-set préfigurant la production virtuelle</w:t>
      </w:r>
      <w:r w:rsidR="00000FA0">
        <w:rPr>
          <w:iCs/>
        </w:rPr>
        <w:t> </w:t>
      </w:r>
      <w:r w:rsidR="0087154E">
        <w:rPr>
          <w:iCs/>
        </w:rPr>
        <w:t>et</w:t>
      </w:r>
      <w:r w:rsidR="00000FA0">
        <w:rPr>
          <w:iCs/>
        </w:rPr>
        <w:t xml:space="preserve"> facilitant la coordination des équipes avec le jeu des acteurs et l’intention de la réalisation.</w:t>
      </w:r>
    </w:p>
    <w:p w14:paraId="609F182A" w14:textId="3F28102E" w:rsidR="00176997" w:rsidRDefault="00176997" w:rsidP="0074649C">
      <w:pPr>
        <w:rPr>
          <w:iCs/>
        </w:rPr>
      </w:pPr>
      <w:r>
        <w:rPr>
          <w:iCs/>
        </w:rPr>
        <w:t xml:space="preserve">SolidTracks : </w:t>
      </w:r>
      <w:r w:rsidR="00A36234">
        <w:rPr>
          <w:iCs/>
        </w:rPr>
        <w:t xml:space="preserve">solution (onéreuse) maison de </w:t>
      </w:r>
      <w:r>
        <w:rPr>
          <w:iCs/>
        </w:rPr>
        <w:t>caméra de profondeur</w:t>
      </w:r>
      <w:r w:rsidR="00FA704B">
        <w:rPr>
          <w:iCs/>
        </w:rPr>
        <w:t xml:space="preserve"> avec écran relié à un moteur de rendu temps réel</w:t>
      </w:r>
      <w:r>
        <w:rPr>
          <w:iCs/>
        </w:rPr>
        <w:t xml:space="preserve"> scannant</w:t>
      </w:r>
      <w:r w:rsidR="00146F58">
        <w:rPr>
          <w:iCs/>
        </w:rPr>
        <w:t>,</w:t>
      </w:r>
      <w:r w:rsidR="00932BF2">
        <w:rPr>
          <w:iCs/>
        </w:rPr>
        <w:t xml:space="preserve"> </w:t>
      </w:r>
      <w:r w:rsidR="00146F58">
        <w:rPr>
          <w:iCs/>
        </w:rPr>
        <w:t>en</w:t>
      </w:r>
      <w:r>
        <w:rPr>
          <w:iCs/>
        </w:rPr>
        <w:t xml:space="preserve"> analysant par un algorithme de distance, la place et la position des objets, permettant de mettre en perspective des éléments virtuels par rapport aux éléments réels.</w:t>
      </w:r>
      <w:r w:rsidR="00731F6D">
        <w:rPr>
          <w:iCs/>
        </w:rPr>
        <w:t xml:space="preserve"> Les données de </w:t>
      </w:r>
      <w:proofErr w:type="spellStart"/>
      <w:r w:rsidR="00731F6D">
        <w:rPr>
          <w:iCs/>
        </w:rPr>
        <w:t>tracking</w:t>
      </w:r>
      <w:proofErr w:type="spellEnd"/>
      <w:r w:rsidR="00A65067">
        <w:rPr>
          <w:iCs/>
        </w:rPr>
        <w:t xml:space="preserve"> (chemin de caméra et éléments 3D)</w:t>
      </w:r>
      <w:r w:rsidR="00731F6D">
        <w:rPr>
          <w:iCs/>
        </w:rPr>
        <w:t xml:space="preserve"> sont encapsulées in-situ en même temps que la captation afin</w:t>
      </w:r>
      <w:r w:rsidR="00932BF2">
        <w:rPr>
          <w:iCs/>
        </w:rPr>
        <w:t xml:space="preserve"> </w:t>
      </w:r>
      <w:r w:rsidR="00731F6D">
        <w:rPr>
          <w:iCs/>
        </w:rPr>
        <w:t>d’être réexp</w:t>
      </w:r>
      <w:r w:rsidR="00932BF2">
        <w:rPr>
          <w:iCs/>
        </w:rPr>
        <w:t>l</w:t>
      </w:r>
      <w:r w:rsidR="00731F6D">
        <w:rPr>
          <w:iCs/>
        </w:rPr>
        <w:t>oitée en post-prod.</w:t>
      </w:r>
    </w:p>
    <w:p w14:paraId="51C9B546" w14:textId="31612AFE" w:rsidR="007316C2" w:rsidRDefault="00815F93" w:rsidP="0074649C">
      <w:pPr>
        <w:rPr>
          <w:iCs/>
        </w:rPr>
      </w:pPr>
      <w:r>
        <w:rPr>
          <w:iCs/>
        </w:rPr>
        <w:t>Archive INA 1997 : clash violent sur l’avenir du virtuel</w:t>
      </w:r>
      <w:r w:rsidR="007316C2">
        <w:rPr>
          <w:iCs/>
        </w:rPr>
        <w:t xml:space="preserve"> : Jean-Marie </w:t>
      </w:r>
      <w:r w:rsidR="00711B26">
        <w:rPr>
          <w:iCs/>
        </w:rPr>
        <w:t>Straub</w:t>
      </w:r>
      <w:r w:rsidR="007316C2">
        <w:rPr>
          <w:iCs/>
        </w:rPr>
        <w:t> : « Nous vivons dans un monde de délégation</w:t>
      </w:r>
      <w:r w:rsidR="00205D77">
        <w:rPr>
          <w:iCs/>
        </w:rPr>
        <w:t xml:space="preserve"> par les machines,</w:t>
      </w:r>
      <w:r w:rsidR="007316C2">
        <w:rPr>
          <w:iCs/>
        </w:rPr>
        <w:t xml:space="preserve"> pour voir il faut regarder » </w:t>
      </w:r>
      <w:r w:rsidR="00665BCC">
        <w:rPr>
          <w:iCs/>
        </w:rPr>
        <w:t xml:space="preserve">Philippe </w:t>
      </w:r>
      <w:proofErr w:type="spellStart"/>
      <w:r w:rsidR="00665BCC">
        <w:rPr>
          <w:iCs/>
        </w:rPr>
        <w:t>Queau</w:t>
      </w:r>
      <w:proofErr w:type="spellEnd"/>
      <w:r w:rsidR="00665BCC">
        <w:rPr>
          <w:iCs/>
        </w:rPr>
        <w:t>, président d’</w:t>
      </w:r>
      <w:proofErr w:type="spellStart"/>
      <w:r w:rsidR="00665BCC">
        <w:rPr>
          <w:iCs/>
        </w:rPr>
        <w:t>Imaginaris</w:t>
      </w:r>
      <w:proofErr w:type="spellEnd"/>
      <w:r w:rsidR="00665BCC">
        <w:rPr>
          <w:iCs/>
        </w:rPr>
        <w:t> : « </w:t>
      </w:r>
      <w:r w:rsidR="007316C2">
        <w:rPr>
          <w:iCs/>
        </w:rPr>
        <w:t>Parle-t ’on d’icône où d’idole ? Le problème de l’image c’est l’Homme</w:t>
      </w:r>
      <w:r w:rsidR="00665BCC">
        <w:rPr>
          <w:iCs/>
        </w:rPr>
        <w:t> »</w:t>
      </w:r>
      <w:r w:rsidR="007316C2">
        <w:rPr>
          <w:iCs/>
        </w:rPr>
        <w:t>.</w:t>
      </w:r>
    </w:p>
    <w:p w14:paraId="30789555" w14:textId="1A181853" w:rsidR="006E3365" w:rsidRDefault="006E3365" w:rsidP="0074649C">
      <w:pPr>
        <w:rPr>
          <w:iCs/>
        </w:rPr>
      </w:pPr>
      <w:r>
        <w:rPr>
          <w:iCs/>
        </w:rPr>
        <w:t>Spoliation de la propriété intellectuelle dans le processus de création du dataset : Quelles sont les zones grises ? Ex. l’image médiatique des personnalités décédée n’est régi</w:t>
      </w:r>
      <w:r w:rsidR="00D24112">
        <w:rPr>
          <w:iCs/>
        </w:rPr>
        <w:t>e</w:t>
      </w:r>
      <w:r>
        <w:rPr>
          <w:iCs/>
        </w:rPr>
        <w:t xml:space="preserve"> par aucunes législations.</w:t>
      </w:r>
    </w:p>
    <w:p w14:paraId="0F522C63" w14:textId="7D928BE8" w:rsidR="00D22A4A" w:rsidRDefault="00F84083" w:rsidP="0074649C">
      <w:pPr>
        <w:rPr>
          <w:iCs/>
        </w:rPr>
      </w:pPr>
      <w:r>
        <w:rPr>
          <w:iCs/>
        </w:rPr>
        <w:t>Lux Studio</w:t>
      </w:r>
      <w:r w:rsidR="006E3365">
        <w:rPr>
          <w:iCs/>
        </w:rPr>
        <w:t>, spécialisée dans la VFX et l’étalonnage : Pub où la couleur réapparaît progressivement</w:t>
      </w:r>
      <w:r>
        <w:rPr>
          <w:iCs/>
        </w:rPr>
        <w:t xml:space="preserve"> sur une séquence en NB : Projet réalisé en IA en 24H.</w:t>
      </w:r>
    </w:p>
    <w:p w14:paraId="0039BC12" w14:textId="41F09E9C" w:rsidR="00F310A6" w:rsidRDefault="00D22A4A" w:rsidP="0074649C">
      <w:pPr>
        <w:rPr>
          <w:iCs/>
        </w:rPr>
      </w:pPr>
      <w:r>
        <w:rPr>
          <w:iCs/>
        </w:rPr>
        <w:t>3D temps réel (de calcul)</w:t>
      </w:r>
      <w:r w:rsidR="00FD793F">
        <w:rPr>
          <w:iCs/>
        </w:rPr>
        <w:t xml:space="preserve"> issue des moteurs de jeux :</w:t>
      </w:r>
      <w:r w:rsidR="00AF1574">
        <w:rPr>
          <w:iCs/>
        </w:rPr>
        <w:t xml:space="preserve"> </w:t>
      </w:r>
      <w:proofErr w:type="spellStart"/>
      <w:r w:rsidR="00AF1574">
        <w:rPr>
          <w:iCs/>
        </w:rPr>
        <w:t>Doom</w:t>
      </w:r>
      <w:proofErr w:type="spellEnd"/>
      <w:r w:rsidR="00AF1574">
        <w:rPr>
          <w:iCs/>
        </w:rPr>
        <w:t xml:space="preserve"> Engine (</w:t>
      </w:r>
      <w:proofErr w:type="spellStart"/>
      <w:r w:rsidR="00AF1574">
        <w:rPr>
          <w:iCs/>
        </w:rPr>
        <w:t>Doom</w:t>
      </w:r>
      <w:proofErr w:type="spellEnd"/>
      <w:r w:rsidR="00AF1574">
        <w:rPr>
          <w:iCs/>
        </w:rPr>
        <w:t>) en 1993</w:t>
      </w:r>
      <w:r w:rsidR="00FD793F">
        <w:rPr>
          <w:iCs/>
        </w:rPr>
        <w:t xml:space="preserve"> ID Tech</w:t>
      </w:r>
      <w:r w:rsidR="007C518B">
        <w:rPr>
          <w:iCs/>
        </w:rPr>
        <w:t xml:space="preserve"> 2 (</w:t>
      </w:r>
      <w:proofErr w:type="spellStart"/>
      <w:r w:rsidR="007C518B">
        <w:rPr>
          <w:iCs/>
        </w:rPr>
        <w:t>Quake</w:t>
      </w:r>
      <w:proofErr w:type="spellEnd"/>
      <w:r w:rsidR="007C518B">
        <w:rPr>
          <w:iCs/>
        </w:rPr>
        <w:t xml:space="preserve"> II) en 1996</w:t>
      </w:r>
      <w:r w:rsidR="00FD793F">
        <w:rPr>
          <w:iCs/>
        </w:rPr>
        <w:t xml:space="preserve"> &amp; </w:t>
      </w:r>
      <w:proofErr w:type="spellStart"/>
      <w:r w:rsidR="00FD793F">
        <w:rPr>
          <w:iCs/>
        </w:rPr>
        <w:t>Unreal</w:t>
      </w:r>
      <w:proofErr w:type="spellEnd"/>
      <w:r w:rsidR="00FD793F">
        <w:rPr>
          <w:iCs/>
        </w:rPr>
        <w:t xml:space="preserve"> Engine</w:t>
      </w:r>
      <w:r w:rsidR="007C518B">
        <w:rPr>
          <w:iCs/>
        </w:rPr>
        <w:t xml:space="preserve"> (</w:t>
      </w:r>
      <w:proofErr w:type="spellStart"/>
      <w:r w:rsidR="007C518B">
        <w:rPr>
          <w:iCs/>
        </w:rPr>
        <w:t>Unreal</w:t>
      </w:r>
      <w:proofErr w:type="spellEnd"/>
      <w:r w:rsidR="007C518B">
        <w:rPr>
          <w:iCs/>
        </w:rPr>
        <w:t xml:space="preserve">) en 1997 (principalement créé pour les jeux de tir en 3D – </w:t>
      </w:r>
      <w:r w:rsidR="00AF1574">
        <w:rPr>
          <w:iCs/>
        </w:rPr>
        <w:t xml:space="preserve">d’abord </w:t>
      </w:r>
      <w:proofErr w:type="spellStart"/>
      <w:r w:rsidR="007C518B">
        <w:rPr>
          <w:iCs/>
        </w:rPr>
        <w:t>raycasting</w:t>
      </w:r>
      <w:proofErr w:type="spellEnd"/>
      <w:r w:rsidR="007C518B">
        <w:rPr>
          <w:iCs/>
        </w:rPr>
        <w:t xml:space="preserve"> puis </w:t>
      </w:r>
      <w:proofErr w:type="spellStart"/>
      <w:r w:rsidR="007C518B">
        <w:rPr>
          <w:iCs/>
        </w:rPr>
        <w:t>raytracing</w:t>
      </w:r>
      <w:proofErr w:type="spellEnd"/>
      <w:r w:rsidR="007C518B">
        <w:rPr>
          <w:iCs/>
        </w:rPr>
        <w:t xml:space="preserve"> depuis 2018).</w:t>
      </w:r>
      <w:r w:rsidR="00E80B70">
        <w:rPr>
          <w:iCs/>
        </w:rPr>
        <w:t xml:space="preserve"> Certaines entreprises continuent cependant de </w:t>
      </w:r>
      <w:r w:rsidR="00E80B70">
        <w:rPr>
          <w:iCs/>
        </w:rPr>
        <w:lastRenderedPageBreak/>
        <w:t xml:space="preserve">développer leurs solutions maisons (cf. </w:t>
      </w:r>
      <w:proofErr w:type="spellStart"/>
      <w:r w:rsidR="00E80B70">
        <w:rPr>
          <w:iCs/>
        </w:rPr>
        <w:t>Quantic</w:t>
      </w:r>
      <w:proofErr w:type="spellEnd"/>
      <w:r w:rsidR="00E80B70">
        <w:rPr>
          <w:iCs/>
        </w:rPr>
        <w:t xml:space="preserve"> </w:t>
      </w:r>
      <w:proofErr w:type="spellStart"/>
      <w:r w:rsidR="00E80B70">
        <w:rPr>
          <w:iCs/>
        </w:rPr>
        <w:t>Dream</w:t>
      </w:r>
      <w:proofErr w:type="spellEnd"/>
      <w:r w:rsidR="00B11FB0">
        <w:rPr>
          <w:iCs/>
        </w:rPr>
        <w:t xml:space="preserve"> pour Star Wars Eclipse</w:t>
      </w:r>
      <w:r w:rsidR="00E80B70">
        <w:rPr>
          <w:iCs/>
        </w:rPr>
        <w:t>)</w:t>
      </w:r>
      <w:r w:rsidR="00B11FB0">
        <w:rPr>
          <w:iCs/>
        </w:rPr>
        <w:t xml:space="preserve"> pour ne pas être tributaire du modèle économique d’Epic ou </w:t>
      </w:r>
      <w:proofErr w:type="spellStart"/>
      <w:r w:rsidR="00B11FB0">
        <w:rPr>
          <w:iCs/>
        </w:rPr>
        <w:t>Unity</w:t>
      </w:r>
      <w:proofErr w:type="spellEnd"/>
      <w:r w:rsidR="00B11FB0">
        <w:rPr>
          <w:iCs/>
        </w:rPr>
        <w:t>.</w:t>
      </w:r>
    </w:p>
    <w:p w14:paraId="331BA706" w14:textId="66F45756" w:rsidR="00D24112" w:rsidRDefault="00D95208" w:rsidP="0074649C">
      <w:pPr>
        <w:rPr>
          <w:iCs/>
        </w:rPr>
      </w:pPr>
      <w:r>
        <w:rPr>
          <w:iCs/>
        </w:rPr>
        <w:t>Différence Marketing / Réalité à prendre en compte.</w:t>
      </w:r>
    </w:p>
    <w:p w14:paraId="529A2210" w14:textId="0DAC9805" w:rsidR="00987F2B" w:rsidRDefault="00987F2B" w:rsidP="0074649C">
      <w:pPr>
        <w:rPr>
          <w:lang w:val="en-US"/>
        </w:rPr>
      </w:pPr>
      <w:r w:rsidRPr="00987F2B">
        <w:rPr>
          <w:i/>
          <w:u w:val="single"/>
          <w:lang w:val="en-US"/>
        </w:rPr>
        <w:t>Blue Dot: A 3Lateral Showcase of MetaHuman Animator</w:t>
      </w:r>
      <w:r>
        <w:rPr>
          <w:lang w:val="en-US"/>
        </w:rPr>
        <w:t>.</w:t>
      </w:r>
    </w:p>
    <w:p w14:paraId="3150C1C6" w14:textId="2DE3B966" w:rsidR="007D64A8" w:rsidRDefault="007D64A8" w:rsidP="0074649C">
      <w:r w:rsidRPr="007D64A8">
        <w:t>Prévisualisation On-set utilisée pendant l</w:t>
      </w:r>
      <w:r>
        <w:t>ongtemps au cinéma en prépa tournage, avant de faire de la post-prod.</w:t>
      </w:r>
    </w:p>
    <w:p w14:paraId="144C5367" w14:textId="16726F51" w:rsidR="00C41B58" w:rsidRDefault="00C41B58" w:rsidP="00B260ED">
      <w:pPr>
        <w:pStyle w:val="Paragraphedeliste"/>
        <w:numPr>
          <w:ilvl w:val="0"/>
          <w:numId w:val="8"/>
        </w:numPr>
      </w:pPr>
      <w:proofErr w:type="spellStart"/>
      <w:r>
        <w:t>LiveVis</w:t>
      </w:r>
      <w:proofErr w:type="spellEnd"/>
      <w:r w:rsidR="002E0E1A">
        <w:t> :</w:t>
      </w:r>
      <w:r w:rsidR="00B260ED">
        <w:t xml:space="preserve"> afficher, en temps-réel, les éléments 3d, arrière-plans et effet visuel sur écran LED ou système prévisualisation</w:t>
      </w:r>
    </w:p>
    <w:p w14:paraId="33A84AF8" w14:textId="650975C0" w:rsidR="00C41B58" w:rsidRDefault="00C41B58" w:rsidP="00B260ED">
      <w:pPr>
        <w:pStyle w:val="Paragraphedeliste"/>
        <w:numPr>
          <w:ilvl w:val="0"/>
          <w:numId w:val="8"/>
        </w:numPr>
      </w:pPr>
      <w:proofErr w:type="spellStart"/>
      <w:r>
        <w:t>TechVis</w:t>
      </w:r>
      <w:proofErr w:type="spellEnd"/>
      <w:r w:rsidR="002E0E1A">
        <w:t> :</w:t>
      </w:r>
      <w:r w:rsidR="00B260ED">
        <w:t xml:space="preserve"> usage 3D pour l’analyse technique d’une scène : quelle caméra, objectif, distance, prérequis, plateau, cascadeur etc… nécessaires pour filmer physiquement les scènes. Analyse en Préproduction. </w:t>
      </w:r>
    </w:p>
    <w:p w14:paraId="7E880DC5" w14:textId="0051A1D0" w:rsidR="00C41B58" w:rsidRDefault="00C41B58" w:rsidP="00B260ED">
      <w:pPr>
        <w:pStyle w:val="Paragraphedeliste"/>
        <w:numPr>
          <w:ilvl w:val="0"/>
          <w:numId w:val="8"/>
        </w:numPr>
      </w:pPr>
      <w:proofErr w:type="spellStart"/>
      <w:r>
        <w:t>PostVis</w:t>
      </w:r>
      <w:proofErr w:type="spellEnd"/>
      <w:r w:rsidR="002E0E1A">
        <w:t> :</w:t>
      </w:r>
      <w:r w:rsidR="00B260ED">
        <w:t xml:space="preserve">  Process visualisation et conception effet visuel après rushes du tournage. Construire les plans et le montage pour valider</w:t>
      </w:r>
    </w:p>
    <w:p w14:paraId="27B0A85F" w14:textId="185E3E50" w:rsidR="00C41B58" w:rsidRDefault="00B260ED" w:rsidP="00B260ED">
      <w:pPr>
        <w:pStyle w:val="Paragraphedeliste"/>
        <w:numPr>
          <w:ilvl w:val="0"/>
          <w:numId w:val="8"/>
        </w:numPr>
      </w:pPr>
      <w:proofErr w:type="spellStart"/>
      <w:r>
        <w:t>Pitch</w:t>
      </w:r>
      <w:r w:rsidR="00C41B58">
        <w:t>tVis</w:t>
      </w:r>
      <w:proofErr w:type="spellEnd"/>
      <w:r w:rsidR="002E0E1A">
        <w:t> :</w:t>
      </w:r>
      <w:r>
        <w:t xml:space="preserve"> Prévisualisation d’un script ou séquence avant fabrication. Convaincre les producteur et les studios en démontrant le concept avant approbation.</w:t>
      </w:r>
    </w:p>
    <w:p w14:paraId="7115CABB" w14:textId="6EC4DB5B" w:rsidR="009B3A51" w:rsidRDefault="009B3A51" w:rsidP="0074649C">
      <w:proofErr w:type="spellStart"/>
      <w:r w:rsidRPr="009B3A51">
        <w:rPr>
          <w:i/>
          <w:iCs/>
          <w:u w:val="single"/>
        </w:rPr>
        <w:t>Oblivion</w:t>
      </w:r>
      <w:proofErr w:type="spellEnd"/>
      <w:r>
        <w:t xml:space="preserve">, Joseph </w:t>
      </w:r>
      <w:proofErr w:type="spellStart"/>
      <w:r>
        <w:t>Kosinski</w:t>
      </w:r>
      <w:proofErr w:type="spellEnd"/>
      <w:r>
        <w:t>, 2013, Utilisation d’écrans géant pour immerger les acteurs dans les décors du film (d’où la lumière étrange) issues de prises de vues réelles à 360 degrés.</w:t>
      </w:r>
    </w:p>
    <w:p w14:paraId="199FB866" w14:textId="5FC51466" w:rsidR="002B185A" w:rsidRDefault="002B185A" w:rsidP="002B185A">
      <w:pPr>
        <w:pStyle w:val="Titre1"/>
      </w:pPr>
      <w:r>
        <w:t>Jeudi 16 octobre 2025 :</w:t>
      </w:r>
    </w:p>
    <w:p w14:paraId="112027B3" w14:textId="77777777" w:rsidR="002B185A" w:rsidRDefault="002B185A" w:rsidP="0074649C"/>
    <w:p w14:paraId="0D8E2B57" w14:textId="133D7C10" w:rsidR="00DB7D43" w:rsidRDefault="00DB7D43" w:rsidP="0074649C">
      <w:r>
        <w:t xml:space="preserve">Tim de </w:t>
      </w:r>
      <w:proofErr w:type="spellStart"/>
      <w:r>
        <w:t>Go</w:t>
      </w:r>
      <w:r w:rsidR="00680573">
        <w:t>u</w:t>
      </w:r>
      <w:r>
        <w:t>ss</w:t>
      </w:r>
      <w:r w:rsidR="00680573">
        <w:t>e</w:t>
      </w:r>
      <w:r>
        <w:t>ancourt</w:t>
      </w:r>
      <w:proofErr w:type="spellEnd"/>
      <w:r>
        <w:t xml:space="preserve"> Contrat C</w:t>
      </w:r>
      <w:r w:rsidR="00C53A2B">
        <w:t>IFRE</w:t>
      </w:r>
      <w:r>
        <w:t xml:space="preserve"> </w:t>
      </w:r>
      <w:r w:rsidR="00115FAF">
        <w:t xml:space="preserve">(Convention Industrielle de Formation par la Recherche) </w:t>
      </w:r>
      <w:proofErr w:type="spellStart"/>
      <w:r>
        <w:t>Solidanim</w:t>
      </w:r>
      <w:proofErr w:type="spellEnd"/>
      <w:r>
        <w:t> : Contrat doctorant dans l’industrie.</w:t>
      </w:r>
    </w:p>
    <w:p w14:paraId="7A4166D2" w14:textId="1D30AB0F" w:rsidR="00296C29" w:rsidRDefault="00296C29" w:rsidP="0074649C">
      <w:r>
        <w:t>En quoi la VP change pour les techniciens : transformation des hiérarchies des corps de métier</w:t>
      </w:r>
      <w:r w:rsidR="00A91ABB">
        <w:t>. La VFX intervient dès la préprod en amont, discussions communes avec l’équipe de prod.</w:t>
      </w:r>
    </w:p>
    <w:p w14:paraId="4748CA7A" w14:textId="46E59CA8" w:rsidR="00A91ABB" w:rsidRDefault="00A91ABB" w:rsidP="0074649C">
      <w:r>
        <w:t>Monde du jeu vidéo // Monde de l’audiovisuel</w:t>
      </w:r>
      <w:r w:rsidR="00F93EE2">
        <w:t> : Ex.</w:t>
      </w:r>
      <w:r w:rsidR="00086A07">
        <w:t xml:space="preserve"> «</w:t>
      </w:r>
      <w:r w:rsidR="00F93EE2">
        <w:t xml:space="preserve"> les electro</w:t>
      </w:r>
      <w:r w:rsidR="00086A07">
        <w:t>’</w:t>
      </w:r>
      <w:r w:rsidR="00F93EE2">
        <w:t xml:space="preserve">s ont demandés s’ils pouvaient couper le courant = </w:t>
      </w:r>
      <w:r w:rsidR="00086A07">
        <w:t>tous</w:t>
      </w:r>
      <w:r w:rsidR="00F93EE2">
        <w:t xml:space="preserve"> les PC </w:t>
      </w:r>
      <w:r w:rsidR="00086A07">
        <w:t>s</w:t>
      </w:r>
      <w:r w:rsidR="00F93EE2">
        <w:t>e sont éteints</w:t>
      </w:r>
      <w:r w:rsidR="00086A07">
        <w:t xml:space="preserve"> » (anecdote Laurent </w:t>
      </w:r>
      <w:proofErr w:type="spellStart"/>
      <w:r w:rsidR="00086A07">
        <w:t>Stelhin</w:t>
      </w:r>
      <w:proofErr w:type="spellEnd"/>
      <w:r w:rsidR="00086A07">
        <w:t>).</w:t>
      </w:r>
    </w:p>
    <w:p w14:paraId="44404196" w14:textId="4261F694" w:rsidR="00086A07" w:rsidRDefault="00086A07" w:rsidP="0074649C">
      <w:r>
        <w:t>R&amp;D dans le jeu vidéo peux durer des années.</w:t>
      </w:r>
    </w:p>
    <w:p w14:paraId="1E8418CC" w14:textId="4F660105" w:rsidR="00086A07" w:rsidRDefault="00086A07" w:rsidP="0074649C">
      <w:r>
        <w:t>Se mettre d’accord sur un langage commun afin d’établir des workflows associant les deux mondes.</w:t>
      </w:r>
    </w:p>
    <w:p w14:paraId="1741FF33" w14:textId="7424F9C3" w:rsidR="00086A07" w:rsidRDefault="00086A07" w:rsidP="0074649C">
      <w:r>
        <w:t>Initialement, les temps de calculs nécessaires ne rendaient pas possible la visualisation sur plateau.</w:t>
      </w:r>
    </w:p>
    <w:p w14:paraId="498EA38D" w14:textId="52E356EB" w:rsidR="00086A07" w:rsidRDefault="00086A07" w:rsidP="0074649C">
      <w:pPr>
        <w:rPr>
          <w:iCs/>
        </w:rPr>
      </w:pPr>
      <w:proofErr w:type="spellStart"/>
      <w:r>
        <w:t>Eric</w:t>
      </w:r>
      <w:proofErr w:type="spellEnd"/>
      <w:r>
        <w:t xml:space="preserve"> Rohmer, </w:t>
      </w:r>
      <w:r w:rsidRPr="00086A07">
        <w:rPr>
          <w:i/>
          <w:iCs/>
          <w:u w:val="single"/>
        </w:rPr>
        <w:t>l’Anglaise et le Duc</w:t>
      </w:r>
      <w:r>
        <w:rPr>
          <w:iCs/>
        </w:rPr>
        <w:t xml:space="preserve">, </w:t>
      </w:r>
      <w:r w:rsidR="00BA745B">
        <w:rPr>
          <w:iCs/>
        </w:rPr>
        <w:t>2001, studio BUF, choix d’une esthétique numérique sous forme de tableaux peints par Jean Baptiste Marot.</w:t>
      </w:r>
    </w:p>
    <w:p w14:paraId="768A519B" w14:textId="5F27C8D6" w:rsidR="001562EC" w:rsidRDefault="001562EC" w:rsidP="0074649C">
      <w:pPr>
        <w:rPr>
          <w:iCs/>
        </w:rPr>
      </w:pPr>
      <w:r>
        <w:rPr>
          <w:iCs/>
        </w:rPr>
        <w:t>Film d’auteur // Film blockbuster : choix en France d’une esthétique réaliste et minutieuse privilégiant la profondeur narrative au grand spectacle</w:t>
      </w:r>
      <w:r w:rsidR="007A3BC2">
        <w:rPr>
          <w:iCs/>
        </w:rPr>
        <w:t xml:space="preserve"> (d’où la mise à l’écart de la VFX dans la communication des films) = Cf. </w:t>
      </w:r>
      <w:r w:rsidR="007A3BC2" w:rsidRPr="007A3BC2">
        <w:rPr>
          <w:i/>
          <w:u w:val="single"/>
        </w:rPr>
        <w:t>Bird People</w:t>
      </w:r>
      <w:r w:rsidR="007A3BC2">
        <w:rPr>
          <w:iCs/>
        </w:rPr>
        <w:t xml:space="preserve"> et les prétendus moineaux apprivoisés, en réalité générés par CGI.</w:t>
      </w:r>
    </w:p>
    <w:p w14:paraId="1450A7F7" w14:textId="23A017EE" w:rsidR="00A67EA2" w:rsidRDefault="00A67EA2" w:rsidP="0074649C">
      <w:r>
        <w:rPr>
          <w:iCs/>
        </w:rPr>
        <w:t xml:space="preserve">Premier succès CGI en France, </w:t>
      </w:r>
      <w:r w:rsidRPr="00A67EA2">
        <w:rPr>
          <w:i/>
          <w:u w:val="single"/>
        </w:rPr>
        <w:t>Les Visiteurs</w:t>
      </w:r>
      <w:r>
        <w:t>, Jean-Marie Poiré, 1990</w:t>
      </w:r>
      <w:r w:rsidR="00EE4EB7">
        <w:t xml:space="preserve">, </w:t>
      </w:r>
      <w:proofErr w:type="spellStart"/>
      <w:r w:rsidR="00EE4EB7">
        <w:t>matt</w:t>
      </w:r>
      <w:proofErr w:type="spellEnd"/>
      <w:r w:rsidR="00EE4EB7">
        <w:t xml:space="preserve">-painting de Jean-Marie Vivès et transformation de </w:t>
      </w:r>
      <w:proofErr w:type="spellStart"/>
      <w:r w:rsidR="00EE4EB7">
        <w:t>Jacquouille</w:t>
      </w:r>
      <w:proofErr w:type="spellEnd"/>
      <w:r w:rsidR="005A23CD">
        <w:t xml:space="preserve"> en CGI</w:t>
      </w:r>
      <w:r w:rsidR="00EE4EB7">
        <w:t>.</w:t>
      </w:r>
    </w:p>
    <w:p w14:paraId="3272C46B" w14:textId="439693F7" w:rsidR="00350296" w:rsidRDefault="00350296" w:rsidP="0074649C">
      <w:r>
        <w:lastRenderedPageBreak/>
        <w:t xml:space="preserve">Superviseurs VFX venus de la post-production : difficulté à s’intégrer aux équipes de tournage : au moment de la prépa, diriger les directeurs de prod, expliquer </w:t>
      </w:r>
      <w:r w:rsidR="009E168E">
        <w:t>la vision générale, pas mal d’anecdotes de bizutage par les autres corps de métier.</w:t>
      </w:r>
    </w:p>
    <w:p w14:paraId="2B243F05" w14:textId="3BC3C6C3" w:rsidR="009E168E" w:rsidRDefault="009E168E" w:rsidP="0074649C">
      <w:r>
        <w:t>Philippe Rousselot</w:t>
      </w:r>
      <w:r w:rsidR="00C213A5">
        <w:t>, Superviseur de Production ayant travaillé aux E-U</w:t>
      </w:r>
      <w:r>
        <w:t xml:space="preserve"> : « Une fois sur un plateau aux E-U, un technicien devait allumer les écrans, c’était à lui de le faire et il était en retard, personne ne devait le faire à sa place et tout le monde l’a attendu » : corporisations </w:t>
      </w:r>
      <w:r w:rsidR="00AE31B3">
        <w:t xml:space="preserve">et hiérarchisation </w:t>
      </w:r>
      <w:r>
        <w:t>des métiers créatif depuis la 1</w:t>
      </w:r>
      <w:r w:rsidRPr="009E168E">
        <w:rPr>
          <w:vertAlign w:val="superscript"/>
        </w:rPr>
        <w:t>ère</w:t>
      </w:r>
      <w:r>
        <w:t xml:space="preserve"> Guerre Mondiale</w:t>
      </w:r>
      <w:r w:rsidR="00330AC5">
        <w:t>, développement de process adapté à une industrialisation de masse</w:t>
      </w:r>
      <w:r w:rsidR="00230941">
        <w:t>.</w:t>
      </w:r>
    </w:p>
    <w:p w14:paraId="1633F895" w14:textId="3A541D0E" w:rsidR="005677C7" w:rsidRDefault="00E12FB9" w:rsidP="0074649C">
      <w:r>
        <w:t>En Production Virtuelle : nécessité de réunir toute</w:t>
      </w:r>
      <w:r w:rsidR="00942136">
        <w:t>s</w:t>
      </w:r>
      <w:r>
        <w:t xml:space="preserve"> les équipes en préproduction : tous les effets doivent être prêts lors du tournage.</w:t>
      </w:r>
    </w:p>
    <w:p w14:paraId="2C3EF2A7" w14:textId="62A53915" w:rsidR="00942136" w:rsidRDefault="00942136" w:rsidP="0074649C">
      <w:pPr>
        <w:rPr>
          <w:iCs/>
        </w:rPr>
      </w:pPr>
      <w:r w:rsidRPr="00942136">
        <w:rPr>
          <w:i/>
          <w:iCs/>
          <w:u w:val="single"/>
        </w:rPr>
        <w:t>The Mandalorian</w:t>
      </w:r>
      <w:r>
        <w:rPr>
          <w:iCs/>
        </w:rPr>
        <w:t>, Jon Favreau, 2019</w:t>
      </w:r>
      <w:r w:rsidR="007A3596">
        <w:rPr>
          <w:iCs/>
        </w:rPr>
        <w:t xml:space="preserve">, beaucoup de marketing, coup de projecteur sur Epic, beaucoup de post-productions ont étés nécessaires. The </w:t>
      </w:r>
      <w:proofErr w:type="spellStart"/>
      <w:r w:rsidR="007A3596">
        <w:rPr>
          <w:iCs/>
        </w:rPr>
        <w:t>StageCraft</w:t>
      </w:r>
      <w:proofErr w:type="spellEnd"/>
      <w:r w:rsidR="007A3596">
        <w:rPr>
          <w:iCs/>
        </w:rPr>
        <w:t xml:space="preserve"> (Plateau de ILM développé pour l’occasion et déposé par l’entreprise elle-même, d’où la confusion de certains journalistes à cette époque). </w:t>
      </w:r>
    </w:p>
    <w:p w14:paraId="5B35CF07" w14:textId="263D236B" w:rsidR="00942136" w:rsidRDefault="00942136" w:rsidP="0074649C">
      <w:pPr>
        <w:rPr>
          <w:iCs/>
        </w:rPr>
      </w:pPr>
      <w:r>
        <w:rPr>
          <w:iCs/>
        </w:rPr>
        <w:t>Initialement</w:t>
      </w:r>
      <w:r w:rsidR="004C465F">
        <w:rPr>
          <w:iCs/>
        </w:rPr>
        <w:t>, les murs L</w:t>
      </w:r>
      <w:r w:rsidR="00921BF8">
        <w:rPr>
          <w:iCs/>
        </w:rPr>
        <w:t>ED</w:t>
      </w:r>
      <w:r w:rsidR="004C465F">
        <w:rPr>
          <w:iCs/>
        </w:rPr>
        <w:t xml:space="preserve"> provienn</w:t>
      </w:r>
      <w:r w:rsidR="00921BF8">
        <w:rPr>
          <w:iCs/>
        </w:rPr>
        <w:t>en</w:t>
      </w:r>
      <w:r w:rsidR="004C465F">
        <w:rPr>
          <w:iCs/>
        </w:rPr>
        <w:t xml:space="preserve">t du spectacle et de la télévision. </w:t>
      </w:r>
      <w:r w:rsidR="00CA3673">
        <w:rPr>
          <w:iCs/>
        </w:rPr>
        <w:t xml:space="preserve">Le format sériel du Mandalorian ainsi que les réflexions sur les armures </w:t>
      </w:r>
      <w:r w:rsidR="00DB61B7">
        <w:rPr>
          <w:iCs/>
        </w:rPr>
        <w:t xml:space="preserve">chromées </w:t>
      </w:r>
      <w:r w:rsidR="00CA3673">
        <w:rPr>
          <w:iCs/>
        </w:rPr>
        <w:t>et les vaisseaux</w:t>
      </w:r>
      <w:r w:rsidR="00DB61B7">
        <w:rPr>
          <w:iCs/>
        </w:rPr>
        <w:t>.</w:t>
      </w:r>
      <w:r w:rsidR="00D54B7D">
        <w:rPr>
          <w:iCs/>
        </w:rPr>
        <w:t xml:space="preserve"> Elle permet d’immerger les acteurs et les techniciens</w:t>
      </w:r>
      <w:r w:rsidR="00776EE8">
        <w:rPr>
          <w:iCs/>
        </w:rPr>
        <w:t xml:space="preserve"> et laisser plus de choix à l’improvisation</w:t>
      </w:r>
      <w:r w:rsidR="0070260D">
        <w:rPr>
          <w:iCs/>
        </w:rPr>
        <w:t>.</w:t>
      </w:r>
    </w:p>
    <w:p w14:paraId="1284996A" w14:textId="5861D4A8" w:rsidR="0070260D" w:rsidRDefault="0070260D" w:rsidP="0074649C">
      <w:pPr>
        <w:rPr>
          <w:iCs/>
        </w:rPr>
      </w:pPr>
      <w:r>
        <w:rPr>
          <w:iCs/>
        </w:rPr>
        <w:t xml:space="preserve">Problème : on ne </w:t>
      </w:r>
      <w:r w:rsidR="00C50330">
        <w:rPr>
          <w:iCs/>
        </w:rPr>
        <w:t>peut</w:t>
      </w:r>
      <w:r>
        <w:rPr>
          <w:iCs/>
        </w:rPr>
        <w:t xml:space="preserve"> pas interagir avec la profondeur</w:t>
      </w:r>
      <w:r w:rsidR="00613A6D">
        <w:rPr>
          <w:iCs/>
        </w:rPr>
        <w:t xml:space="preserve"> sur les écrans (où il faut prévoir à l’avance les interactions)</w:t>
      </w:r>
      <w:r>
        <w:rPr>
          <w:iCs/>
        </w:rPr>
        <w:t>.</w:t>
      </w:r>
      <w:r w:rsidR="005B1427">
        <w:rPr>
          <w:iCs/>
        </w:rPr>
        <w:t xml:space="preserve"> Cas d’usage le plus fréquent : Rolling (scènes de voiture)</w:t>
      </w:r>
      <w:r w:rsidR="007860E9">
        <w:rPr>
          <w:iCs/>
        </w:rPr>
        <w:t xml:space="preserve"> pour les réflexions sur les voitures</w:t>
      </w:r>
      <w:r w:rsidR="007116DE">
        <w:rPr>
          <w:iCs/>
        </w:rPr>
        <w:t xml:space="preserve"> afin de garder la cohérence de la scène</w:t>
      </w:r>
      <w:r w:rsidR="00780BA2">
        <w:rPr>
          <w:iCs/>
        </w:rPr>
        <w:t>.</w:t>
      </w:r>
    </w:p>
    <w:p w14:paraId="4E79B188" w14:textId="54FE978A" w:rsidR="005B1427" w:rsidRDefault="005B1427" w:rsidP="0074649C">
      <w:pPr>
        <w:rPr>
          <w:iCs/>
        </w:rPr>
      </w:pPr>
      <w:r>
        <w:rPr>
          <w:iCs/>
        </w:rPr>
        <w:t>Hitchcock adorait la technique de la toile rétroprojetée.</w:t>
      </w:r>
    </w:p>
    <w:p w14:paraId="0E3A2502" w14:textId="1755D533" w:rsidR="0029090F" w:rsidRDefault="0029090F" w:rsidP="0074649C">
      <w:pPr>
        <w:rPr>
          <w:iCs/>
        </w:rPr>
      </w:pPr>
      <w:r w:rsidRPr="0029090F">
        <w:rPr>
          <w:iCs/>
        </w:rPr>
        <w:t>Pitch : dot per pixel (d</w:t>
      </w:r>
      <w:r w:rsidR="00740324">
        <w:rPr>
          <w:iCs/>
        </w:rPr>
        <w:t>p</w:t>
      </w:r>
      <w:r w:rsidRPr="0029090F">
        <w:rPr>
          <w:iCs/>
        </w:rPr>
        <w:t>p) : écart entre de</w:t>
      </w:r>
      <w:r>
        <w:rPr>
          <w:iCs/>
        </w:rPr>
        <w:t>ux pixels</w:t>
      </w:r>
      <w:r w:rsidR="00740324">
        <w:rPr>
          <w:iCs/>
        </w:rPr>
        <w:t xml:space="preserve">. </w:t>
      </w:r>
      <w:r w:rsidR="00740324" w:rsidRPr="00740324">
        <w:rPr>
          <w:iCs/>
        </w:rPr>
        <w:t>Fabricants de murs LED : Sony, Samsung, ARRI</w:t>
      </w:r>
      <w:r w:rsidR="000A3AB5">
        <w:rPr>
          <w:iCs/>
        </w:rPr>
        <w:t>, Parrot,</w:t>
      </w:r>
      <w:r w:rsidR="00740324" w:rsidRPr="00740324">
        <w:rPr>
          <w:iCs/>
        </w:rPr>
        <w:t xml:space="preserve"> etc…</w:t>
      </w:r>
      <w:r w:rsidR="00B8258E">
        <w:rPr>
          <w:iCs/>
        </w:rPr>
        <w:t xml:space="preserve"> Apparition des MicroLEDs fin 2010 début 2020</w:t>
      </w:r>
      <w:r w:rsidR="007E4071">
        <w:rPr>
          <w:iCs/>
        </w:rPr>
        <w:t>.</w:t>
      </w:r>
    </w:p>
    <w:p w14:paraId="1BF7802D" w14:textId="34858F0B" w:rsidR="007E4071" w:rsidRPr="00740324" w:rsidRDefault="007E4071" w:rsidP="0074649C">
      <w:pPr>
        <w:rPr>
          <w:iCs/>
        </w:rPr>
      </w:pPr>
      <w:r>
        <w:rPr>
          <w:iCs/>
        </w:rPr>
        <w:t>Attention au moirage </w:t>
      </w:r>
      <w:r w:rsidR="000A7615">
        <w:rPr>
          <w:iCs/>
        </w:rPr>
        <w:t xml:space="preserve">et à la coupe des dalles </w:t>
      </w:r>
      <w:r>
        <w:rPr>
          <w:iCs/>
        </w:rPr>
        <w:t>: capteur géométrique filme une autre trame géométrique</w:t>
      </w:r>
      <w:r w:rsidR="000A3AB5">
        <w:rPr>
          <w:iCs/>
        </w:rPr>
        <w:t xml:space="preserve"> (celle des murs LED)</w:t>
      </w:r>
      <w:r>
        <w:rPr>
          <w:iCs/>
        </w:rPr>
        <w:t>. Problème de la réflexion de la lumière du mur Led sur le sol ou les objets sur plateau</w:t>
      </w:r>
      <w:r w:rsidR="000A3AB5">
        <w:rPr>
          <w:iCs/>
        </w:rPr>
        <w:t>. Prendre garde à la distance, à</w:t>
      </w:r>
      <w:r w:rsidR="004C761B">
        <w:rPr>
          <w:iCs/>
        </w:rPr>
        <w:t xml:space="preserve"> l’angle, à</w:t>
      </w:r>
      <w:r w:rsidR="000A3AB5">
        <w:rPr>
          <w:iCs/>
        </w:rPr>
        <w:t xml:space="preserve"> la position et à la synchronisation de la caméra avec la dalle</w:t>
      </w:r>
      <w:r w:rsidR="00C47E96">
        <w:rPr>
          <w:iCs/>
        </w:rPr>
        <w:t>.</w:t>
      </w:r>
    </w:p>
    <w:p w14:paraId="6248E2B6" w14:textId="67364AA7" w:rsidR="00810567" w:rsidRDefault="00810567" w:rsidP="0074649C">
      <w:pPr>
        <w:rPr>
          <w:iCs/>
        </w:rPr>
      </w:pPr>
      <w:r>
        <w:rPr>
          <w:iCs/>
        </w:rPr>
        <w:t>BackLot : décor en extérieur (cf. TSF Backlot rues de Paris)</w:t>
      </w:r>
      <w:r w:rsidR="004F39DE">
        <w:rPr>
          <w:iCs/>
        </w:rPr>
        <w:t>.</w:t>
      </w:r>
    </w:p>
    <w:p w14:paraId="28DAE5A6" w14:textId="646A5551" w:rsidR="00B8258E" w:rsidRDefault="00B8258E" w:rsidP="0074649C">
      <w:pPr>
        <w:rPr>
          <w:iCs/>
        </w:rPr>
      </w:pPr>
      <w:r>
        <w:rPr>
          <w:iCs/>
        </w:rPr>
        <w:t>Années 2010 : premiers usages du Plateau Virtuel</w:t>
      </w:r>
    </w:p>
    <w:p w14:paraId="5E57E54E" w14:textId="692F1102" w:rsidR="00E1608A" w:rsidRDefault="00E1608A" w:rsidP="0074649C">
      <w:pPr>
        <w:rPr>
          <w:iCs/>
        </w:rPr>
      </w:pPr>
      <w:r>
        <w:rPr>
          <w:iCs/>
        </w:rPr>
        <w:t>Années 2020 : adoptions en France &amp; rassemblement de différentes compétences (Techniciens Led, VFX, plateaux, développeurs jeu vidéo etc…).</w:t>
      </w:r>
    </w:p>
    <w:p w14:paraId="4DAC604E" w14:textId="69F2A00B" w:rsidR="006D10DF" w:rsidRDefault="006D10DF" w:rsidP="0074649C">
      <w:pPr>
        <w:rPr>
          <w:iCs/>
        </w:rPr>
      </w:pPr>
      <w:r>
        <w:rPr>
          <w:iCs/>
        </w:rPr>
        <w:t>Emission à Canne avec P-M Boyer &amp; des chefs décos : Le terme VP fait peur à la déco, sentiment de dépossession sur la construction en dur, a-priori</w:t>
      </w:r>
      <w:r w:rsidR="00B8251F">
        <w:rPr>
          <w:iCs/>
        </w:rPr>
        <w:t xml:space="preserve"> </w:t>
      </w:r>
      <w:r>
        <w:rPr>
          <w:iCs/>
        </w:rPr>
        <w:t>sur les termes et les métiers</w:t>
      </w:r>
      <w:r w:rsidR="00B8251F">
        <w:rPr>
          <w:iCs/>
        </w:rPr>
        <w:t xml:space="preserve"> traditionnels</w:t>
      </w:r>
      <w:r>
        <w:rPr>
          <w:iCs/>
        </w:rPr>
        <w:t>.</w:t>
      </w:r>
    </w:p>
    <w:p w14:paraId="1BF2B544" w14:textId="1B641EF9" w:rsidR="00BF2F6B" w:rsidRDefault="00BF2F6B" w:rsidP="0074649C">
      <w:pPr>
        <w:rPr>
          <w:iCs/>
        </w:rPr>
      </w:pPr>
      <w:r>
        <w:rPr>
          <w:iCs/>
        </w:rPr>
        <w:t>Faire attention aux équipes plateaux et électro concernant la chaîne de production en VP : comment bien comprendre leur logique de travail.</w:t>
      </w:r>
    </w:p>
    <w:p w14:paraId="6B04FF5C" w14:textId="0A89161F" w:rsidR="007860E9" w:rsidRDefault="000C00EA" w:rsidP="0074649C">
      <w:pPr>
        <w:rPr>
          <w:iCs/>
        </w:rPr>
      </w:pPr>
      <w:r w:rsidRPr="000C00EA">
        <w:rPr>
          <w:i/>
          <w:u w:val="single"/>
        </w:rPr>
        <w:t>Un si Grand Soleil</w:t>
      </w:r>
      <w:r>
        <w:rPr>
          <w:iCs/>
        </w:rPr>
        <w:t>, préviz on set et extension décor dans le studio.</w:t>
      </w:r>
      <w:r w:rsidR="00910640">
        <w:rPr>
          <w:iCs/>
        </w:rPr>
        <w:t xml:space="preserve"> Workflow développé et éprouvé sur une série feuilleton quotidienne.</w:t>
      </w:r>
    </w:p>
    <w:p w14:paraId="2124B296" w14:textId="19106B74" w:rsidR="004B7716" w:rsidRPr="002E0E1A" w:rsidRDefault="004B7716" w:rsidP="002E0E1A">
      <w:pPr>
        <w:pStyle w:val="Paragraphedeliste"/>
        <w:numPr>
          <w:ilvl w:val="0"/>
          <w:numId w:val="4"/>
        </w:numPr>
        <w:rPr>
          <w:iCs/>
        </w:rPr>
      </w:pPr>
      <w:r w:rsidRPr="002E0E1A">
        <w:rPr>
          <w:iCs/>
        </w:rPr>
        <w:t>Réalité augmentée (AR) : superposition élément sur réalité calculé en temps réel</w:t>
      </w:r>
    </w:p>
    <w:p w14:paraId="7C21B587" w14:textId="67C1A0D6" w:rsidR="004B7716" w:rsidRPr="002E0E1A" w:rsidRDefault="004B7716" w:rsidP="002E0E1A">
      <w:pPr>
        <w:pStyle w:val="Paragraphedeliste"/>
        <w:numPr>
          <w:ilvl w:val="0"/>
          <w:numId w:val="4"/>
        </w:numPr>
        <w:rPr>
          <w:iCs/>
        </w:rPr>
      </w:pPr>
      <w:r w:rsidRPr="002E0E1A">
        <w:rPr>
          <w:iCs/>
        </w:rPr>
        <w:t>Réalité étendue (XR) : terme générique et englobant toute les formes de « réalités ».</w:t>
      </w:r>
    </w:p>
    <w:p w14:paraId="6D516090" w14:textId="06C49192" w:rsidR="004B7716" w:rsidRPr="002E0E1A" w:rsidRDefault="004B7716" w:rsidP="002E0E1A">
      <w:pPr>
        <w:pStyle w:val="Paragraphedeliste"/>
        <w:numPr>
          <w:ilvl w:val="0"/>
          <w:numId w:val="4"/>
        </w:numPr>
        <w:rPr>
          <w:iCs/>
        </w:rPr>
      </w:pPr>
      <w:r w:rsidRPr="002E0E1A">
        <w:rPr>
          <w:iCs/>
        </w:rPr>
        <w:lastRenderedPageBreak/>
        <w:t>Réalité mixte (MR) : Virtuel et réel s’augmentent mutuellement. Acteurs incrustés dans l’environnement virtuel perçus à travers le dispositif.</w:t>
      </w:r>
    </w:p>
    <w:p w14:paraId="6F6378AA" w14:textId="34FDD967" w:rsidR="004B7716" w:rsidRDefault="004B7716" w:rsidP="002E0E1A">
      <w:pPr>
        <w:pStyle w:val="Paragraphedeliste"/>
        <w:numPr>
          <w:ilvl w:val="0"/>
          <w:numId w:val="4"/>
        </w:numPr>
        <w:rPr>
          <w:iCs/>
        </w:rPr>
      </w:pPr>
      <w:r w:rsidRPr="002E0E1A">
        <w:rPr>
          <w:iCs/>
        </w:rPr>
        <w:t>Réalité virtuelle (VR) : Présence physique et simulée de l’utilisateur dans un environnement généré numériquement</w:t>
      </w:r>
      <w:r w:rsidR="003438C7">
        <w:rPr>
          <w:iCs/>
        </w:rPr>
        <w:t xml:space="preserve"> visualisé au travers d’un visiocasque</w:t>
      </w:r>
      <w:r w:rsidRPr="002E0E1A">
        <w:rPr>
          <w:iCs/>
        </w:rPr>
        <w:t>.</w:t>
      </w:r>
    </w:p>
    <w:p w14:paraId="098A121F" w14:textId="74AF9946" w:rsidR="000E6624" w:rsidRDefault="000E6624" w:rsidP="000E6624">
      <w:pPr>
        <w:rPr>
          <w:iCs/>
        </w:rPr>
      </w:pPr>
    </w:p>
    <w:p w14:paraId="0F9810B0" w14:textId="76CA0851" w:rsidR="000E6624" w:rsidRDefault="000E6624" w:rsidP="000E6624">
      <w:pPr>
        <w:rPr>
          <w:iCs/>
        </w:rPr>
      </w:pPr>
      <w:r>
        <w:rPr>
          <w:iCs/>
        </w:rPr>
        <w:t xml:space="preserve">Définition Production Virtuelle (selon Justine </w:t>
      </w:r>
      <w:proofErr w:type="spellStart"/>
      <w:r>
        <w:rPr>
          <w:iCs/>
        </w:rPr>
        <w:t>Coulmy</w:t>
      </w:r>
      <w:proofErr w:type="spellEnd"/>
      <w:r>
        <w:rPr>
          <w:iCs/>
        </w:rPr>
        <w:t>) : « Toutes les chaînes de fabrication cinématographiques et audiovisuelles impliquant l’association simultanée d’outils de prise de vue réelle et d’espaces virtuels ».</w:t>
      </w:r>
    </w:p>
    <w:p w14:paraId="3FAE0689" w14:textId="7BDF9EEB" w:rsidR="000E6624" w:rsidRDefault="000E6624" w:rsidP="000E6624">
      <w:pPr>
        <w:pStyle w:val="Paragraphedeliste"/>
        <w:numPr>
          <w:ilvl w:val="0"/>
          <w:numId w:val="5"/>
        </w:numPr>
        <w:rPr>
          <w:iCs/>
        </w:rPr>
      </w:pPr>
      <w:r>
        <w:rPr>
          <w:iCs/>
        </w:rPr>
        <w:t>Productions entièrement virtuelles</w:t>
      </w:r>
      <w:r w:rsidR="00305D31">
        <w:rPr>
          <w:iCs/>
        </w:rPr>
        <w:t xml:space="preserve"> (cf. prods avec </w:t>
      </w:r>
      <w:proofErr w:type="spellStart"/>
      <w:r w:rsidR="00305D31">
        <w:rPr>
          <w:iCs/>
        </w:rPr>
        <w:t>mocap</w:t>
      </w:r>
      <w:proofErr w:type="spellEnd"/>
      <w:r w:rsidR="00305D31">
        <w:rPr>
          <w:iCs/>
        </w:rPr>
        <w:t xml:space="preserve"> et </w:t>
      </w:r>
      <w:proofErr w:type="spellStart"/>
      <w:r w:rsidR="00305D31">
        <w:rPr>
          <w:iCs/>
        </w:rPr>
        <w:t>tracking</w:t>
      </w:r>
      <w:proofErr w:type="spellEnd"/>
      <w:r w:rsidR="00305D31">
        <w:rPr>
          <w:iCs/>
        </w:rPr>
        <w:t xml:space="preserve"> en studio</w:t>
      </w:r>
      <w:r w:rsidR="00183E7C">
        <w:rPr>
          <w:iCs/>
        </w:rPr>
        <w:t xml:space="preserve"> comme sur Avatar</w:t>
      </w:r>
      <w:r w:rsidR="00305D31">
        <w:rPr>
          <w:iCs/>
        </w:rPr>
        <w:t>)</w:t>
      </w:r>
    </w:p>
    <w:p w14:paraId="7701383C" w14:textId="783DC6D0" w:rsidR="000E6624" w:rsidRDefault="000E6624" w:rsidP="000E6624">
      <w:pPr>
        <w:pStyle w:val="Paragraphedeliste"/>
        <w:numPr>
          <w:ilvl w:val="0"/>
          <w:numId w:val="5"/>
        </w:numPr>
        <w:rPr>
          <w:iCs/>
        </w:rPr>
      </w:pPr>
      <w:r>
        <w:rPr>
          <w:iCs/>
        </w:rPr>
        <w:t>Techniques de production virtuelle appliquées à des tournages en prise de vue réelle</w:t>
      </w:r>
      <w:r w:rsidR="00305D31">
        <w:rPr>
          <w:iCs/>
        </w:rPr>
        <w:t xml:space="preserve"> (cf. fond vert / bleus).</w:t>
      </w:r>
    </w:p>
    <w:p w14:paraId="5861D7C5" w14:textId="40F69EC0" w:rsidR="003F3AE9" w:rsidRDefault="000E6624" w:rsidP="003F3AE9">
      <w:pPr>
        <w:pStyle w:val="Paragraphedeliste"/>
        <w:numPr>
          <w:ilvl w:val="0"/>
          <w:numId w:val="5"/>
        </w:numPr>
        <w:rPr>
          <w:iCs/>
        </w:rPr>
      </w:pPr>
      <w:r>
        <w:rPr>
          <w:iCs/>
        </w:rPr>
        <w:t>Productions en plateau virtuel</w:t>
      </w:r>
      <w:r w:rsidR="00305D31">
        <w:rPr>
          <w:iCs/>
        </w:rPr>
        <w:t xml:space="preserve"> (décor LED et capture sur caméra).</w:t>
      </w:r>
    </w:p>
    <w:p w14:paraId="612FCD31" w14:textId="0B58EDDD" w:rsidR="00873E77" w:rsidRDefault="003F3AE9" w:rsidP="003F3AE9">
      <w:pPr>
        <w:rPr>
          <w:iCs/>
        </w:rPr>
      </w:pPr>
      <w:r>
        <w:rPr>
          <w:iCs/>
        </w:rPr>
        <w:t xml:space="preserve">Métier émergeant : </w:t>
      </w:r>
      <w:r w:rsidR="00DB74FD">
        <w:rPr>
          <w:iCs/>
        </w:rPr>
        <w:t>chacun puisse au sein de sa propre expérience, comprendre le langage du plateau, élaborer des workflow</w:t>
      </w:r>
      <w:r w:rsidR="00873E77">
        <w:rPr>
          <w:iCs/>
        </w:rPr>
        <w:t>s</w:t>
      </w:r>
      <w:r w:rsidR="00DB74FD">
        <w:rPr>
          <w:iCs/>
        </w:rPr>
        <w:t xml:space="preserve"> dans une industrie mouvante, connaître les pipelines de la VFX</w:t>
      </w:r>
      <w:r w:rsidR="008060E4">
        <w:rPr>
          <w:iCs/>
        </w:rPr>
        <w:t> : discuter avec les différents interlocuteurs : photo, réal, prod, plateau et VFX.</w:t>
      </w:r>
    </w:p>
    <w:p w14:paraId="431BFFFD" w14:textId="7E781AE4" w:rsidR="003F3AE9" w:rsidRDefault="003F3AE9" w:rsidP="003F3AE9">
      <w:pPr>
        <w:rPr>
          <w:iCs/>
        </w:rPr>
      </w:pPr>
      <w:r>
        <w:rPr>
          <w:iCs/>
        </w:rPr>
        <w:t xml:space="preserve">Quentin Jorquera, </w:t>
      </w:r>
      <w:r w:rsidR="00DB74FD">
        <w:rPr>
          <w:iCs/>
        </w:rPr>
        <w:t>D</w:t>
      </w:r>
      <w:r>
        <w:rPr>
          <w:iCs/>
        </w:rPr>
        <w:t xml:space="preserve">irecteur de la </w:t>
      </w:r>
      <w:r w:rsidR="00DB74FD">
        <w:rPr>
          <w:iCs/>
        </w:rPr>
        <w:t>P</w:t>
      </w:r>
      <w:r>
        <w:rPr>
          <w:iCs/>
        </w:rPr>
        <w:t xml:space="preserve">hotographie </w:t>
      </w:r>
      <w:r w:rsidR="00DB74FD">
        <w:rPr>
          <w:iCs/>
        </w:rPr>
        <w:t>&amp; Superviseur de Production Virtuelle</w:t>
      </w:r>
      <w:r w:rsidR="00064567">
        <w:rPr>
          <w:iCs/>
        </w:rPr>
        <w:t>, réalis</w:t>
      </w:r>
      <w:r w:rsidR="0058184E">
        <w:rPr>
          <w:iCs/>
        </w:rPr>
        <w:t>a</w:t>
      </w:r>
      <w:r w:rsidR="00064567">
        <w:rPr>
          <w:iCs/>
        </w:rPr>
        <w:t>teur</w:t>
      </w:r>
      <w:r w:rsidR="0058184E">
        <w:rPr>
          <w:iCs/>
        </w:rPr>
        <w:t xml:space="preserve"> de la</w:t>
      </w:r>
      <w:r w:rsidR="00064567">
        <w:rPr>
          <w:iCs/>
        </w:rPr>
        <w:t xml:space="preserve"> pub</w:t>
      </w:r>
      <w:r w:rsidR="0058184E">
        <w:rPr>
          <w:iCs/>
        </w:rPr>
        <w:t xml:space="preserve"> Schweppes</w:t>
      </w:r>
      <w:r w:rsidR="00064567">
        <w:rPr>
          <w:iCs/>
        </w:rPr>
        <w:t xml:space="preserve"> avec la boîte de prod de Ridley Scott, bien se comprendre </w:t>
      </w:r>
      <w:r w:rsidR="0058184E">
        <w:rPr>
          <w:iCs/>
        </w:rPr>
        <w:t>externes et permanents du studio, bonne intégration en amont</w:t>
      </w:r>
    </w:p>
    <w:p w14:paraId="688A2396" w14:textId="5F3025B3" w:rsidR="000E124C" w:rsidRDefault="000E124C" w:rsidP="003F3AE9">
      <w:pPr>
        <w:rPr>
          <w:iCs/>
        </w:rPr>
      </w:pPr>
      <w:r>
        <w:rPr>
          <w:iCs/>
        </w:rPr>
        <w:t>Préviz on-set sur fond vert largement employé par des block</w:t>
      </w:r>
      <w:r w:rsidR="009448C9">
        <w:rPr>
          <w:iCs/>
        </w:rPr>
        <w:t>b</w:t>
      </w:r>
      <w:r>
        <w:rPr>
          <w:iCs/>
        </w:rPr>
        <w:t>usters au départ, grappes d’innovation (incrustation d’image dans le réel), gestion du fond vert et anticipation de la post-prod</w:t>
      </w:r>
      <w:r w:rsidR="00AB614A">
        <w:rPr>
          <w:iCs/>
        </w:rPr>
        <w:t> : Transposer la perspective et les dimensions en même temps que la caméra se déplace.</w:t>
      </w:r>
    </w:p>
    <w:p w14:paraId="5523358B" w14:textId="5E901EEF" w:rsidR="00616C16" w:rsidRDefault="00616C16" w:rsidP="003F3AE9">
      <w:pPr>
        <w:rPr>
          <w:iCs/>
        </w:rPr>
      </w:pPr>
      <w:r>
        <w:rPr>
          <w:iCs/>
        </w:rPr>
        <w:t xml:space="preserve">Objectif : Remettre les VFX au centre du projet </w:t>
      </w:r>
      <w:r w:rsidR="007A48D3">
        <w:rPr>
          <w:iCs/>
        </w:rPr>
        <w:t>en réintégrant l’image sur le tournage.</w:t>
      </w:r>
    </w:p>
    <w:p w14:paraId="59FF9EAC" w14:textId="6A6141AE" w:rsidR="00A719DD" w:rsidRDefault="00A719DD" w:rsidP="003F3AE9">
      <w:pPr>
        <w:rPr>
          <w:iCs/>
        </w:rPr>
      </w:pPr>
      <w:r>
        <w:rPr>
          <w:iCs/>
        </w:rPr>
        <w:t xml:space="preserve">Projet </w:t>
      </w:r>
      <w:proofErr w:type="spellStart"/>
      <w:r w:rsidRPr="00C62DB9">
        <w:rPr>
          <w:i/>
          <w:u w:val="single"/>
        </w:rPr>
        <w:t>PreViz</w:t>
      </w:r>
      <w:proofErr w:type="spellEnd"/>
      <w:r>
        <w:rPr>
          <w:iCs/>
        </w:rPr>
        <w:t xml:space="preserve"> en collaboration avec Technicolor</w:t>
      </w:r>
      <w:r w:rsidR="001A0715">
        <w:rPr>
          <w:iCs/>
        </w:rPr>
        <w:t>,</w:t>
      </w:r>
      <w:r>
        <w:rPr>
          <w:iCs/>
        </w:rPr>
        <w:t xml:space="preserve"> Ubisoft, </w:t>
      </w:r>
      <w:proofErr w:type="spellStart"/>
      <w:r>
        <w:rPr>
          <w:iCs/>
        </w:rPr>
        <w:t>SolidAnim</w:t>
      </w:r>
      <w:proofErr w:type="spellEnd"/>
      <w:r>
        <w:rPr>
          <w:iCs/>
        </w:rPr>
        <w:t xml:space="preserve">, </w:t>
      </w:r>
      <w:proofErr w:type="spellStart"/>
      <w:r>
        <w:rPr>
          <w:iCs/>
        </w:rPr>
        <w:t>Loumasystem</w:t>
      </w:r>
      <w:proofErr w:type="spellEnd"/>
      <w:r>
        <w:rPr>
          <w:iCs/>
        </w:rPr>
        <w:t xml:space="preserve">, </w:t>
      </w:r>
      <w:proofErr w:type="spellStart"/>
      <w:r>
        <w:rPr>
          <w:iCs/>
        </w:rPr>
        <w:t>Polymorph</w:t>
      </w:r>
      <w:proofErr w:type="spellEnd"/>
      <w:r>
        <w:rPr>
          <w:iCs/>
        </w:rPr>
        <w:t xml:space="preserve">, L’INSA de Rennes, l’ENS Louis-Lumière, GIPSA </w:t>
      </w:r>
      <w:proofErr w:type="spellStart"/>
      <w:r>
        <w:rPr>
          <w:iCs/>
        </w:rPr>
        <w:t>Lab</w:t>
      </w:r>
      <w:proofErr w:type="spellEnd"/>
      <w:r>
        <w:rPr>
          <w:iCs/>
        </w:rPr>
        <w:t xml:space="preserve"> et le laboratoire </w:t>
      </w:r>
      <w:r w:rsidR="00A2618A">
        <w:rPr>
          <w:iCs/>
        </w:rPr>
        <w:t xml:space="preserve">LIRIS (labellisé par les 3 pôles Images &amp; Réseaux, Cap-Digital et </w:t>
      </w:r>
      <w:proofErr w:type="spellStart"/>
      <w:r w:rsidR="00A2618A">
        <w:rPr>
          <w:iCs/>
        </w:rPr>
        <w:t>Imaginove</w:t>
      </w:r>
      <w:proofErr w:type="spellEnd"/>
      <w:r w:rsidR="00A2618A">
        <w:rPr>
          <w:iCs/>
        </w:rPr>
        <w:t xml:space="preserve">). 2012 </w:t>
      </w:r>
      <w:r w:rsidR="002F5549">
        <w:rPr>
          <w:iCs/>
        </w:rPr>
        <w:t>–</w:t>
      </w:r>
      <w:r w:rsidR="00A2618A">
        <w:rPr>
          <w:iCs/>
        </w:rPr>
        <w:t xml:space="preserve"> 2015</w:t>
      </w:r>
    </w:p>
    <w:p w14:paraId="73399E3A" w14:textId="4ABFEE03" w:rsidR="002F5549" w:rsidRDefault="002F5549" w:rsidP="003F3AE9">
      <w:pPr>
        <w:rPr>
          <w:iCs/>
        </w:rPr>
      </w:pPr>
      <w:r>
        <w:rPr>
          <w:iCs/>
        </w:rPr>
        <w:t>César des meilleurs effets visuels décernées depuis 2021 seulement</w:t>
      </w:r>
      <w:r w:rsidR="00751C12">
        <w:rPr>
          <w:iCs/>
        </w:rPr>
        <w:t> : mise en valeur des métiers techniques</w:t>
      </w:r>
      <w:r w:rsidR="008C6E8D">
        <w:rPr>
          <w:iCs/>
        </w:rPr>
        <w:t xml:space="preserve"> et reconnaissance par des pairs</w:t>
      </w:r>
      <w:r w:rsidR="00751C12">
        <w:rPr>
          <w:iCs/>
        </w:rPr>
        <w:t>.</w:t>
      </w:r>
    </w:p>
    <w:p w14:paraId="401AB990" w14:textId="48526394" w:rsidR="008C6E8D" w:rsidRDefault="006A2BDE" w:rsidP="003F3AE9">
      <w:pPr>
        <w:rPr>
          <w:iCs/>
        </w:rPr>
      </w:pPr>
      <w:r>
        <w:rPr>
          <w:iCs/>
        </w:rPr>
        <w:t xml:space="preserve">Académie des </w:t>
      </w:r>
      <w:r w:rsidR="008C6E8D">
        <w:rPr>
          <w:iCs/>
        </w:rPr>
        <w:t>César // Palme d’Or</w:t>
      </w:r>
      <w:r>
        <w:rPr>
          <w:iCs/>
        </w:rPr>
        <w:t xml:space="preserve"> du Festival de Cannes</w:t>
      </w:r>
      <w:r w:rsidR="008C6E8D">
        <w:rPr>
          <w:iCs/>
        </w:rPr>
        <w:t> : remise de prix par des académiciens pour le premier, jury pour le second.</w:t>
      </w:r>
    </w:p>
    <w:p w14:paraId="64F4B054" w14:textId="3E791B14" w:rsidR="00675742" w:rsidRDefault="00675742" w:rsidP="003F3AE9">
      <w:pPr>
        <w:rPr>
          <w:iCs/>
        </w:rPr>
      </w:pPr>
      <w:r>
        <w:rPr>
          <w:iCs/>
        </w:rPr>
        <w:t>Atout VP :</w:t>
      </w:r>
    </w:p>
    <w:p w14:paraId="4710996B" w14:textId="731EAE71" w:rsidR="00675742" w:rsidRDefault="00675742" w:rsidP="00675742">
      <w:pPr>
        <w:pStyle w:val="Paragraphedeliste"/>
        <w:numPr>
          <w:ilvl w:val="0"/>
          <w:numId w:val="6"/>
        </w:numPr>
        <w:rPr>
          <w:iCs/>
        </w:rPr>
      </w:pPr>
      <w:r>
        <w:rPr>
          <w:iCs/>
        </w:rPr>
        <w:t>Gain de temps et en coûts (ça dépend)</w:t>
      </w:r>
    </w:p>
    <w:p w14:paraId="6223BCA0" w14:textId="3C11818E" w:rsidR="00675742" w:rsidRDefault="00675742" w:rsidP="00675742">
      <w:pPr>
        <w:pStyle w:val="Paragraphedeliste"/>
        <w:numPr>
          <w:ilvl w:val="0"/>
          <w:numId w:val="6"/>
        </w:numPr>
        <w:rPr>
          <w:iCs/>
        </w:rPr>
      </w:pPr>
      <w:r>
        <w:rPr>
          <w:iCs/>
        </w:rPr>
        <w:t xml:space="preserve">Décor : plus de liberté au niveau artistique (++univers </w:t>
      </w:r>
      <w:proofErr w:type="spellStart"/>
      <w:r>
        <w:rPr>
          <w:iCs/>
        </w:rPr>
        <w:t>sci</w:t>
      </w:r>
      <w:proofErr w:type="spellEnd"/>
      <w:r>
        <w:rPr>
          <w:iCs/>
        </w:rPr>
        <w:t>-fiction / fantastique)</w:t>
      </w:r>
    </w:p>
    <w:p w14:paraId="06A3E913" w14:textId="1F69E02E" w:rsidR="00675742" w:rsidRDefault="00675742" w:rsidP="00675742">
      <w:pPr>
        <w:pStyle w:val="Paragraphedeliste"/>
        <w:numPr>
          <w:ilvl w:val="0"/>
          <w:numId w:val="6"/>
        </w:numPr>
        <w:rPr>
          <w:iCs/>
        </w:rPr>
      </w:pPr>
      <w:r>
        <w:rPr>
          <w:iCs/>
        </w:rPr>
        <w:t>Résultat (quasi) immédiat : réduit besoin post-prod</w:t>
      </w:r>
    </w:p>
    <w:p w14:paraId="3BCA1556" w14:textId="2A8C84FF" w:rsidR="00675742" w:rsidRDefault="00675742" w:rsidP="00675742">
      <w:pPr>
        <w:pStyle w:val="Paragraphedeliste"/>
        <w:numPr>
          <w:ilvl w:val="0"/>
          <w:numId w:val="6"/>
        </w:numPr>
        <w:rPr>
          <w:iCs/>
        </w:rPr>
      </w:pPr>
      <w:r>
        <w:rPr>
          <w:iCs/>
        </w:rPr>
        <w:t>Environnement maîtrisé, contrôle lumière, pas de contrainte météo / soleil</w:t>
      </w:r>
    </w:p>
    <w:p w14:paraId="6BD6E5C1" w14:textId="76C8314F" w:rsidR="00675742" w:rsidRDefault="00675742" w:rsidP="00675742">
      <w:pPr>
        <w:pStyle w:val="Paragraphedeliste"/>
        <w:numPr>
          <w:ilvl w:val="0"/>
          <w:numId w:val="6"/>
        </w:numPr>
        <w:rPr>
          <w:iCs/>
        </w:rPr>
      </w:pPr>
      <w:r>
        <w:rPr>
          <w:iCs/>
        </w:rPr>
        <w:t>Immersion acteur (</w:t>
      </w:r>
      <w:proofErr w:type="spellStart"/>
      <w:r>
        <w:rPr>
          <w:iCs/>
        </w:rPr>
        <w:t>led</w:t>
      </w:r>
      <w:proofErr w:type="spellEnd"/>
      <w:r>
        <w:rPr>
          <w:iCs/>
        </w:rPr>
        <w:t xml:space="preserve"> / </w:t>
      </w:r>
      <w:proofErr w:type="spellStart"/>
      <w:r>
        <w:rPr>
          <w:iCs/>
        </w:rPr>
        <w:t>vidéoprojection</w:t>
      </w:r>
      <w:proofErr w:type="spellEnd"/>
      <w:r>
        <w:rPr>
          <w:iCs/>
        </w:rPr>
        <w:t>)</w:t>
      </w:r>
    </w:p>
    <w:p w14:paraId="79188F85" w14:textId="212C48C1" w:rsidR="00675742" w:rsidRPr="00675742" w:rsidRDefault="00675742" w:rsidP="00675742">
      <w:pPr>
        <w:pStyle w:val="Paragraphedeliste"/>
        <w:numPr>
          <w:ilvl w:val="0"/>
          <w:numId w:val="6"/>
        </w:numPr>
        <w:rPr>
          <w:iCs/>
        </w:rPr>
      </w:pPr>
      <w:r>
        <w:rPr>
          <w:iCs/>
        </w:rPr>
        <w:t>Emission CO2 (ça dépend) : pas besoin de déplacer le matériel et les équipes</w:t>
      </w:r>
    </w:p>
    <w:p w14:paraId="7D79E71B" w14:textId="4E3E9CA0" w:rsidR="00675742" w:rsidRDefault="00675742" w:rsidP="003F3AE9">
      <w:pPr>
        <w:rPr>
          <w:iCs/>
        </w:rPr>
      </w:pPr>
      <w:r>
        <w:rPr>
          <w:iCs/>
        </w:rPr>
        <w:t>Inconvénients VP :</w:t>
      </w:r>
    </w:p>
    <w:p w14:paraId="530B788C" w14:textId="489D273E" w:rsidR="00675742" w:rsidRDefault="00675742" w:rsidP="00675742">
      <w:pPr>
        <w:pStyle w:val="Paragraphedeliste"/>
        <w:numPr>
          <w:ilvl w:val="0"/>
          <w:numId w:val="7"/>
        </w:numPr>
        <w:rPr>
          <w:iCs/>
        </w:rPr>
      </w:pPr>
      <w:r>
        <w:rPr>
          <w:iCs/>
        </w:rPr>
        <w:t xml:space="preserve">Techniquement lourd : mur LED, PC, réseau de synchronisation, </w:t>
      </w:r>
      <w:proofErr w:type="spellStart"/>
      <w:r>
        <w:rPr>
          <w:iCs/>
        </w:rPr>
        <w:t>tracking</w:t>
      </w:r>
      <w:proofErr w:type="spellEnd"/>
      <w:r>
        <w:rPr>
          <w:iCs/>
        </w:rPr>
        <w:t xml:space="preserve"> de la caméra ;</w:t>
      </w:r>
    </w:p>
    <w:p w14:paraId="4FF75BA6" w14:textId="3B325EF6" w:rsidR="00675742" w:rsidRDefault="00675742" w:rsidP="00675742">
      <w:pPr>
        <w:pStyle w:val="Paragraphedeliste"/>
        <w:numPr>
          <w:ilvl w:val="0"/>
          <w:numId w:val="7"/>
        </w:numPr>
        <w:rPr>
          <w:iCs/>
        </w:rPr>
      </w:pPr>
      <w:r>
        <w:rPr>
          <w:iCs/>
        </w:rPr>
        <w:t>Grosse partie du travail en préprod, coordination en amont.</w:t>
      </w:r>
    </w:p>
    <w:p w14:paraId="1671CAB4" w14:textId="237DD8F8" w:rsidR="00675742" w:rsidRDefault="00675742" w:rsidP="00675742">
      <w:pPr>
        <w:pStyle w:val="Paragraphedeliste"/>
        <w:numPr>
          <w:ilvl w:val="0"/>
          <w:numId w:val="7"/>
        </w:numPr>
        <w:rPr>
          <w:iCs/>
        </w:rPr>
      </w:pPr>
      <w:r>
        <w:rPr>
          <w:iCs/>
        </w:rPr>
        <w:lastRenderedPageBreak/>
        <w:t xml:space="preserve">Rendu « jeu-vidéo » pour </w:t>
      </w:r>
      <w:proofErr w:type="spellStart"/>
      <w:r>
        <w:rPr>
          <w:iCs/>
        </w:rPr>
        <w:t>Unreal</w:t>
      </w:r>
      <w:proofErr w:type="spellEnd"/>
      <w:r>
        <w:rPr>
          <w:iCs/>
        </w:rPr>
        <w:t>.</w:t>
      </w:r>
    </w:p>
    <w:p w14:paraId="2DF95665" w14:textId="60F992F4" w:rsidR="00675742" w:rsidRDefault="00675742" w:rsidP="00675742">
      <w:pPr>
        <w:pStyle w:val="Paragraphedeliste"/>
        <w:numPr>
          <w:ilvl w:val="0"/>
          <w:numId w:val="7"/>
        </w:numPr>
        <w:rPr>
          <w:iCs/>
        </w:rPr>
      </w:pPr>
      <w:proofErr w:type="spellStart"/>
      <w:r>
        <w:rPr>
          <w:iCs/>
        </w:rPr>
        <w:t>Difficulter</w:t>
      </w:r>
      <w:proofErr w:type="spellEnd"/>
      <w:r>
        <w:rPr>
          <w:iCs/>
        </w:rPr>
        <w:t xml:space="preserve"> à mélanger effet pratiques et effets numériques : exemple transition entre le plateau et l’univers virtuel pour du brouillard.</w:t>
      </w:r>
    </w:p>
    <w:p w14:paraId="6187802B" w14:textId="40038020" w:rsidR="00124742" w:rsidRDefault="00124742" w:rsidP="00124742">
      <w:pPr>
        <w:rPr>
          <w:iCs/>
        </w:rPr>
      </w:pPr>
      <w:r>
        <w:rPr>
          <w:iCs/>
        </w:rPr>
        <w:t xml:space="preserve">Cf. Franz </w:t>
      </w:r>
      <w:proofErr w:type="spellStart"/>
      <w:r>
        <w:rPr>
          <w:iCs/>
        </w:rPr>
        <w:t>Hildgen</w:t>
      </w:r>
      <w:proofErr w:type="spellEnd"/>
      <w:r w:rsidR="005B3328">
        <w:rPr>
          <w:iCs/>
        </w:rPr>
        <w:t xml:space="preserve">, </w:t>
      </w:r>
      <w:r w:rsidR="005B3328" w:rsidRPr="005B3328">
        <w:rPr>
          <w:i/>
          <w:u w:val="single"/>
        </w:rPr>
        <w:t>pub pour Handicap International</w:t>
      </w:r>
      <w:r>
        <w:rPr>
          <w:iCs/>
        </w:rPr>
        <w:t>.</w:t>
      </w:r>
    </w:p>
    <w:p w14:paraId="40F132B4" w14:textId="22FC32B9" w:rsidR="00F310A6" w:rsidRDefault="00F310A6" w:rsidP="00124742">
      <w:pPr>
        <w:rPr>
          <w:iCs/>
        </w:rPr>
      </w:pPr>
      <w:proofErr w:type="spellStart"/>
      <w:r>
        <w:rPr>
          <w:iCs/>
        </w:rPr>
        <w:t>Darkmatter</w:t>
      </w:r>
      <w:proofErr w:type="spellEnd"/>
      <w:r>
        <w:rPr>
          <w:iCs/>
        </w:rPr>
        <w:t>, pionniers en France sur la VP et premiers échecs financiers.</w:t>
      </w:r>
    </w:p>
    <w:p w14:paraId="40329855" w14:textId="6E1E91B0" w:rsidR="00F310A6" w:rsidRDefault="00F310A6" w:rsidP="00124742">
      <w:pPr>
        <w:rPr>
          <w:iCs/>
        </w:rPr>
      </w:pPr>
      <w:r>
        <w:rPr>
          <w:iCs/>
        </w:rPr>
        <w:t>Netflix &amp; Amazon sont les principaux utilisateurs de VP en France, notamment pour leurs séries</w:t>
      </w:r>
      <w:r w:rsidR="00F53549">
        <w:rPr>
          <w:iCs/>
        </w:rPr>
        <w:t> : cahier des charges très précis (ex. obligation de tourner en 4K et pour des raisons de conservations et d’images lisses et propres)</w:t>
      </w:r>
    </w:p>
    <w:p w14:paraId="25C8095A" w14:textId="71BCBD2D" w:rsidR="00F53549" w:rsidRDefault="00F53549" w:rsidP="00124742">
      <w:proofErr w:type="spellStart"/>
      <w:r w:rsidRPr="008E1F7B">
        <w:rPr>
          <w:iCs/>
        </w:rPr>
        <w:t>Behind</w:t>
      </w:r>
      <w:proofErr w:type="spellEnd"/>
      <w:r w:rsidRPr="008E1F7B">
        <w:rPr>
          <w:iCs/>
        </w:rPr>
        <w:t xml:space="preserve"> The </w:t>
      </w:r>
      <w:proofErr w:type="spellStart"/>
      <w:r w:rsidRPr="008E1F7B">
        <w:rPr>
          <w:iCs/>
        </w:rPr>
        <w:t>S</w:t>
      </w:r>
      <w:r w:rsidR="00843615">
        <w:rPr>
          <w:iCs/>
        </w:rPr>
        <w:t>cene</w:t>
      </w:r>
      <w:proofErr w:type="spellEnd"/>
      <w:r w:rsidRPr="008E1F7B">
        <w:rPr>
          <w:iCs/>
        </w:rPr>
        <w:t xml:space="preserve"> de </w:t>
      </w:r>
      <w:r w:rsidRPr="008E1F7B">
        <w:rPr>
          <w:i/>
          <w:u w:val="single"/>
        </w:rPr>
        <w:t>1899</w:t>
      </w:r>
      <w:r w:rsidRPr="008E1F7B">
        <w:t>, série Netflix de 2022</w:t>
      </w:r>
      <w:r w:rsidR="008E1F7B" w:rsidRPr="008E1F7B">
        <w:t xml:space="preserve"> : grand plateau</w:t>
      </w:r>
      <w:r w:rsidR="008E1F7B">
        <w:t xml:space="preserve"> virtuel, concordance entre mur LED et illumination globale</w:t>
      </w:r>
      <w:r w:rsidR="006748F1">
        <w:t>, possibilité de faire des grands décors.</w:t>
      </w:r>
    </w:p>
    <w:p w14:paraId="70B25FC2" w14:textId="5F65DB03" w:rsidR="000701DF" w:rsidRDefault="000701DF" w:rsidP="00124742">
      <w:proofErr w:type="spellStart"/>
      <w:r>
        <w:t>Weta</w:t>
      </w:r>
      <w:proofErr w:type="spellEnd"/>
      <w:r>
        <w:t xml:space="preserve"> Digital : « La production Virtuelle est le point de rencontre entre le monde physique et le monde numérique » Donne des outils supplémentaires à des techniques déjà accessible par les équipes de tournage et d’animation.</w:t>
      </w:r>
    </w:p>
    <w:p w14:paraId="7C7886BD" w14:textId="4E980D61" w:rsidR="000701DF" w:rsidRDefault="000701DF" w:rsidP="00124742">
      <w:r>
        <w:t xml:space="preserve">Cas d’usage pertinent ou pas : conséquences et limites à prendre en compte (d’où l’importance d’un rôle de supervision). Pas (encore) de standards établis, plus travail en préproduction, encore perfectibles. Gare au buzz et au </w:t>
      </w:r>
      <w:r w:rsidR="00E15E00">
        <w:t>« </w:t>
      </w:r>
      <w:r>
        <w:t>clickbait</w:t>
      </w:r>
      <w:r w:rsidR="00E15E00">
        <w:t> » !</w:t>
      </w:r>
    </w:p>
    <w:p w14:paraId="3A462BAA" w14:textId="3B245B29" w:rsidR="00E15E00" w:rsidRDefault="00E15E00" w:rsidP="00A6460A">
      <w:pPr>
        <w:pStyle w:val="Paragraphedeliste"/>
        <w:numPr>
          <w:ilvl w:val="0"/>
          <w:numId w:val="9"/>
        </w:numPr>
        <w:jc w:val="both"/>
      </w:pPr>
      <w:r>
        <w:t>Producteur VP : Pilote de l’organisation, anticipe les besoins, valide les devis et accompagne le financement</w:t>
      </w:r>
      <w:r w:rsidR="008C5499">
        <w:t>, gestion planning. Binôme avec le Superviseur VP.</w:t>
      </w:r>
    </w:p>
    <w:p w14:paraId="40E2ADBB" w14:textId="2C27AA60" w:rsidR="00E15E00" w:rsidRDefault="00E15E00" w:rsidP="00A6460A">
      <w:pPr>
        <w:pStyle w:val="Paragraphedeliste"/>
        <w:numPr>
          <w:ilvl w:val="0"/>
          <w:numId w:val="9"/>
        </w:numPr>
        <w:jc w:val="both"/>
      </w:pPr>
      <w:r>
        <w:t>Superviseur VP : Expert en Production Virtuelle, arrive en amont pour justifier ou non la pertinence artistique et le recours à cette technique.</w:t>
      </w:r>
      <w:r w:rsidR="00341066">
        <w:t xml:space="preserve"> Conseiller technique et créatif pour orienter vers les meilleures options pour réaliser les effets.</w:t>
      </w:r>
    </w:p>
    <w:p w14:paraId="6E1C438C" w14:textId="49AB3A0F" w:rsidR="00E15E00" w:rsidRDefault="00E15E00" w:rsidP="00A6460A">
      <w:pPr>
        <w:pStyle w:val="Paragraphedeliste"/>
        <w:numPr>
          <w:ilvl w:val="0"/>
          <w:numId w:val="9"/>
        </w:numPr>
        <w:jc w:val="both"/>
      </w:pPr>
      <w:r>
        <w:t>Directeur Technique : Assure la fiabilité du dispositif sur le plateau virtuel pour le compte du prestataire. Accompagne le superviseur pour garantir ka fluidité du workflow. Cohérence globale entre intentions artistiques mise en scène et contraintes techniques.</w:t>
      </w:r>
    </w:p>
    <w:p w14:paraId="48DF3747" w14:textId="0B484A34" w:rsidR="00E15E00" w:rsidRPr="009B6582" w:rsidRDefault="00E15E00" w:rsidP="00A6460A">
      <w:pPr>
        <w:pStyle w:val="Paragraphedeliste"/>
        <w:numPr>
          <w:ilvl w:val="0"/>
          <w:numId w:val="9"/>
        </w:numPr>
        <w:jc w:val="both"/>
        <w:rPr>
          <w:iCs/>
        </w:rPr>
      </w:pPr>
      <w:r>
        <w:t>Opérateur VP : Exécution du contenu virtuel pendant le tournage. Ajuste le décor virtuel e temps réel, assure la continuité entre les plans et travaille sous la direction du superviseur VP.</w:t>
      </w:r>
    </w:p>
    <w:p w14:paraId="6F53629D" w14:textId="6CACD999" w:rsidR="009B6582" w:rsidRDefault="009B6582" w:rsidP="009B6582">
      <w:pPr>
        <w:jc w:val="both"/>
        <w:rPr>
          <w:iCs/>
        </w:rPr>
      </w:pPr>
      <w:r>
        <w:rPr>
          <w:iCs/>
        </w:rPr>
        <w:t>Etapes de production :</w:t>
      </w:r>
    </w:p>
    <w:p w14:paraId="3E24BAD8" w14:textId="6650D6F7" w:rsidR="009B6582" w:rsidRDefault="009B6582" w:rsidP="009B6582">
      <w:pPr>
        <w:pStyle w:val="Paragraphedeliste"/>
        <w:numPr>
          <w:ilvl w:val="0"/>
          <w:numId w:val="10"/>
        </w:numPr>
        <w:jc w:val="both"/>
        <w:rPr>
          <w:iCs/>
        </w:rPr>
      </w:pPr>
      <w:r>
        <w:rPr>
          <w:iCs/>
        </w:rPr>
        <w:t>Ecriture et développement :</w:t>
      </w:r>
    </w:p>
    <w:p w14:paraId="46539E31" w14:textId="190C051B" w:rsidR="009B6582" w:rsidRDefault="009B6582" w:rsidP="009B6582">
      <w:pPr>
        <w:pStyle w:val="Paragraphedeliste"/>
        <w:numPr>
          <w:ilvl w:val="1"/>
          <w:numId w:val="10"/>
        </w:numPr>
        <w:jc w:val="both"/>
        <w:rPr>
          <w:iCs/>
        </w:rPr>
      </w:pPr>
      <w:r>
        <w:rPr>
          <w:iCs/>
        </w:rPr>
        <w:t>Penser l’écriture avec le virtuel en tête</w:t>
      </w:r>
    </w:p>
    <w:p w14:paraId="7D2C990C" w14:textId="499286EA" w:rsidR="009B6582" w:rsidRDefault="009B6582" w:rsidP="009B6582">
      <w:pPr>
        <w:ind w:left="720"/>
        <w:jc w:val="both"/>
        <w:rPr>
          <w:iCs/>
        </w:rPr>
      </w:pPr>
      <w:r>
        <w:rPr>
          <w:iCs/>
        </w:rPr>
        <w:t>Quel bénéfice </w:t>
      </w:r>
      <w:r w:rsidR="00100A7A">
        <w:rPr>
          <w:iCs/>
        </w:rPr>
        <w:t xml:space="preserve">et pour quelle(s) scène(s) </w:t>
      </w:r>
      <w:r>
        <w:rPr>
          <w:iCs/>
        </w:rPr>
        <w:t>?</w:t>
      </w:r>
    </w:p>
    <w:p w14:paraId="6DA13014" w14:textId="1BBE0FC6" w:rsidR="009B6582" w:rsidRDefault="009B6582" w:rsidP="009B6582">
      <w:pPr>
        <w:ind w:left="720"/>
        <w:jc w:val="both"/>
        <w:rPr>
          <w:iCs/>
        </w:rPr>
      </w:pPr>
      <w:r>
        <w:rPr>
          <w:iCs/>
        </w:rPr>
        <w:t>Quel élément</w:t>
      </w:r>
      <w:r w:rsidR="005A2D51">
        <w:rPr>
          <w:iCs/>
        </w:rPr>
        <w:t>(</w:t>
      </w:r>
      <w:r>
        <w:rPr>
          <w:iCs/>
        </w:rPr>
        <w:t>s</w:t>
      </w:r>
      <w:r w:rsidR="005A2D51">
        <w:rPr>
          <w:iCs/>
        </w:rPr>
        <w:t>)</w:t>
      </w:r>
      <w:r>
        <w:rPr>
          <w:iCs/>
        </w:rPr>
        <w:t xml:space="preserve"> coûteux ou impossible en décor réel.</w:t>
      </w:r>
    </w:p>
    <w:p w14:paraId="7BFB7CB8" w14:textId="6BDFF519" w:rsidR="009B6582" w:rsidRDefault="009B6582" w:rsidP="009B6582">
      <w:pPr>
        <w:ind w:left="720"/>
        <w:jc w:val="both"/>
        <w:rPr>
          <w:iCs/>
        </w:rPr>
      </w:pPr>
      <w:r>
        <w:rPr>
          <w:iCs/>
        </w:rPr>
        <w:t>Eléments visuels complexes (décors historiques, fantastiques, futuristes)</w:t>
      </w:r>
      <w:r w:rsidR="008C5499">
        <w:rPr>
          <w:iCs/>
        </w:rPr>
        <w:t>.</w:t>
      </w:r>
    </w:p>
    <w:p w14:paraId="09CAC10A" w14:textId="26821BDE" w:rsidR="008C5499" w:rsidRDefault="008C5499" w:rsidP="008C5499">
      <w:pPr>
        <w:pStyle w:val="Paragraphedeliste"/>
        <w:numPr>
          <w:ilvl w:val="0"/>
          <w:numId w:val="10"/>
        </w:numPr>
        <w:jc w:val="both"/>
        <w:rPr>
          <w:iCs/>
        </w:rPr>
      </w:pPr>
      <w:r>
        <w:rPr>
          <w:iCs/>
        </w:rPr>
        <w:t>Phase de préproduction</w:t>
      </w:r>
    </w:p>
    <w:p w14:paraId="522D5E74" w14:textId="77777777" w:rsidR="00B4356C" w:rsidRDefault="00B4356C" w:rsidP="00B4356C">
      <w:pPr>
        <w:pStyle w:val="Paragraphedeliste"/>
        <w:jc w:val="both"/>
        <w:rPr>
          <w:iCs/>
        </w:rPr>
      </w:pPr>
    </w:p>
    <w:p w14:paraId="6873D6B5" w14:textId="35B89F98" w:rsidR="00B4356C" w:rsidRDefault="00B4356C" w:rsidP="00B4356C">
      <w:pPr>
        <w:pStyle w:val="Paragraphedeliste"/>
        <w:jc w:val="both"/>
        <w:rPr>
          <w:iCs/>
        </w:rPr>
      </w:pPr>
      <w:r>
        <w:rPr>
          <w:iCs/>
        </w:rPr>
        <w:t>Chefs de poste (déco, son, image, VFX, Producteur, administratif, juridique, Superviseur, Assistant-Réal, Réal, scénaristes,</w:t>
      </w:r>
      <w:r w:rsidR="009C6012">
        <w:rPr>
          <w:iCs/>
        </w:rPr>
        <w:t xml:space="preserve"> </w:t>
      </w:r>
      <w:r>
        <w:rPr>
          <w:iCs/>
        </w:rPr>
        <w:t>storyboarder, casting, régisseurs général, repéreurs, costumiers, maquilleurs, LES ACTEURS)</w:t>
      </w:r>
    </w:p>
    <w:p w14:paraId="09539888" w14:textId="77777777" w:rsidR="00B4356C" w:rsidRDefault="00B4356C" w:rsidP="00B4356C">
      <w:pPr>
        <w:pStyle w:val="Paragraphedeliste"/>
        <w:jc w:val="both"/>
        <w:rPr>
          <w:iCs/>
        </w:rPr>
      </w:pPr>
    </w:p>
    <w:p w14:paraId="65CC03A4" w14:textId="061AA0F1" w:rsidR="008C5499" w:rsidRDefault="008C5499" w:rsidP="008C5499">
      <w:pPr>
        <w:pStyle w:val="Paragraphedeliste"/>
        <w:numPr>
          <w:ilvl w:val="1"/>
          <w:numId w:val="10"/>
        </w:numPr>
        <w:jc w:val="both"/>
        <w:rPr>
          <w:iCs/>
        </w:rPr>
      </w:pPr>
      <w:r>
        <w:rPr>
          <w:iCs/>
        </w:rPr>
        <w:t>Pré-préparation</w:t>
      </w:r>
    </w:p>
    <w:p w14:paraId="5B1CC7FC" w14:textId="7D19A47C" w:rsidR="00DC5C53" w:rsidRPr="00DC5C53" w:rsidRDefault="008C5499" w:rsidP="00DC5C53">
      <w:pPr>
        <w:ind w:left="708"/>
        <w:jc w:val="both"/>
        <w:rPr>
          <w:iCs/>
        </w:rPr>
      </w:pPr>
      <w:r>
        <w:rPr>
          <w:iCs/>
        </w:rPr>
        <w:t>Phase informelle, exploratoire et non-rémunérée de projection technique sur le projet.</w:t>
      </w:r>
    </w:p>
    <w:p w14:paraId="16D0207F" w14:textId="5E32BA20" w:rsidR="008C5499" w:rsidRDefault="008C5499" w:rsidP="00DC5C53">
      <w:pPr>
        <w:pStyle w:val="Paragraphedeliste"/>
        <w:numPr>
          <w:ilvl w:val="1"/>
          <w:numId w:val="10"/>
        </w:numPr>
        <w:jc w:val="both"/>
        <w:rPr>
          <w:iCs/>
        </w:rPr>
      </w:pPr>
      <w:r>
        <w:rPr>
          <w:iCs/>
        </w:rPr>
        <w:lastRenderedPageBreak/>
        <w:t>Préparation</w:t>
      </w:r>
    </w:p>
    <w:p w14:paraId="1FA494DB" w14:textId="623A691B" w:rsidR="00B4356C" w:rsidRPr="00B4356C" w:rsidRDefault="00B4356C" w:rsidP="00B4356C">
      <w:pPr>
        <w:ind w:left="708"/>
        <w:jc w:val="both"/>
        <w:rPr>
          <w:iCs/>
        </w:rPr>
      </w:pPr>
      <w:r>
        <w:rPr>
          <w:iCs/>
        </w:rPr>
        <w:t>Ecriture du projet, faisabilité, besoin artistiques / économiques, financement</w:t>
      </w:r>
      <w:r w:rsidR="00771C2E">
        <w:rPr>
          <w:iCs/>
        </w:rPr>
        <w:t xml:space="preserve"> (Régies publiques et privées comme Canal et le CNC)</w:t>
      </w:r>
      <w:r>
        <w:rPr>
          <w:iCs/>
        </w:rPr>
        <w:t>, constitution des équipes</w:t>
      </w:r>
      <w:r w:rsidR="009C6012">
        <w:rPr>
          <w:iCs/>
        </w:rPr>
        <w:t xml:space="preserve"> (obligation</w:t>
      </w:r>
      <w:r w:rsidR="00D7519A">
        <w:rPr>
          <w:iCs/>
        </w:rPr>
        <w:t xml:space="preserve"> pour les chefs de poste</w:t>
      </w:r>
      <w:r w:rsidR="009C6012">
        <w:rPr>
          <w:iCs/>
        </w:rPr>
        <w:t xml:space="preserve"> de suivre une formation sur les VHSS – violence et harcèlement sexiste et sexuel</w:t>
      </w:r>
      <w:r w:rsidR="009710A6">
        <w:rPr>
          <w:iCs/>
        </w:rPr>
        <w:t xml:space="preserve"> puis d</w:t>
      </w:r>
      <w:r w:rsidR="00D7519A">
        <w:rPr>
          <w:iCs/>
        </w:rPr>
        <w:t>euxième étape</w:t>
      </w:r>
      <w:r w:rsidR="000646F2">
        <w:rPr>
          <w:iCs/>
        </w:rPr>
        <w:t xml:space="preserve"> obligatoire</w:t>
      </w:r>
      <w:r w:rsidR="00D7519A">
        <w:rPr>
          <w:iCs/>
        </w:rPr>
        <w:t xml:space="preserve"> 10-15 jours après pour obtenir les subventions du CNC</w:t>
      </w:r>
      <w:r w:rsidR="009710A6">
        <w:rPr>
          <w:iCs/>
        </w:rPr>
        <w:t>)</w:t>
      </w:r>
      <w:r w:rsidR="00F7278A">
        <w:rPr>
          <w:iCs/>
        </w:rPr>
        <w:t>.</w:t>
      </w:r>
    </w:p>
    <w:p w14:paraId="1ECA326F" w14:textId="1A204621" w:rsidR="008C5499" w:rsidRDefault="008C5499" w:rsidP="008C5499">
      <w:pPr>
        <w:ind w:left="720"/>
        <w:jc w:val="both"/>
        <w:rPr>
          <w:iCs/>
        </w:rPr>
      </w:pPr>
      <w:r>
        <w:rPr>
          <w:iCs/>
        </w:rPr>
        <w:t>Phase formelle intégrée à la production, repérage, réunion technique, découpage, choix du matériel et planning. Fabrication des assets. Phase de travail active.</w:t>
      </w:r>
    </w:p>
    <w:p w14:paraId="632F31BC" w14:textId="7D39756D" w:rsidR="008C5499" w:rsidRDefault="008C5499" w:rsidP="00DC5C53">
      <w:pPr>
        <w:pStyle w:val="Paragraphedeliste"/>
        <w:numPr>
          <w:ilvl w:val="1"/>
          <w:numId w:val="10"/>
        </w:numPr>
        <w:jc w:val="both"/>
        <w:rPr>
          <w:iCs/>
        </w:rPr>
      </w:pPr>
      <w:r>
        <w:rPr>
          <w:iCs/>
        </w:rPr>
        <w:t>Prévisualisation</w:t>
      </w:r>
    </w:p>
    <w:p w14:paraId="205AC1AC" w14:textId="0AB349E5" w:rsidR="008C5499" w:rsidRDefault="008C5499" w:rsidP="008C5499">
      <w:pPr>
        <w:pStyle w:val="Paragraphedeliste"/>
        <w:jc w:val="both"/>
        <w:rPr>
          <w:iCs/>
        </w:rPr>
      </w:pPr>
      <w:r>
        <w:rPr>
          <w:iCs/>
        </w:rPr>
        <w:t>Incontournable pour définir les besoins en décor en corrélation avec les axes de prise de vue voulu par la mise en scène.</w:t>
      </w:r>
    </w:p>
    <w:p w14:paraId="1B2698F5" w14:textId="32C69C69" w:rsidR="008C5499" w:rsidRDefault="008C5499" w:rsidP="008C5499">
      <w:pPr>
        <w:pStyle w:val="Paragraphedeliste"/>
        <w:jc w:val="both"/>
        <w:rPr>
          <w:iCs/>
        </w:rPr>
      </w:pPr>
    </w:p>
    <w:p w14:paraId="086B44D6" w14:textId="68FBA84E" w:rsidR="008C5499" w:rsidRDefault="008C5499" w:rsidP="00DC5C53">
      <w:pPr>
        <w:pStyle w:val="Paragraphedeliste"/>
        <w:numPr>
          <w:ilvl w:val="1"/>
          <w:numId w:val="10"/>
        </w:numPr>
        <w:jc w:val="both"/>
        <w:rPr>
          <w:iCs/>
        </w:rPr>
      </w:pPr>
      <w:r>
        <w:rPr>
          <w:iCs/>
        </w:rPr>
        <w:t>Réunion préprod</w:t>
      </w:r>
    </w:p>
    <w:p w14:paraId="1974AE77" w14:textId="74021527" w:rsidR="005306ED" w:rsidRDefault="005306ED" w:rsidP="005306ED">
      <w:pPr>
        <w:ind w:left="708"/>
        <w:jc w:val="both"/>
        <w:rPr>
          <w:iCs/>
        </w:rPr>
      </w:pPr>
      <w:r>
        <w:rPr>
          <w:iCs/>
        </w:rPr>
        <w:t>Le producteur : un des porteurs du projet, réunie et évalue les moyens permettant à la réalisation du film</w:t>
      </w:r>
    </w:p>
    <w:p w14:paraId="0EF262D2" w14:textId="2001DDF0" w:rsidR="005306ED" w:rsidRDefault="005306ED" w:rsidP="005306ED">
      <w:pPr>
        <w:ind w:left="708"/>
        <w:jc w:val="both"/>
        <w:rPr>
          <w:iCs/>
        </w:rPr>
      </w:pPr>
      <w:r>
        <w:rPr>
          <w:iCs/>
        </w:rPr>
        <w:t>Le réal : Dirige la mise en scène et la direction artistique (artiste &amp; technicien)</w:t>
      </w:r>
    </w:p>
    <w:p w14:paraId="02ABF936" w14:textId="32A60FC5" w:rsidR="005306ED" w:rsidRDefault="005306ED" w:rsidP="005306ED">
      <w:pPr>
        <w:ind w:left="708"/>
        <w:jc w:val="both"/>
        <w:rPr>
          <w:iCs/>
        </w:rPr>
      </w:pPr>
      <w:r>
        <w:rPr>
          <w:iCs/>
        </w:rPr>
        <w:t>Scénariste : Scénario, auteur spécialisé, parfois dialoguiste</w:t>
      </w:r>
    </w:p>
    <w:p w14:paraId="27B7B6D5" w14:textId="3AE36EFC" w:rsidR="005306ED" w:rsidRDefault="005306ED" w:rsidP="005306ED">
      <w:pPr>
        <w:ind w:left="708"/>
        <w:jc w:val="both"/>
        <w:rPr>
          <w:iCs/>
        </w:rPr>
      </w:pPr>
      <w:r>
        <w:rPr>
          <w:iCs/>
        </w:rPr>
        <w:t>Assistant réal : en gagé par la prod, collab réal, dépouillement scénar, élaboration du plan de travail et jours de tournage.</w:t>
      </w:r>
    </w:p>
    <w:p w14:paraId="6D88F2A6" w14:textId="3F4B66B5" w:rsidR="005306ED" w:rsidRDefault="005306ED" w:rsidP="005306ED">
      <w:pPr>
        <w:ind w:left="708"/>
        <w:jc w:val="both"/>
        <w:rPr>
          <w:iCs/>
        </w:rPr>
      </w:pPr>
      <w:proofErr w:type="spellStart"/>
      <w:r>
        <w:rPr>
          <w:iCs/>
        </w:rPr>
        <w:t>DirProd</w:t>
      </w:r>
      <w:proofErr w:type="spellEnd"/>
      <w:r>
        <w:rPr>
          <w:iCs/>
        </w:rPr>
        <w:t> : Gère aspect logistique et administratif</w:t>
      </w:r>
    </w:p>
    <w:p w14:paraId="4AB0092B" w14:textId="2A89C23D" w:rsidR="005306ED" w:rsidRDefault="005306ED" w:rsidP="005306ED">
      <w:pPr>
        <w:ind w:left="708"/>
        <w:jc w:val="both"/>
        <w:rPr>
          <w:iCs/>
        </w:rPr>
      </w:pPr>
      <w:proofErr w:type="spellStart"/>
      <w:r>
        <w:rPr>
          <w:iCs/>
        </w:rPr>
        <w:t>DirCast</w:t>
      </w:r>
      <w:proofErr w:type="spellEnd"/>
      <w:r>
        <w:rPr>
          <w:iCs/>
        </w:rPr>
        <w:t> : engagé par la prod, choix et suivi acteur, organise les castings</w:t>
      </w:r>
    </w:p>
    <w:p w14:paraId="01ED632C" w14:textId="49B5BCDD" w:rsidR="005306ED" w:rsidRDefault="005306ED" w:rsidP="005306ED">
      <w:pPr>
        <w:ind w:left="708"/>
        <w:jc w:val="both"/>
        <w:rPr>
          <w:iCs/>
        </w:rPr>
      </w:pPr>
      <w:r>
        <w:rPr>
          <w:iCs/>
        </w:rPr>
        <w:t>Storyboarder</w:t>
      </w:r>
    </w:p>
    <w:p w14:paraId="5C1B44CC" w14:textId="2BBC3CA6" w:rsidR="005306ED" w:rsidRDefault="005306ED" w:rsidP="005306ED">
      <w:pPr>
        <w:ind w:left="708"/>
        <w:jc w:val="both"/>
        <w:rPr>
          <w:iCs/>
        </w:rPr>
      </w:pPr>
      <w:r>
        <w:rPr>
          <w:iCs/>
        </w:rPr>
        <w:t>Superviseur VFX : Evaluation besoin VFX, conseil découpage, préparation tournage</w:t>
      </w:r>
    </w:p>
    <w:p w14:paraId="0E0E1620" w14:textId="3B7E15B4" w:rsidR="005306ED" w:rsidRDefault="005306ED" w:rsidP="005306ED">
      <w:pPr>
        <w:ind w:left="708"/>
        <w:jc w:val="both"/>
        <w:rPr>
          <w:iCs/>
        </w:rPr>
      </w:pPr>
      <w:r>
        <w:rPr>
          <w:iCs/>
        </w:rPr>
        <w:t>Superviseur SFX : Participe au tournage, évalue coût, conseil découpage et préparation du tournage</w:t>
      </w:r>
      <w:r w:rsidR="00DC4BDE">
        <w:rPr>
          <w:iCs/>
        </w:rPr>
        <w:t>, évalue besoins en SFX réels</w:t>
      </w:r>
      <w:r w:rsidR="00065FAF">
        <w:rPr>
          <w:iCs/>
        </w:rPr>
        <w:t xml:space="preserve"> (prothèse, maquillage, fumée etc.…)</w:t>
      </w:r>
    </w:p>
    <w:p w14:paraId="2F81C821" w14:textId="32A8065C" w:rsidR="00065FAF" w:rsidRDefault="00065FAF" w:rsidP="005306ED">
      <w:pPr>
        <w:ind w:left="708"/>
        <w:jc w:val="both"/>
        <w:rPr>
          <w:iCs/>
        </w:rPr>
      </w:pPr>
      <w:r>
        <w:rPr>
          <w:iCs/>
        </w:rPr>
        <w:t>Chef Décor</w:t>
      </w:r>
    </w:p>
    <w:p w14:paraId="7308CA11" w14:textId="680CCCE6" w:rsidR="00065FAF" w:rsidRDefault="00065FAF" w:rsidP="005306ED">
      <w:pPr>
        <w:ind w:left="708"/>
        <w:jc w:val="both"/>
        <w:rPr>
          <w:iCs/>
        </w:rPr>
      </w:pPr>
      <w:r>
        <w:rPr>
          <w:iCs/>
        </w:rPr>
        <w:t>Ensemblier</w:t>
      </w:r>
    </w:p>
    <w:p w14:paraId="4E1D6FA4" w14:textId="350786EB" w:rsidR="00065FAF" w:rsidRDefault="00065FAF" w:rsidP="005306ED">
      <w:pPr>
        <w:ind w:left="708"/>
        <w:jc w:val="both"/>
        <w:rPr>
          <w:iCs/>
        </w:rPr>
      </w:pPr>
      <w:r>
        <w:rPr>
          <w:iCs/>
        </w:rPr>
        <w:t>Chef Costumier : choisit les membres de son équipe, conçoit et sélectionne les costumes du film, participe au tournage.</w:t>
      </w:r>
    </w:p>
    <w:p w14:paraId="7CCFA4C2" w14:textId="5A219615" w:rsidR="008E5AEB" w:rsidRDefault="008E5AEB" w:rsidP="005306ED">
      <w:pPr>
        <w:ind w:left="708"/>
        <w:jc w:val="both"/>
        <w:rPr>
          <w:iCs/>
        </w:rPr>
      </w:pPr>
      <w:proofErr w:type="spellStart"/>
      <w:r>
        <w:rPr>
          <w:iCs/>
        </w:rPr>
        <w:t>Régissuer</w:t>
      </w:r>
      <w:proofErr w:type="spellEnd"/>
      <w:r>
        <w:rPr>
          <w:iCs/>
        </w:rPr>
        <w:t xml:space="preserve"> Général : Organise tous les aspects logistiques</w:t>
      </w:r>
    </w:p>
    <w:p w14:paraId="1D6CEA11" w14:textId="15424916" w:rsidR="008E5AEB" w:rsidRDefault="008E5AEB" w:rsidP="005306ED">
      <w:pPr>
        <w:ind w:left="708"/>
        <w:jc w:val="both"/>
        <w:rPr>
          <w:iCs/>
        </w:rPr>
      </w:pPr>
      <w:proofErr w:type="spellStart"/>
      <w:r>
        <w:rPr>
          <w:iCs/>
        </w:rPr>
        <w:t>DirPhoto</w:t>
      </w:r>
      <w:proofErr w:type="spellEnd"/>
      <w:r>
        <w:rPr>
          <w:iCs/>
        </w:rPr>
        <w:t xml:space="preserve"> : chef équipe lumière, comment </w:t>
      </w:r>
      <w:proofErr w:type="spellStart"/>
      <w:r>
        <w:rPr>
          <w:iCs/>
        </w:rPr>
        <w:t>éclarer</w:t>
      </w:r>
      <w:proofErr w:type="spellEnd"/>
      <w:r>
        <w:rPr>
          <w:iCs/>
        </w:rPr>
        <w:t xml:space="preserve"> la scène et où poser la caméra</w:t>
      </w:r>
      <w:r w:rsidR="00FB2E89">
        <w:rPr>
          <w:iCs/>
        </w:rPr>
        <w:t>, choisie son équipe, participe à toute les phases de production</w:t>
      </w:r>
    </w:p>
    <w:p w14:paraId="2AFA812C" w14:textId="6713B255" w:rsidR="00EB634F" w:rsidRDefault="00EB634F" w:rsidP="005306ED">
      <w:pPr>
        <w:ind w:left="708"/>
        <w:jc w:val="both"/>
        <w:rPr>
          <w:iCs/>
        </w:rPr>
      </w:pPr>
      <w:r>
        <w:rPr>
          <w:iCs/>
        </w:rPr>
        <w:t>Ingé Son : Chef équipe son, décision enregistrement son et dialogue, choisie son équipe, participe à toutes les phases de production</w:t>
      </w:r>
    </w:p>
    <w:p w14:paraId="79AD4E20" w14:textId="49217F89" w:rsidR="00E059AB" w:rsidRPr="005306ED" w:rsidRDefault="00E059AB" w:rsidP="005306ED">
      <w:pPr>
        <w:ind w:left="708"/>
        <w:jc w:val="both"/>
        <w:rPr>
          <w:iCs/>
        </w:rPr>
      </w:pPr>
      <w:r>
        <w:rPr>
          <w:iCs/>
        </w:rPr>
        <w:t>Scripte : secrétaire ++</w:t>
      </w:r>
    </w:p>
    <w:p w14:paraId="576E86C1" w14:textId="463473CD" w:rsidR="008C5499" w:rsidRDefault="008C5499" w:rsidP="008C5499">
      <w:pPr>
        <w:pStyle w:val="Paragraphedeliste"/>
        <w:jc w:val="both"/>
        <w:rPr>
          <w:iCs/>
        </w:rPr>
      </w:pPr>
    </w:p>
    <w:p w14:paraId="654B6992" w14:textId="3B1131E2" w:rsidR="008C5499" w:rsidRDefault="008C5499" w:rsidP="008C5499">
      <w:pPr>
        <w:pStyle w:val="Paragraphedeliste"/>
        <w:jc w:val="both"/>
        <w:rPr>
          <w:iCs/>
        </w:rPr>
      </w:pPr>
      <w:r>
        <w:rPr>
          <w:iCs/>
        </w:rPr>
        <w:t>Identifier les séquences à tourner en virtuel. Niveau de complexité</w:t>
      </w:r>
    </w:p>
    <w:p w14:paraId="5EF6CA35" w14:textId="7F458EFE" w:rsidR="008C5499" w:rsidRDefault="008C5499" w:rsidP="00DC5C53">
      <w:pPr>
        <w:pStyle w:val="Paragraphedeliste"/>
        <w:numPr>
          <w:ilvl w:val="1"/>
          <w:numId w:val="10"/>
        </w:numPr>
        <w:jc w:val="both"/>
        <w:rPr>
          <w:iCs/>
        </w:rPr>
      </w:pPr>
      <w:r>
        <w:rPr>
          <w:iCs/>
        </w:rPr>
        <w:t>Dépouillement technique :</w:t>
      </w:r>
    </w:p>
    <w:p w14:paraId="2A8BA86D" w14:textId="4AC924B4" w:rsidR="008C5499" w:rsidRDefault="008C5499" w:rsidP="008C5499">
      <w:pPr>
        <w:pStyle w:val="Paragraphedeliste"/>
        <w:jc w:val="both"/>
        <w:rPr>
          <w:iCs/>
        </w:rPr>
      </w:pPr>
    </w:p>
    <w:p w14:paraId="2191F5B1" w14:textId="7B9CF9F5" w:rsidR="008C5499" w:rsidRDefault="008C5499" w:rsidP="008C5499">
      <w:pPr>
        <w:pStyle w:val="Paragraphedeliste"/>
        <w:jc w:val="both"/>
        <w:rPr>
          <w:iCs/>
        </w:rPr>
      </w:pPr>
      <w:r>
        <w:rPr>
          <w:iCs/>
        </w:rPr>
        <w:t>Qualifier les besoins</w:t>
      </w:r>
    </w:p>
    <w:p w14:paraId="502E1833" w14:textId="73631B7A" w:rsidR="008C5499" w:rsidRDefault="008C5499" w:rsidP="008C5499">
      <w:pPr>
        <w:pStyle w:val="Paragraphedeliste"/>
        <w:jc w:val="both"/>
        <w:rPr>
          <w:iCs/>
        </w:rPr>
      </w:pPr>
      <w:r>
        <w:rPr>
          <w:iCs/>
        </w:rPr>
        <w:t>Estimer les coûts et contraintes logistiques</w:t>
      </w:r>
    </w:p>
    <w:p w14:paraId="1DD2619B" w14:textId="2AF74682" w:rsidR="0087436A" w:rsidRDefault="0087436A" w:rsidP="008C5499">
      <w:pPr>
        <w:pStyle w:val="Paragraphedeliste"/>
        <w:jc w:val="both"/>
        <w:rPr>
          <w:iCs/>
        </w:rPr>
      </w:pPr>
    </w:p>
    <w:p w14:paraId="6B58C2D7" w14:textId="094E27B4" w:rsidR="0087436A" w:rsidRDefault="0087436A" w:rsidP="00DC5C53">
      <w:pPr>
        <w:pStyle w:val="Paragraphedeliste"/>
        <w:numPr>
          <w:ilvl w:val="1"/>
          <w:numId w:val="10"/>
        </w:numPr>
        <w:jc w:val="both"/>
        <w:rPr>
          <w:iCs/>
        </w:rPr>
      </w:pPr>
      <w:r>
        <w:rPr>
          <w:iCs/>
        </w:rPr>
        <w:t>Décision</w:t>
      </w:r>
    </w:p>
    <w:p w14:paraId="1655E295" w14:textId="77E23ED3" w:rsidR="0087436A" w:rsidRDefault="0087436A" w:rsidP="0087436A">
      <w:pPr>
        <w:pStyle w:val="Paragraphedeliste"/>
        <w:jc w:val="both"/>
        <w:rPr>
          <w:iCs/>
        </w:rPr>
      </w:pPr>
    </w:p>
    <w:p w14:paraId="3D91168B" w14:textId="35A6ABE0" w:rsidR="0087436A" w:rsidRDefault="0087436A" w:rsidP="0087436A">
      <w:pPr>
        <w:pStyle w:val="Paragraphedeliste"/>
        <w:jc w:val="both"/>
        <w:rPr>
          <w:iCs/>
        </w:rPr>
      </w:pPr>
      <w:r>
        <w:rPr>
          <w:iCs/>
        </w:rPr>
        <w:t>Artistique</w:t>
      </w:r>
    </w:p>
    <w:p w14:paraId="561C70D0" w14:textId="7626F05B" w:rsidR="0087436A" w:rsidRDefault="0087436A" w:rsidP="0087436A">
      <w:pPr>
        <w:pStyle w:val="Paragraphedeliste"/>
        <w:jc w:val="both"/>
        <w:rPr>
          <w:iCs/>
        </w:rPr>
      </w:pPr>
      <w:r>
        <w:rPr>
          <w:iCs/>
        </w:rPr>
        <w:t>Technique</w:t>
      </w:r>
    </w:p>
    <w:p w14:paraId="0FCEF041" w14:textId="10E39C99" w:rsidR="0087436A" w:rsidRDefault="0087436A" w:rsidP="0087436A">
      <w:pPr>
        <w:pStyle w:val="Paragraphedeliste"/>
        <w:jc w:val="both"/>
        <w:rPr>
          <w:iCs/>
        </w:rPr>
      </w:pPr>
    </w:p>
    <w:p w14:paraId="06FB48CA" w14:textId="33DFF6D8" w:rsidR="0087436A" w:rsidRDefault="0087436A" w:rsidP="00DC5C53">
      <w:pPr>
        <w:pStyle w:val="Paragraphedeliste"/>
        <w:numPr>
          <w:ilvl w:val="0"/>
          <w:numId w:val="10"/>
        </w:numPr>
        <w:jc w:val="both"/>
        <w:rPr>
          <w:iCs/>
        </w:rPr>
      </w:pPr>
      <w:r>
        <w:rPr>
          <w:iCs/>
        </w:rPr>
        <w:t>Tournage en production virtuelle</w:t>
      </w:r>
    </w:p>
    <w:p w14:paraId="320D7ACF" w14:textId="4A2D35D5" w:rsidR="0087436A" w:rsidRDefault="0087436A" w:rsidP="0087436A">
      <w:pPr>
        <w:pStyle w:val="Paragraphedeliste"/>
        <w:jc w:val="both"/>
        <w:rPr>
          <w:iCs/>
        </w:rPr>
      </w:pPr>
    </w:p>
    <w:p w14:paraId="43771607" w14:textId="0C4A509D" w:rsidR="0087436A" w:rsidRDefault="0087436A" w:rsidP="0087436A">
      <w:pPr>
        <w:pStyle w:val="Paragraphedeliste"/>
        <w:jc w:val="both"/>
        <w:rPr>
          <w:iCs/>
        </w:rPr>
      </w:pPr>
      <w:r>
        <w:rPr>
          <w:iCs/>
        </w:rPr>
        <w:t>Préparation technique</w:t>
      </w:r>
    </w:p>
    <w:p w14:paraId="1A034A97" w14:textId="2C05FC45" w:rsidR="0087436A" w:rsidRDefault="0087436A" w:rsidP="0087436A">
      <w:pPr>
        <w:pStyle w:val="Paragraphedeliste"/>
        <w:jc w:val="both"/>
        <w:rPr>
          <w:iCs/>
        </w:rPr>
      </w:pPr>
      <w:r>
        <w:rPr>
          <w:iCs/>
        </w:rPr>
        <w:t>Limitation des angles</w:t>
      </w:r>
    </w:p>
    <w:p w14:paraId="7CABABE5" w14:textId="10F90EA3" w:rsidR="0087436A" w:rsidRDefault="0087436A" w:rsidP="0087436A">
      <w:pPr>
        <w:pStyle w:val="Paragraphedeliste"/>
        <w:jc w:val="both"/>
        <w:rPr>
          <w:iCs/>
        </w:rPr>
      </w:pPr>
      <w:r>
        <w:rPr>
          <w:iCs/>
        </w:rPr>
        <w:t xml:space="preserve">Travail </w:t>
      </w:r>
      <w:r w:rsidR="003066F6">
        <w:rPr>
          <w:iCs/>
        </w:rPr>
        <w:t>étroit</w:t>
      </w:r>
      <w:r>
        <w:rPr>
          <w:iCs/>
        </w:rPr>
        <w:t xml:space="preserve"> entre le réalisateur, le chef op et l’opérateur temps réel.</w:t>
      </w:r>
    </w:p>
    <w:p w14:paraId="7117C40C" w14:textId="37C8F83F" w:rsidR="0087436A" w:rsidRDefault="0087436A" w:rsidP="0087436A">
      <w:pPr>
        <w:pStyle w:val="Paragraphedeliste"/>
        <w:jc w:val="both"/>
        <w:rPr>
          <w:iCs/>
        </w:rPr>
      </w:pPr>
    </w:p>
    <w:p w14:paraId="33E85457" w14:textId="4B822EAA" w:rsidR="0087436A" w:rsidRDefault="0087436A" w:rsidP="00DC5C53">
      <w:pPr>
        <w:pStyle w:val="Paragraphedeliste"/>
        <w:numPr>
          <w:ilvl w:val="1"/>
          <w:numId w:val="10"/>
        </w:numPr>
        <w:jc w:val="both"/>
        <w:rPr>
          <w:iCs/>
        </w:rPr>
      </w:pPr>
      <w:r>
        <w:rPr>
          <w:iCs/>
        </w:rPr>
        <w:t>Prélight virtuel</w:t>
      </w:r>
    </w:p>
    <w:p w14:paraId="5C451343" w14:textId="6100D392" w:rsidR="0087436A" w:rsidRDefault="0087436A" w:rsidP="0087436A">
      <w:pPr>
        <w:pStyle w:val="Paragraphedeliste"/>
        <w:jc w:val="both"/>
        <w:rPr>
          <w:iCs/>
        </w:rPr>
      </w:pPr>
    </w:p>
    <w:p w14:paraId="77C166E5" w14:textId="5B3FC71F" w:rsidR="0087436A" w:rsidRDefault="0087436A" w:rsidP="0087436A">
      <w:pPr>
        <w:pStyle w:val="Paragraphedeliste"/>
        <w:jc w:val="both"/>
        <w:rPr>
          <w:iCs/>
        </w:rPr>
      </w:pPr>
      <w:r>
        <w:rPr>
          <w:iCs/>
        </w:rPr>
        <w:t>Assurer la continuité et l’</w:t>
      </w:r>
      <w:r w:rsidR="0077100B">
        <w:rPr>
          <w:iCs/>
        </w:rPr>
        <w:t>harmonisation</w:t>
      </w:r>
      <w:r>
        <w:rPr>
          <w:iCs/>
        </w:rPr>
        <w:t xml:space="preserve"> entre les éléments de décor (réel / virtuel) et la lumière de l’arrièr</w:t>
      </w:r>
      <w:r w:rsidR="0077100B">
        <w:rPr>
          <w:iCs/>
        </w:rPr>
        <w:t>e-</w:t>
      </w:r>
      <w:r>
        <w:rPr>
          <w:iCs/>
        </w:rPr>
        <w:t>plan</w:t>
      </w:r>
      <w:r w:rsidR="0077100B">
        <w:rPr>
          <w:iCs/>
        </w:rPr>
        <w:t>. Découverte rendu du décor virtuel à la caméra ; (équivalent suivi cyclo vert en tournage VFX)</w:t>
      </w:r>
    </w:p>
    <w:p w14:paraId="6E66676E" w14:textId="699AEB82" w:rsidR="0077100B" w:rsidRDefault="0077100B" w:rsidP="0087436A">
      <w:pPr>
        <w:pStyle w:val="Paragraphedeliste"/>
        <w:jc w:val="both"/>
        <w:rPr>
          <w:iCs/>
        </w:rPr>
      </w:pPr>
    </w:p>
    <w:p w14:paraId="7749C080" w14:textId="38859E01" w:rsidR="0077100B" w:rsidRDefault="0077100B" w:rsidP="00DC5C53">
      <w:pPr>
        <w:pStyle w:val="Paragraphedeliste"/>
        <w:numPr>
          <w:ilvl w:val="1"/>
          <w:numId w:val="10"/>
        </w:numPr>
        <w:jc w:val="both"/>
        <w:rPr>
          <w:iCs/>
        </w:rPr>
      </w:pPr>
      <w:r>
        <w:rPr>
          <w:iCs/>
        </w:rPr>
        <w:t>Tournage</w:t>
      </w:r>
    </w:p>
    <w:p w14:paraId="611A3585" w14:textId="779A37BE" w:rsidR="00E059AB" w:rsidRDefault="00E059AB" w:rsidP="00E059AB">
      <w:pPr>
        <w:ind w:left="708"/>
        <w:jc w:val="both"/>
        <w:rPr>
          <w:iCs/>
        </w:rPr>
      </w:pPr>
      <w:r>
        <w:rPr>
          <w:iCs/>
        </w:rPr>
        <w:t>Machiniste (</w:t>
      </w:r>
      <w:proofErr w:type="spellStart"/>
      <w:r>
        <w:rPr>
          <w:iCs/>
        </w:rPr>
        <w:t>dolly</w:t>
      </w:r>
      <w:proofErr w:type="spellEnd"/>
      <w:r>
        <w:rPr>
          <w:iCs/>
        </w:rPr>
        <w:t>, rails etc…), Assistant des équipes, Perchman, Assistant opérateur.</w:t>
      </w:r>
    </w:p>
    <w:p w14:paraId="72597127" w14:textId="01D6138B" w:rsidR="00E059AB" w:rsidRDefault="00E059AB" w:rsidP="00E059AB">
      <w:pPr>
        <w:ind w:left="708"/>
        <w:jc w:val="both"/>
        <w:rPr>
          <w:iCs/>
        </w:rPr>
      </w:pPr>
      <w:r>
        <w:rPr>
          <w:iCs/>
        </w:rPr>
        <w:t>Accessoiriste : fait partie de l’équipe image, chargé branchement des éclairages</w:t>
      </w:r>
    </w:p>
    <w:p w14:paraId="0CB85B7E" w14:textId="7B0D7359" w:rsidR="00E059AB" w:rsidRDefault="00E059AB" w:rsidP="00E059AB">
      <w:pPr>
        <w:ind w:left="708"/>
        <w:jc w:val="both"/>
        <w:rPr>
          <w:iCs/>
        </w:rPr>
      </w:pPr>
      <w:r>
        <w:rPr>
          <w:iCs/>
        </w:rPr>
        <w:t>Chef machino</w:t>
      </w:r>
    </w:p>
    <w:p w14:paraId="4E0F10DF" w14:textId="6580E113" w:rsidR="00E059AB" w:rsidRDefault="00E059AB" w:rsidP="00E059AB">
      <w:pPr>
        <w:ind w:left="708"/>
        <w:jc w:val="both"/>
        <w:rPr>
          <w:iCs/>
        </w:rPr>
      </w:pPr>
      <w:r>
        <w:rPr>
          <w:iCs/>
        </w:rPr>
        <w:t>Perchman : équipe son, prise de son, sous la supervision de l’ingé son.</w:t>
      </w:r>
    </w:p>
    <w:p w14:paraId="1C4771FE" w14:textId="04D135F8" w:rsidR="003152CA" w:rsidRDefault="003152CA" w:rsidP="00E059AB">
      <w:pPr>
        <w:ind w:left="708"/>
        <w:jc w:val="both"/>
        <w:rPr>
          <w:iCs/>
        </w:rPr>
      </w:pPr>
      <w:r>
        <w:rPr>
          <w:iCs/>
        </w:rPr>
        <w:t xml:space="preserve">Scripte : responsable continuité scénario, lien </w:t>
      </w:r>
      <w:proofErr w:type="spellStart"/>
      <w:r>
        <w:rPr>
          <w:iCs/>
        </w:rPr>
        <w:t>DirProd</w:t>
      </w:r>
      <w:proofErr w:type="spellEnd"/>
      <w:r>
        <w:rPr>
          <w:iCs/>
        </w:rPr>
        <w:t xml:space="preserve"> et Monteur (rapport artistique et administratifs), en collab avec le réal.</w:t>
      </w:r>
    </w:p>
    <w:p w14:paraId="69101307" w14:textId="23CC4E95" w:rsidR="00066633" w:rsidRPr="00E059AB" w:rsidRDefault="00066633" w:rsidP="00E059AB">
      <w:pPr>
        <w:ind w:left="708"/>
        <w:jc w:val="both"/>
        <w:rPr>
          <w:iCs/>
        </w:rPr>
      </w:pPr>
      <w:r>
        <w:rPr>
          <w:iCs/>
        </w:rPr>
        <w:t>DIT : gère les fichiers sur le tournage</w:t>
      </w:r>
    </w:p>
    <w:p w14:paraId="110EED8A" w14:textId="04BB6EEC" w:rsidR="0077100B" w:rsidRDefault="0077100B" w:rsidP="0077100B">
      <w:pPr>
        <w:pStyle w:val="Paragraphedeliste"/>
        <w:jc w:val="both"/>
        <w:rPr>
          <w:iCs/>
        </w:rPr>
      </w:pPr>
    </w:p>
    <w:p w14:paraId="259B1885" w14:textId="4DC1410B" w:rsidR="0077100B" w:rsidRDefault="0077100B" w:rsidP="0077100B">
      <w:pPr>
        <w:pStyle w:val="Paragraphedeliste"/>
        <w:jc w:val="both"/>
        <w:rPr>
          <w:iCs/>
        </w:rPr>
      </w:pPr>
      <w:r>
        <w:rPr>
          <w:iCs/>
        </w:rPr>
        <w:t>Le plus gros est fait : il faut enchaîner les prises de vue car le temps est compté. Quelques ajustements minimes mais aucuns changements majeurs envisagés.</w:t>
      </w:r>
    </w:p>
    <w:p w14:paraId="09E91220" w14:textId="4D6901E8" w:rsidR="000028E0" w:rsidRDefault="000028E0" w:rsidP="0077100B">
      <w:pPr>
        <w:pStyle w:val="Paragraphedeliste"/>
        <w:jc w:val="both"/>
        <w:rPr>
          <w:iCs/>
        </w:rPr>
      </w:pPr>
    </w:p>
    <w:p w14:paraId="507B0888" w14:textId="6FB954EA" w:rsidR="000028E0" w:rsidRDefault="000028E0" w:rsidP="000028E0">
      <w:pPr>
        <w:pStyle w:val="Paragraphedeliste"/>
        <w:numPr>
          <w:ilvl w:val="0"/>
          <w:numId w:val="10"/>
        </w:numPr>
        <w:jc w:val="both"/>
        <w:rPr>
          <w:iCs/>
        </w:rPr>
      </w:pPr>
      <w:r>
        <w:rPr>
          <w:iCs/>
        </w:rPr>
        <w:t>Postproduction et restitution</w:t>
      </w:r>
    </w:p>
    <w:p w14:paraId="33FB84A7" w14:textId="5822656A" w:rsidR="00AB358C" w:rsidRDefault="00AB358C" w:rsidP="00AB358C">
      <w:pPr>
        <w:ind w:left="708"/>
        <w:jc w:val="both"/>
        <w:rPr>
          <w:iCs/>
        </w:rPr>
      </w:pPr>
      <w:r>
        <w:rPr>
          <w:iCs/>
        </w:rPr>
        <w:t xml:space="preserve">Etalonneur, mixage son, bruiteur, mixeur son, monteur image et / ou son, artiste </w:t>
      </w:r>
      <w:proofErr w:type="spellStart"/>
      <w:r>
        <w:rPr>
          <w:iCs/>
        </w:rPr>
        <w:t>vfx</w:t>
      </w:r>
      <w:proofErr w:type="spellEnd"/>
      <w:r>
        <w:rPr>
          <w:iCs/>
        </w:rPr>
        <w:t>, graphiste, sous-titrage, conformateur</w:t>
      </w:r>
      <w:r w:rsidR="00266CF3">
        <w:rPr>
          <w:iCs/>
        </w:rPr>
        <w:t xml:space="preserve"> etc…</w:t>
      </w:r>
    </w:p>
    <w:p w14:paraId="3A997165" w14:textId="4FDD4A34" w:rsidR="00266CF3" w:rsidRDefault="00266CF3" w:rsidP="00AB358C">
      <w:pPr>
        <w:ind w:left="708"/>
        <w:jc w:val="both"/>
        <w:rPr>
          <w:iCs/>
        </w:rPr>
      </w:pPr>
      <w:r>
        <w:rPr>
          <w:iCs/>
        </w:rPr>
        <w:t>Bruiteur : Crée le bruit</w:t>
      </w:r>
    </w:p>
    <w:p w14:paraId="77748AEC" w14:textId="7DEFA322" w:rsidR="00266CF3" w:rsidRDefault="00266CF3" w:rsidP="00AB358C">
      <w:pPr>
        <w:ind w:left="708"/>
        <w:jc w:val="both"/>
        <w:rPr>
          <w:iCs/>
        </w:rPr>
      </w:pPr>
      <w:r>
        <w:rPr>
          <w:iCs/>
        </w:rPr>
        <w:t>Monteur son : Assemble les éléments son, indications au mixeur</w:t>
      </w:r>
    </w:p>
    <w:p w14:paraId="14FE5012" w14:textId="4E0D2900" w:rsidR="00266CF3" w:rsidRDefault="00266CF3" w:rsidP="00AB358C">
      <w:pPr>
        <w:ind w:left="708"/>
        <w:jc w:val="both"/>
        <w:rPr>
          <w:iCs/>
        </w:rPr>
      </w:pPr>
      <w:r>
        <w:rPr>
          <w:iCs/>
        </w:rPr>
        <w:t>Mixeur son : équilibre dialogue, la musique et les effets sonores, sous la supervision du réalisateur</w:t>
      </w:r>
    </w:p>
    <w:p w14:paraId="69EAD28B" w14:textId="0B4BAC44" w:rsidR="00266CF3" w:rsidRDefault="00266CF3" w:rsidP="00AB358C">
      <w:pPr>
        <w:ind w:left="708"/>
        <w:jc w:val="both"/>
        <w:rPr>
          <w:iCs/>
        </w:rPr>
      </w:pPr>
      <w:r>
        <w:rPr>
          <w:iCs/>
        </w:rPr>
        <w:lastRenderedPageBreak/>
        <w:t>Monteur image : Assure l’assemblage des plans et séquences, donne au film son rythme, phase technique et artistique, sous la supervision du réalisateur.</w:t>
      </w:r>
    </w:p>
    <w:p w14:paraId="711C5EE7" w14:textId="563B5DBE" w:rsidR="00F43FC4" w:rsidRPr="00AB358C" w:rsidRDefault="00F43FC4" w:rsidP="00AB358C">
      <w:pPr>
        <w:ind w:left="708"/>
        <w:jc w:val="both"/>
        <w:rPr>
          <w:iCs/>
        </w:rPr>
      </w:pPr>
      <w:r>
        <w:rPr>
          <w:iCs/>
        </w:rPr>
        <w:t>Conformateur : s’assure de la conformité technique finale pour la distribution ;</w:t>
      </w:r>
    </w:p>
    <w:p w14:paraId="0399C59F" w14:textId="3D3F12B1" w:rsidR="000028E0" w:rsidRDefault="000028E0" w:rsidP="000028E0">
      <w:pPr>
        <w:pStyle w:val="Paragraphedeliste"/>
        <w:jc w:val="both"/>
        <w:rPr>
          <w:iCs/>
        </w:rPr>
      </w:pPr>
    </w:p>
    <w:p w14:paraId="37BCF767" w14:textId="556D3C82" w:rsidR="000028E0" w:rsidRDefault="000028E0" w:rsidP="000028E0">
      <w:pPr>
        <w:pStyle w:val="Paragraphedeliste"/>
        <w:jc w:val="both"/>
        <w:rPr>
          <w:iCs/>
        </w:rPr>
      </w:pPr>
      <w:r>
        <w:rPr>
          <w:iCs/>
        </w:rPr>
        <w:t>Etalonnage</w:t>
      </w:r>
    </w:p>
    <w:p w14:paraId="5AB71D2B" w14:textId="03031887" w:rsidR="000028E0" w:rsidRDefault="000028E0" w:rsidP="000028E0">
      <w:pPr>
        <w:pStyle w:val="Paragraphedeliste"/>
        <w:jc w:val="both"/>
        <w:rPr>
          <w:iCs/>
        </w:rPr>
      </w:pPr>
      <w:r>
        <w:rPr>
          <w:iCs/>
        </w:rPr>
        <w:t>Intégration VFX complémentaire</w:t>
      </w:r>
    </w:p>
    <w:p w14:paraId="74FA1E42" w14:textId="3E882BD3" w:rsidR="000028E0" w:rsidRDefault="000028E0" w:rsidP="000028E0">
      <w:pPr>
        <w:pStyle w:val="Paragraphedeliste"/>
        <w:jc w:val="both"/>
        <w:rPr>
          <w:iCs/>
        </w:rPr>
      </w:pPr>
      <w:r>
        <w:rPr>
          <w:iCs/>
        </w:rPr>
        <w:t>Ajustement décor virtuel pour des raisons de rythme et continuité.</w:t>
      </w:r>
    </w:p>
    <w:p w14:paraId="0906036A" w14:textId="46BDB11B" w:rsidR="00F43FC4" w:rsidRDefault="00F43FC4" w:rsidP="000028E0">
      <w:pPr>
        <w:pStyle w:val="Paragraphedeliste"/>
        <w:jc w:val="both"/>
        <w:rPr>
          <w:iCs/>
        </w:rPr>
      </w:pPr>
    </w:p>
    <w:p w14:paraId="76402A1A" w14:textId="19775438" w:rsidR="00F43FC4" w:rsidRDefault="00F43FC4" w:rsidP="000028E0">
      <w:pPr>
        <w:pStyle w:val="Paragraphedeliste"/>
        <w:jc w:val="both"/>
        <w:rPr>
          <w:iCs/>
        </w:rPr>
      </w:pPr>
      <w:r>
        <w:rPr>
          <w:iCs/>
        </w:rPr>
        <w:t>Le distributeur : Repère les nouveaux films, achète les droits, gère la promotion avec l’équipe marketing, décide de la date de sortie, peux vendre à l’étranger</w:t>
      </w:r>
    </w:p>
    <w:p w14:paraId="696BAD87" w14:textId="77777777" w:rsidR="001B4D3D" w:rsidRDefault="001B4D3D" w:rsidP="000028E0">
      <w:pPr>
        <w:pStyle w:val="Paragraphedeliste"/>
        <w:jc w:val="both"/>
        <w:rPr>
          <w:iCs/>
        </w:rPr>
      </w:pPr>
    </w:p>
    <w:p w14:paraId="11E6B0F4" w14:textId="28052BBD" w:rsidR="007A4AFA" w:rsidRDefault="007A4AFA" w:rsidP="000028E0">
      <w:pPr>
        <w:pStyle w:val="Paragraphedeliste"/>
        <w:jc w:val="both"/>
        <w:rPr>
          <w:iCs/>
        </w:rPr>
      </w:pPr>
      <w:r>
        <w:rPr>
          <w:iCs/>
        </w:rPr>
        <w:t>L’Exploitant : assure la projection du film</w:t>
      </w:r>
    </w:p>
    <w:p w14:paraId="6716DA9D" w14:textId="4217F7E8" w:rsidR="007A4AFA" w:rsidRDefault="007A4AFA" w:rsidP="000028E0">
      <w:pPr>
        <w:pStyle w:val="Paragraphedeliste"/>
        <w:jc w:val="both"/>
        <w:rPr>
          <w:iCs/>
        </w:rPr>
      </w:pPr>
    </w:p>
    <w:p w14:paraId="2C8E5FF1" w14:textId="579806DB" w:rsidR="007A4AFA" w:rsidRDefault="007A4AFA" w:rsidP="000028E0">
      <w:pPr>
        <w:pStyle w:val="Paragraphedeliste"/>
        <w:jc w:val="both"/>
        <w:rPr>
          <w:iCs/>
        </w:rPr>
      </w:pPr>
      <w:r>
        <w:rPr>
          <w:iCs/>
        </w:rPr>
        <w:t>Programmateur : sélectionne les films</w:t>
      </w:r>
    </w:p>
    <w:p w14:paraId="0D876003" w14:textId="1D7B1242" w:rsidR="007A4AFA" w:rsidRDefault="007A4AFA" w:rsidP="000028E0">
      <w:pPr>
        <w:pStyle w:val="Paragraphedeliste"/>
        <w:jc w:val="both"/>
        <w:rPr>
          <w:iCs/>
        </w:rPr>
      </w:pPr>
    </w:p>
    <w:p w14:paraId="1578262D" w14:textId="304F0F2E" w:rsidR="007A4AFA" w:rsidRDefault="007A4AFA" w:rsidP="000028E0">
      <w:pPr>
        <w:pStyle w:val="Paragraphedeliste"/>
        <w:jc w:val="both"/>
        <w:rPr>
          <w:iCs/>
        </w:rPr>
      </w:pPr>
      <w:r>
        <w:rPr>
          <w:iCs/>
        </w:rPr>
        <w:t>Projectionniste</w:t>
      </w:r>
    </w:p>
    <w:p w14:paraId="640629FB" w14:textId="5B856CF4" w:rsidR="007A4AFA" w:rsidRDefault="007A4AFA" w:rsidP="000028E0">
      <w:pPr>
        <w:pStyle w:val="Paragraphedeliste"/>
        <w:jc w:val="both"/>
        <w:rPr>
          <w:iCs/>
        </w:rPr>
      </w:pPr>
    </w:p>
    <w:p w14:paraId="28B1C6A0" w14:textId="43905F53" w:rsidR="007A4AFA" w:rsidRPr="008C5499" w:rsidRDefault="007A4AFA" w:rsidP="000028E0">
      <w:pPr>
        <w:pStyle w:val="Paragraphedeliste"/>
        <w:jc w:val="both"/>
        <w:rPr>
          <w:iCs/>
        </w:rPr>
      </w:pPr>
      <w:r>
        <w:rPr>
          <w:iCs/>
        </w:rPr>
        <w:t>Attaché de presse : gère les relations médias</w:t>
      </w:r>
    </w:p>
    <w:sectPr w:rsidR="007A4AFA" w:rsidRPr="008C549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EAE04" w14:textId="77777777" w:rsidR="00D075C4" w:rsidRDefault="00D075C4" w:rsidP="00592471">
      <w:pPr>
        <w:spacing w:after="0" w:line="240" w:lineRule="auto"/>
      </w:pPr>
      <w:r>
        <w:separator/>
      </w:r>
    </w:p>
  </w:endnote>
  <w:endnote w:type="continuationSeparator" w:id="0">
    <w:p w14:paraId="3F9C072C" w14:textId="77777777" w:rsidR="00D075C4" w:rsidRDefault="00D075C4" w:rsidP="00592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62DAA" w14:textId="77777777" w:rsidR="00D075C4" w:rsidRDefault="00D075C4" w:rsidP="00592471">
      <w:pPr>
        <w:spacing w:after="0" w:line="240" w:lineRule="auto"/>
      </w:pPr>
      <w:r>
        <w:separator/>
      </w:r>
    </w:p>
  </w:footnote>
  <w:footnote w:type="continuationSeparator" w:id="0">
    <w:p w14:paraId="7FA53402" w14:textId="77777777" w:rsidR="00D075C4" w:rsidRDefault="00D075C4" w:rsidP="00592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1BBA"/>
    <w:multiLevelType w:val="hybridMultilevel"/>
    <w:tmpl w:val="EFF2D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D5B7E"/>
    <w:multiLevelType w:val="hybridMultilevel"/>
    <w:tmpl w:val="7AB88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205C51"/>
    <w:multiLevelType w:val="hybridMultilevel"/>
    <w:tmpl w:val="70921BD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6F6463E"/>
    <w:multiLevelType w:val="hybridMultilevel"/>
    <w:tmpl w:val="225474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2527E8"/>
    <w:multiLevelType w:val="hybridMultilevel"/>
    <w:tmpl w:val="55A2BC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8626395"/>
    <w:multiLevelType w:val="hybridMultilevel"/>
    <w:tmpl w:val="304E84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2D9733F"/>
    <w:multiLevelType w:val="hybridMultilevel"/>
    <w:tmpl w:val="1152BC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AFA373F"/>
    <w:multiLevelType w:val="hybridMultilevel"/>
    <w:tmpl w:val="91B2D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AE4E32"/>
    <w:multiLevelType w:val="hybridMultilevel"/>
    <w:tmpl w:val="553406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A1B2E63"/>
    <w:multiLevelType w:val="hybridMultilevel"/>
    <w:tmpl w:val="6EE23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8"/>
  </w:num>
  <w:num w:numId="4">
    <w:abstractNumId w:val="0"/>
  </w:num>
  <w:num w:numId="5">
    <w:abstractNumId w:val="1"/>
  </w:num>
  <w:num w:numId="6">
    <w:abstractNumId w:val="6"/>
  </w:num>
  <w:num w:numId="7">
    <w:abstractNumId w:val="9"/>
  </w:num>
  <w:num w:numId="8">
    <w:abstractNumId w:val="3"/>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42"/>
    <w:rsid w:val="00000FA0"/>
    <w:rsid w:val="000028E0"/>
    <w:rsid w:val="00017A55"/>
    <w:rsid w:val="00027986"/>
    <w:rsid w:val="00064567"/>
    <w:rsid w:val="000646F2"/>
    <w:rsid w:val="00065FAF"/>
    <w:rsid w:val="00066633"/>
    <w:rsid w:val="000701DF"/>
    <w:rsid w:val="0008089C"/>
    <w:rsid w:val="00086A07"/>
    <w:rsid w:val="00091DC3"/>
    <w:rsid w:val="000A3AB5"/>
    <w:rsid w:val="000A3BF0"/>
    <w:rsid w:val="000A7615"/>
    <w:rsid w:val="000C00EA"/>
    <w:rsid w:val="000C7D1F"/>
    <w:rsid w:val="000E124C"/>
    <w:rsid w:val="000E6624"/>
    <w:rsid w:val="00100A7A"/>
    <w:rsid w:val="00115FAF"/>
    <w:rsid w:val="00124742"/>
    <w:rsid w:val="00146F58"/>
    <w:rsid w:val="001514AE"/>
    <w:rsid w:val="001562EC"/>
    <w:rsid w:val="001746EF"/>
    <w:rsid w:val="00176997"/>
    <w:rsid w:val="00183E7C"/>
    <w:rsid w:val="001A0715"/>
    <w:rsid w:val="001B4D3D"/>
    <w:rsid w:val="001B6318"/>
    <w:rsid w:val="00205D77"/>
    <w:rsid w:val="00230941"/>
    <w:rsid w:val="00266CF3"/>
    <w:rsid w:val="00272581"/>
    <w:rsid w:val="00285E34"/>
    <w:rsid w:val="00286E5B"/>
    <w:rsid w:val="0029090F"/>
    <w:rsid w:val="00296C29"/>
    <w:rsid w:val="002B11F6"/>
    <w:rsid w:val="002B185A"/>
    <w:rsid w:val="002E0E1A"/>
    <w:rsid w:val="002F5549"/>
    <w:rsid w:val="002F5572"/>
    <w:rsid w:val="00305D31"/>
    <w:rsid w:val="003066F6"/>
    <w:rsid w:val="00310A7C"/>
    <w:rsid w:val="003151B2"/>
    <w:rsid w:val="003152CA"/>
    <w:rsid w:val="0031672C"/>
    <w:rsid w:val="00325A3E"/>
    <w:rsid w:val="00330AC5"/>
    <w:rsid w:val="00341066"/>
    <w:rsid w:val="003438C7"/>
    <w:rsid w:val="00350296"/>
    <w:rsid w:val="00376AC2"/>
    <w:rsid w:val="003D099A"/>
    <w:rsid w:val="003D13AC"/>
    <w:rsid w:val="003E002F"/>
    <w:rsid w:val="003F3AE9"/>
    <w:rsid w:val="00401267"/>
    <w:rsid w:val="00412024"/>
    <w:rsid w:val="004121CD"/>
    <w:rsid w:val="0042097B"/>
    <w:rsid w:val="00431A45"/>
    <w:rsid w:val="004753A1"/>
    <w:rsid w:val="0049429B"/>
    <w:rsid w:val="004B7716"/>
    <w:rsid w:val="004C465F"/>
    <w:rsid w:val="004C761B"/>
    <w:rsid w:val="004D794A"/>
    <w:rsid w:val="004F39DE"/>
    <w:rsid w:val="005228E2"/>
    <w:rsid w:val="005306ED"/>
    <w:rsid w:val="0055231D"/>
    <w:rsid w:val="005677C7"/>
    <w:rsid w:val="0058184E"/>
    <w:rsid w:val="00592471"/>
    <w:rsid w:val="005A23CD"/>
    <w:rsid w:val="005A2D51"/>
    <w:rsid w:val="005B1427"/>
    <w:rsid w:val="005B3328"/>
    <w:rsid w:val="005D5DE3"/>
    <w:rsid w:val="005F666C"/>
    <w:rsid w:val="00601853"/>
    <w:rsid w:val="00613A6D"/>
    <w:rsid w:val="00616C16"/>
    <w:rsid w:val="00621BF3"/>
    <w:rsid w:val="0063245C"/>
    <w:rsid w:val="00665BCC"/>
    <w:rsid w:val="00667D42"/>
    <w:rsid w:val="006748F1"/>
    <w:rsid w:val="00675742"/>
    <w:rsid w:val="00680573"/>
    <w:rsid w:val="00685893"/>
    <w:rsid w:val="00695A9D"/>
    <w:rsid w:val="006A2BDE"/>
    <w:rsid w:val="006C0AB4"/>
    <w:rsid w:val="006C171C"/>
    <w:rsid w:val="006D10DF"/>
    <w:rsid w:val="006D5787"/>
    <w:rsid w:val="006E3365"/>
    <w:rsid w:val="006E6C10"/>
    <w:rsid w:val="006E6CCC"/>
    <w:rsid w:val="006F01C1"/>
    <w:rsid w:val="006F055D"/>
    <w:rsid w:val="0070260D"/>
    <w:rsid w:val="007116DE"/>
    <w:rsid w:val="00711B26"/>
    <w:rsid w:val="007316C2"/>
    <w:rsid w:val="00731F6D"/>
    <w:rsid w:val="00737C2A"/>
    <w:rsid w:val="00740324"/>
    <w:rsid w:val="0074649C"/>
    <w:rsid w:val="00751C12"/>
    <w:rsid w:val="0077100B"/>
    <w:rsid w:val="00771C2E"/>
    <w:rsid w:val="00776EE8"/>
    <w:rsid w:val="00780BA2"/>
    <w:rsid w:val="007860E9"/>
    <w:rsid w:val="007A1BF8"/>
    <w:rsid w:val="007A3596"/>
    <w:rsid w:val="007A3BC2"/>
    <w:rsid w:val="007A48D3"/>
    <w:rsid w:val="007A4AFA"/>
    <w:rsid w:val="007C518B"/>
    <w:rsid w:val="007D64A8"/>
    <w:rsid w:val="007E4071"/>
    <w:rsid w:val="008060E4"/>
    <w:rsid w:val="00810144"/>
    <w:rsid w:val="00810567"/>
    <w:rsid w:val="00815F93"/>
    <w:rsid w:val="00816680"/>
    <w:rsid w:val="00843615"/>
    <w:rsid w:val="0085298C"/>
    <w:rsid w:val="00852E3D"/>
    <w:rsid w:val="00865613"/>
    <w:rsid w:val="0087154E"/>
    <w:rsid w:val="00873E77"/>
    <w:rsid w:val="0087436A"/>
    <w:rsid w:val="00874FA0"/>
    <w:rsid w:val="008812E4"/>
    <w:rsid w:val="008951A2"/>
    <w:rsid w:val="00895B43"/>
    <w:rsid w:val="008C5499"/>
    <w:rsid w:val="008C6E8D"/>
    <w:rsid w:val="008E0DC7"/>
    <w:rsid w:val="008E1F7B"/>
    <w:rsid w:val="008E5AEB"/>
    <w:rsid w:val="008F1989"/>
    <w:rsid w:val="008F3315"/>
    <w:rsid w:val="00910640"/>
    <w:rsid w:val="00920843"/>
    <w:rsid w:val="00921BF8"/>
    <w:rsid w:val="009252CD"/>
    <w:rsid w:val="00932BF2"/>
    <w:rsid w:val="00942136"/>
    <w:rsid w:val="009448C9"/>
    <w:rsid w:val="00955B34"/>
    <w:rsid w:val="00970E2C"/>
    <w:rsid w:val="009710A6"/>
    <w:rsid w:val="00975513"/>
    <w:rsid w:val="00984B63"/>
    <w:rsid w:val="00987F2B"/>
    <w:rsid w:val="009A20A2"/>
    <w:rsid w:val="009B3A51"/>
    <w:rsid w:val="009B6582"/>
    <w:rsid w:val="009C6012"/>
    <w:rsid w:val="009C6918"/>
    <w:rsid w:val="009D3441"/>
    <w:rsid w:val="009E168E"/>
    <w:rsid w:val="009F29C3"/>
    <w:rsid w:val="009F341A"/>
    <w:rsid w:val="009F443C"/>
    <w:rsid w:val="00A2618A"/>
    <w:rsid w:val="00A36234"/>
    <w:rsid w:val="00A6460A"/>
    <w:rsid w:val="00A65067"/>
    <w:rsid w:val="00A67EA2"/>
    <w:rsid w:val="00A719DD"/>
    <w:rsid w:val="00A72FA4"/>
    <w:rsid w:val="00A83409"/>
    <w:rsid w:val="00A91ABB"/>
    <w:rsid w:val="00AB358C"/>
    <w:rsid w:val="00AB4EF6"/>
    <w:rsid w:val="00AB614A"/>
    <w:rsid w:val="00AE31B3"/>
    <w:rsid w:val="00AF1574"/>
    <w:rsid w:val="00AF2EA0"/>
    <w:rsid w:val="00B11FB0"/>
    <w:rsid w:val="00B12626"/>
    <w:rsid w:val="00B162BD"/>
    <w:rsid w:val="00B16C6C"/>
    <w:rsid w:val="00B20E90"/>
    <w:rsid w:val="00B260ED"/>
    <w:rsid w:val="00B302CF"/>
    <w:rsid w:val="00B4356C"/>
    <w:rsid w:val="00B43DE1"/>
    <w:rsid w:val="00B60D73"/>
    <w:rsid w:val="00B72C2D"/>
    <w:rsid w:val="00B8251F"/>
    <w:rsid w:val="00B8258E"/>
    <w:rsid w:val="00B92F1C"/>
    <w:rsid w:val="00BA0220"/>
    <w:rsid w:val="00BA3DD8"/>
    <w:rsid w:val="00BA745B"/>
    <w:rsid w:val="00BB6483"/>
    <w:rsid w:val="00BC79EC"/>
    <w:rsid w:val="00BF2F6B"/>
    <w:rsid w:val="00C048D4"/>
    <w:rsid w:val="00C07AA6"/>
    <w:rsid w:val="00C13536"/>
    <w:rsid w:val="00C17188"/>
    <w:rsid w:val="00C213A5"/>
    <w:rsid w:val="00C24CCD"/>
    <w:rsid w:val="00C41B58"/>
    <w:rsid w:val="00C47E96"/>
    <w:rsid w:val="00C50330"/>
    <w:rsid w:val="00C53A2B"/>
    <w:rsid w:val="00C62DB9"/>
    <w:rsid w:val="00C65424"/>
    <w:rsid w:val="00CA3673"/>
    <w:rsid w:val="00CD3EF0"/>
    <w:rsid w:val="00CE4B83"/>
    <w:rsid w:val="00CF46A8"/>
    <w:rsid w:val="00D075C4"/>
    <w:rsid w:val="00D16363"/>
    <w:rsid w:val="00D226FA"/>
    <w:rsid w:val="00D22A4A"/>
    <w:rsid w:val="00D24112"/>
    <w:rsid w:val="00D30819"/>
    <w:rsid w:val="00D447B9"/>
    <w:rsid w:val="00D54B7D"/>
    <w:rsid w:val="00D70A07"/>
    <w:rsid w:val="00D71140"/>
    <w:rsid w:val="00D7519A"/>
    <w:rsid w:val="00D943FE"/>
    <w:rsid w:val="00D95208"/>
    <w:rsid w:val="00D95245"/>
    <w:rsid w:val="00DA1927"/>
    <w:rsid w:val="00DA1959"/>
    <w:rsid w:val="00DB61B7"/>
    <w:rsid w:val="00DB74FD"/>
    <w:rsid w:val="00DB7D43"/>
    <w:rsid w:val="00DC1027"/>
    <w:rsid w:val="00DC4BDE"/>
    <w:rsid w:val="00DC5C53"/>
    <w:rsid w:val="00E059AB"/>
    <w:rsid w:val="00E12FB9"/>
    <w:rsid w:val="00E15E00"/>
    <w:rsid w:val="00E1608A"/>
    <w:rsid w:val="00E43C57"/>
    <w:rsid w:val="00E44A3C"/>
    <w:rsid w:val="00E57613"/>
    <w:rsid w:val="00E77F5E"/>
    <w:rsid w:val="00E80B70"/>
    <w:rsid w:val="00E852D2"/>
    <w:rsid w:val="00EA04A6"/>
    <w:rsid w:val="00EB634F"/>
    <w:rsid w:val="00EE3090"/>
    <w:rsid w:val="00EE4EB7"/>
    <w:rsid w:val="00F310A6"/>
    <w:rsid w:val="00F43FC4"/>
    <w:rsid w:val="00F45B9C"/>
    <w:rsid w:val="00F53549"/>
    <w:rsid w:val="00F7278A"/>
    <w:rsid w:val="00F75EDB"/>
    <w:rsid w:val="00F84083"/>
    <w:rsid w:val="00F93EE2"/>
    <w:rsid w:val="00F94258"/>
    <w:rsid w:val="00FA704B"/>
    <w:rsid w:val="00FB2E89"/>
    <w:rsid w:val="00FD7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7252"/>
  <w15:chartTrackingRefBased/>
  <w15:docId w15:val="{2C3524B9-4CCF-4CCC-B228-256D7EA9D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7D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67D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7D42"/>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67D42"/>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695A9D"/>
    <w:rPr>
      <w:color w:val="0563C1" w:themeColor="hyperlink"/>
      <w:u w:val="single"/>
    </w:rPr>
  </w:style>
  <w:style w:type="character" w:styleId="Mentionnonrsolue">
    <w:name w:val="Unresolved Mention"/>
    <w:basedOn w:val="Policepardfaut"/>
    <w:uiPriority w:val="99"/>
    <w:semiHidden/>
    <w:unhideWhenUsed/>
    <w:rsid w:val="00695A9D"/>
    <w:rPr>
      <w:color w:val="605E5C"/>
      <w:shd w:val="clear" w:color="auto" w:fill="E1DFDD"/>
    </w:rPr>
  </w:style>
  <w:style w:type="paragraph" w:styleId="Paragraphedeliste">
    <w:name w:val="List Paragraph"/>
    <w:basedOn w:val="Normal"/>
    <w:uiPriority w:val="34"/>
    <w:qFormat/>
    <w:rsid w:val="008F1989"/>
    <w:pPr>
      <w:ind w:left="720"/>
      <w:contextualSpacing/>
    </w:pPr>
  </w:style>
  <w:style w:type="paragraph" w:styleId="Notedefin">
    <w:name w:val="endnote text"/>
    <w:basedOn w:val="Normal"/>
    <w:link w:val="NotedefinCar"/>
    <w:uiPriority w:val="99"/>
    <w:semiHidden/>
    <w:unhideWhenUsed/>
    <w:rsid w:val="00592471"/>
    <w:pPr>
      <w:spacing w:after="0" w:line="240" w:lineRule="auto"/>
    </w:pPr>
    <w:rPr>
      <w:sz w:val="20"/>
      <w:szCs w:val="20"/>
    </w:rPr>
  </w:style>
  <w:style w:type="character" w:customStyle="1" w:styleId="NotedefinCar">
    <w:name w:val="Note de fin Car"/>
    <w:basedOn w:val="Policepardfaut"/>
    <w:link w:val="Notedefin"/>
    <w:uiPriority w:val="99"/>
    <w:semiHidden/>
    <w:rsid w:val="00592471"/>
    <w:rPr>
      <w:sz w:val="20"/>
      <w:szCs w:val="20"/>
    </w:rPr>
  </w:style>
  <w:style w:type="character" w:styleId="Appeldenotedefin">
    <w:name w:val="endnote reference"/>
    <w:basedOn w:val="Policepardfaut"/>
    <w:uiPriority w:val="99"/>
    <w:semiHidden/>
    <w:unhideWhenUsed/>
    <w:rsid w:val="005924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xia.de_mari@yahoo.f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D5CAAD-D41F-4D81-B1B5-2A0DD0226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11</Pages>
  <Words>3960</Words>
  <Characters>21786</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Etienne BARON</dc:creator>
  <cp:keywords/>
  <dc:description/>
  <cp:lastModifiedBy>Etienne BARON</cp:lastModifiedBy>
  <cp:revision>250</cp:revision>
  <dcterms:created xsi:type="dcterms:W3CDTF">2025-10-15T06:58:00Z</dcterms:created>
  <dcterms:modified xsi:type="dcterms:W3CDTF">2025-10-16T15:01:00Z</dcterms:modified>
</cp:coreProperties>
</file>