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CS1C Team ERKK – Use Case Descriptions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Case 1000 - enter testimonials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Application </w:t>
        <w:tab/>
        <w:tab/>
        <w:tab/>
        <w:t>2D Drawing Library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Use Case Name </w:t>
        <w:tab/>
        <w:tab/>
        <w:t>Enter/View Testimonials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Use Case Description</w:t>
        <w:tab/>
        <w:t xml:space="preserve">Any authorized user may view and optionally enter a </w:t>
        <w:tab/>
        <w:tab/>
        <w:tab/>
        <w:tab/>
        <w:tab/>
        <w:tab/>
        <w:t>description of their experience with the application.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Primary Actor</w:t>
        <w:tab/>
        <w:tab/>
        <w:t>Any authorized user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Preconditions</w:t>
        <w:tab/>
        <w:tab/>
        <w:t>Application Started, User name and password known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Trigger</w:t>
        <w:tab/>
        <w:tab/>
        <w:tab/>
        <w:t>Start Application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Basic Flow</w:t>
        <w:tab/>
        <w:tab/>
        <w:tab/>
        <w:t xml:space="preserve">When the application starts, the “Login” dialog is displayed. </w:t>
        <w:tab/>
        <w:tab/>
        <w:tab/>
        <w:tab/>
        <w:tab/>
        <w:t xml:space="preserve">The user should enter their Username and Password, then press </w:t>
        <w:tab/>
        <w:tab/>
        <w:tab/>
        <w:tab/>
        <w:t xml:space="preserve">the “Login” button. The “welcome” dialog is displayed, </w:t>
        <w:tab/>
        <w:tab/>
        <w:tab/>
        <w:tab/>
        <w:tab/>
        <w:tab/>
        <w:t xml:space="preserve">indicating a successful login. Pess the “OK” button. Next, </w:t>
        <w:tab/>
        <w:tab/>
        <w:tab/>
        <w:tab/>
        <w:tab/>
        <w:t xml:space="preserve">select the menu item “About”, then “Feedback”. The current </w:t>
        <w:tab/>
        <w:tab/>
        <w:tab/>
        <w:tab/>
        <w:tab/>
        <w:t xml:space="preserve">list of feedback left by users is displayed, which may be </w:t>
        <w:tab/>
        <w:tab/>
        <w:tab/>
        <w:tab/>
        <w:tab/>
        <w:tab/>
        <w:t xml:space="preserve">scrolled as needed. If the user wants to leave their own </w:t>
        <w:tab/>
        <w:tab/>
        <w:tab/>
        <w:tab/>
        <w:tab/>
        <w:tab/>
        <w:t xml:space="preserve">feedback, select the “Leave your feedback” tab. Enter the </w:t>
        <w:tab/>
        <w:tab/>
        <w:tab/>
        <w:tab/>
        <w:tab/>
        <w:t xml:space="preserve">user’s name (not necessarily the login name in the entry field </w:t>
        <w:tab/>
        <w:tab/>
        <w:tab/>
        <w:tab/>
        <w:tab/>
        <w:t xml:space="preserve">labeled “Enter Name...”, then click in the large entry field </w:t>
        <w:tab/>
        <w:tab/>
        <w:tab/>
        <w:tab/>
        <w:tab/>
        <w:t xml:space="preserve">below and type what is needed. When complete, press the </w:t>
        <w:tab/>
        <w:tab/>
        <w:tab/>
        <w:tab/>
        <w:tab/>
        <w:t xml:space="preserve">“Submit” button. To view the feedback just entered, slect the </w:t>
        <w:tab/>
        <w:tab/>
        <w:tab/>
        <w:tab/>
        <w:tab/>
        <w:t xml:space="preserve">“testimonials” tab, otherwise, close the dialog with the “X” in </w:t>
        <w:tab/>
        <w:tab/>
        <w:tab/>
        <w:tab/>
        <w:tab/>
        <w:t>the upper right corner.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Alternate Flows</w:t>
        <w:tab/>
        <w:tab/>
        <w:t xml:space="preserve">The user can exit the feedback dialog at any time by pressing </w:t>
        <w:tab/>
        <w:tab/>
        <w:tab/>
        <w:tab/>
        <w:tab/>
        <w:t>the “X” in the upper right corner.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Case 1100 - Sign on to identify myself and my role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Application </w:t>
        <w:tab/>
        <w:tab/>
        <w:tab/>
        <w:t>2D Drawing Library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Use Case Name </w:t>
        <w:tab/>
        <w:tab/>
      </w:r>
      <w:r>
        <w:rPr>
          <w:b w:val="false"/>
          <w:bCs w:val="false"/>
          <w:sz w:val="28"/>
          <w:szCs w:val="28"/>
          <w:u w:val="none"/>
        </w:rPr>
        <w:t>Sign on to identify myself and my role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Use Case Description</w:t>
        <w:tab/>
        <w:t>A</w:t>
      </w:r>
      <w:r>
        <w:rPr>
          <w:b w:val="false"/>
          <w:bCs w:val="false"/>
          <w:sz w:val="28"/>
          <w:szCs w:val="28"/>
          <w:u w:val="none"/>
        </w:rPr>
        <w:t>ll</w:t>
      </w:r>
      <w:r>
        <w:rPr>
          <w:b w:val="false"/>
          <w:bCs w:val="false"/>
          <w:sz w:val="28"/>
          <w:szCs w:val="28"/>
          <w:u w:val="none"/>
        </w:rPr>
        <w:t xml:space="preserve"> user</w:t>
      </w:r>
      <w:r>
        <w:rPr>
          <w:b w:val="false"/>
          <w:bCs w:val="false"/>
          <w:sz w:val="28"/>
          <w:szCs w:val="28"/>
          <w:u w:val="none"/>
        </w:rPr>
        <w:t>s are required to identify themselves</w:t>
      </w:r>
      <w:r>
        <w:rPr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Primary Actor</w:t>
        <w:tab/>
        <w:tab/>
        <w:t>Any authorized user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Preconditions</w:t>
        <w:tab/>
        <w:tab/>
        <w:t>Application Started, User name and password known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Trigger</w:t>
        <w:tab/>
        <w:tab/>
        <w:tab/>
        <w:t>Start Application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Basic Flow</w:t>
        <w:tab/>
        <w:tab/>
        <w:tab/>
        <w:t xml:space="preserve">When the application starts, the “Login” dialog is displayed. </w:t>
        <w:tab/>
        <w:tab/>
        <w:tab/>
        <w:tab/>
        <w:tab/>
        <w:t xml:space="preserve">The user should enter their Username and Password, then press </w:t>
        <w:tab/>
        <w:tab/>
        <w:tab/>
        <w:tab/>
        <w:t xml:space="preserve">the “Login” button. The “welcome” dialog is displayed, </w:t>
        <w:tab/>
        <w:tab/>
        <w:tab/>
        <w:tab/>
        <w:tab/>
        <w:tab/>
        <w:t>indicating a successful login. P</w:t>
      </w:r>
      <w:r>
        <w:rPr>
          <w:b w:val="false"/>
          <w:bCs w:val="false"/>
          <w:sz w:val="28"/>
          <w:szCs w:val="28"/>
          <w:u w:val="none"/>
        </w:rPr>
        <w:t>r</w:t>
      </w:r>
      <w:r>
        <w:rPr>
          <w:b w:val="false"/>
          <w:bCs w:val="false"/>
          <w:sz w:val="28"/>
          <w:szCs w:val="28"/>
          <w:u w:val="none"/>
        </w:rPr>
        <w:t>ess the “OK” button.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Alternate Flows</w:t>
        <w:tab/>
        <w:tab/>
        <w:t xml:space="preserve">The user can exit the feedback dialog at any time by pressing </w:t>
        <w:tab/>
        <w:tab/>
        <w:tab/>
        <w:tab/>
        <w:tab/>
        <w:t>the “X” in the upper right corner.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ab/>
        <w:tab/>
      </w:r>
      <w:r>
        <w:rPr>
          <w:b w:val="false"/>
          <w:bCs w:val="false"/>
          <w:sz w:val="28"/>
          <w:szCs w:val="28"/>
          <w:u w:val="none"/>
        </w:rPr>
        <w:t xml:space="preserve">If the user does not have an account and wants to create one, </w:t>
        <w:tab/>
        <w:tab/>
        <w:tab/>
        <w:tab/>
        <w:tab/>
        <w:t>select the “Make Account” tab at the bottom of the dialog.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ab/>
        <w:tab/>
        <w:t xml:space="preserve">If the user name or password is not correct, a dialog indicating </w:t>
        <w:tab/>
        <w:tab/>
        <w:tab/>
        <w:tab/>
        <w:tab/>
      </w:r>
      <w:r>
        <w:rPr>
          <w:b w:val="false"/>
          <w:bCs w:val="false"/>
          <w:sz w:val="28"/>
          <w:szCs w:val="28"/>
          <w:u w:val="none"/>
        </w:rPr>
        <w:t>the user</w:t>
      </w:r>
      <w:r>
        <w:rPr>
          <w:b w:val="false"/>
          <w:bCs w:val="false"/>
          <w:sz w:val="28"/>
          <w:szCs w:val="28"/>
          <w:u w:val="none"/>
        </w:rPr>
        <w:t xml:space="preserve"> name or password invalid”, press the “OK” button to </w:t>
      </w:r>
      <w:r>
        <w:rPr>
          <w:b w:val="false"/>
          <w:bCs w:val="false"/>
          <w:sz w:val="28"/>
          <w:szCs w:val="28"/>
          <w:u w:val="none"/>
        </w:rPr>
        <w:t>r</w:t>
        <w:tab/>
        <w:tab/>
        <w:tab/>
        <w:tab/>
        <w:tab/>
        <w:t>r</w:t>
      </w:r>
      <w:r>
        <w:rPr>
          <w:b w:val="false"/>
          <w:bCs w:val="false"/>
          <w:sz w:val="28"/>
          <w:szCs w:val="28"/>
          <w:u w:val="none"/>
        </w:rPr>
        <w:t xml:space="preserve">etry </w:t>
      </w:r>
      <w:r>
        <w:rPr>
          <w:b w:val="false"/>
          <w:bCs w:val="false"/>
          <w:sz w:val="28"/>
          <w:szCs w:val="28"/>
          <w:u w:val="none"/>
        </w:rPr>
        <w:t>the login.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Case 2000 - Provide a way for users to know who we are and contact us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Application </w:t>
        <w:tab/>
        <w:tab/>
        <w:tab/>
        <w:t>2D Drawing Library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Use Case Name </w:t>
        <w:tab/>
        <w:tab/>
      </w:r>
      <w:r>
        <w:rPr>
          <w:b w:val="false"/>
          <w:bCs w:val="false"/>
          <w:sz w:val="28"/>
          <w:szCs w:val="28"/>
          <w:u w:val="none"/>
        </w:rPr>
        <w:t>Provide a way for users to know who we are and contact us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Use Case Description</w:t>
        <w:tab/>
      </w:r>
      <w:r>
        <w:rPr>
          <w:b w:val="false"/>
          <w:bCs w:val="false"/>
          <w:sz w:val="28"/>
          <w:szCs w:val="28"/>
          <w:u w:val="none"/>
        </w:rPr>
        <w:t xml:space="preserve">Display program information and developer contact </w:t>
        <w:tab/>
        <w:tab/>
        <w:tab/>
        <w:tab/>
        <w:tab/>
        <w:tab/>
        <w:t>information</w:t>
      </w:r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Primary Actor</w:t>
        <w:tab/>
        <w:tab/>
        <w:t>Any authorized user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Preconditions</w:t>
        <w:tab/>
        <w:tab/>
        <w:t>Application Started, User name and password known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Trigger</w:t>
        <w:tab/>
        <w:tab/>
        <w:tab/>
        <w:t>Start Application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Basic Flow</w:t>
        <w:tab/>
        <w:tab/>
        <w:tab/>
        <w:t xml:space="preserve">When the application starts, the “Login” dialog is displayed. </w:t>
        <w:tab/>
        <w:tab/>
        <w:tab/>
        <w:tab/>
        <w:tab/>
        <w:t xml:space="preserve">The user should enter their Username and Password, then press </w:t>
        <w:tab/>
        <w:tab/>
        <w:tab/>
        <w:tab/>
        <w:t xml:space="preserve">the “Login” button. The “welcome” dialog is displayed, </w:t>
        <w:tab/>
        <w:tab/>
        <w:tab/>
        <w:tab/>
        <w:tab/>
        <w:tab/>
        <w:t>indicating a successful login. P</w:t>
      </w:r>
      <w:r>
        <w:rPr>
          <w:b w:val="false"/>
          <w:bCs w:val="false"/>
          <w:sz w:val="28"/>
          <w:szCs w:val="28"/>
          <w:u w:val="none"/>
        </w:rPr>
        <w:t>r</w:t>
      </w:r>
      <w:r>
        <w:rPr>
          <w:b w:val="false"/>
          <w:bCs w:val="false"/>
          <w:sz w:val="28"/>
          <w:szCs w:val="28"/>
          <w:u w:val="none"/>
        </w:rPr>
        <w:t xml:space="preserve">ess the “OK” button. Next, </w:t>
        <w:tab/>
        <w:tab/>
        <w:tab/>
        <w:tab/>
        <w:tab/>
        <w:t>select the menu item “About”, then “</w:t>
      </w:r>
      <w:r>
        <w:rPr>
          <w:b w:val="false"/>
          <w:bCs w:val="false"/>
          <w:sz w:val="28"/>
          <w:szCs w:val="28"/>
          <w:u w:val="none"/>
        </w:rPr>
        <w:t xml:space="preserve">Contact Us”. A Dialog </w:t>
        <w:tab/>
        <w:tab/>
        <w:tab/>
        <w:tab/>
        <w:tab/>
        <w:t xml:space="preserve">will display that shows information about the program and </w:t>
        <w:tab/>
        <w:tab/>
        <w:tab/>
        <w:tab/>
        <w:tab/>
        <w:t xml:space="preserve">development team. The dialog may be closed by clicking on </w:t>
        <w:tab/>
        <w:tab/>
        <w:tab/>
        <w:tab/>
        <w:tab/>
        <w:t>the “X” in the upper right corner of the dialog.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A</w:t>
      </w:r>
      <w:r>
        <w:rPr>
          <w:b w:val="false"/>
          <w:bCs w:val="false"/>
          <w:sz w:val="28"/>
          <w:szCs w:val="28"/>
          <w:u w:val="none"/>
        </w:rPr>
        <w:t>lternate Flows</w:t>
        <w:tab/>
        <w:tab/>
        <w:t>None.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LibreOffice/5.3.7.2.0$Linux_X86_64 LibreOffice_project/30$Build-2</Application>
  <Pages>2</Pages>
  <Words>512</Words>
  <Characters>2625</Characters>
  <CharactersWithSpaces>3306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2018-05-15T18:16:39Z</dcterms:created>
  <dc:creator>Dale Tyler</dc:creator>
  <dc:description/>
  <dc:language>en-US</dc:language>
  <cp:lastModifiedBy>Dale Tyler</cp:lastModifiedBy>
  <dcterms:modified xsi:type="dcterms:W3CDTF">2018-05-15T20:51:30Z</dcterms:modified>
  <cp:revision>2</cp:revision>
  <dc:subject/>
  <dc:title/>
</cp:coreProperties>
</file>