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2B08" w:rsidRDefault="00362B08"/>
    <w:p w:rsidR="00362B08" w:rsidRDefault="00362B08">
      <w:r>
        <w:rPr>
          <w:rFonts w:ascii="AR BLANCA" w:hAnsi="AR BLANCA"/>
          <w:noProof/>
          <w:sz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104140</wp:posOffset>
            </wp:positionV>
            <wp:extent cx="3774440" cy="4166870"/>
            <wp:effectExtent l="0" t="0" r="0" b="508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440" cy="416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62B08" w:rsidRDefault="00362B08"/>
    <w:p w:rsidR="00362B08" w:rsidRDefault="00362B08"/>
    <w:p w:rsidR="00362B08" w:rsidRDefault="00362B08">
      <w:pPr>
        <w:rPr>
          <w:rFonts w:ascii="AR BLANCA" w:hAnsi="AR BLANCA"/>
          <w:sz w:val="28"/>
        </w:rPr>
      </w:pPr>
    </w:p>
    <w:p w:rsidR="00362B08" w:rsidRDefault="00362B08">
      <w:pPr>
        <w:rPr>
          <w:rFonts w:ascii="AR BLANCA" w:hAnsi="AR BLANCA"/>
          <w:sz w:val="28"/>
        </w:rPr>
      </w:pPr>
    </w:p>
    <w:p w:rsidR="00362B08" w:rsidRPr="00362B08" w:rsidRDefault="00362B08">
      <w:pPr>
        <w:rPr>
          <w:rFonts w:ascii="AR BLANCA" w:hAnsi="AR BLANCA"/>
          <w:sz w:val="28"/>
        </w:rPr>
      </w:pPr>
      <w:bookmarkStart w:id="0" w:name="_GoBack"/>
      <w:bookmarkEnd w:id="0"/>
      <w:r>
        <w:rPr>
          <w:rFonts w:ascii="AR BLANCA" w:hAnsi="AR BLANCA"/>
          <w:noProof/>
          <w:sz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2790190</wp:posOffset>
            </wp:positionV>
            <wp:extent cx="3774440" cy="3933825"/>
            <wp:effectExtent l="0" t="0" r="0" b="952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44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362B08" w:rsidRPr="00362B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 BLANCA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B08"/>
    <w:rsid w:val="0036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89B46"/>
  <w15:chartTrackingRefBased/>
  <w15:docId w15:val="{8B79727B-E53C-4733-A603-4450D8C49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Oliveira</dc:creator>
  <cp:keywords/>
  <dc:description/>
  <cp:lastModifiedBy>Michele Oliveira</cp:lastModifiedBy>
  <cp:revision>1</cp:revision>
  <dcterms:created xsi:type="dcterms:W3CDTF">2019-01-13T22:51:00Z</dcterms:created>
  <dcterms:modified xsi:type="dcterms:W3CDTF">2019-01-13T23:08:00Z</dcterms:modified>
</cp:coreProperties>
</file>