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Casos de Uso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TecTec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Micael Ribeiro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Brena dos Santos Freitas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João Pedro Boter Monegatto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Especificação de Caso de Uso: Criar Perfil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CRIAR PERFIL</w:t>
      </w:r>
    </w:p>
    <w:p w:rsidR="00000000" w:rsidDel="00000000" w:rsidP="00000000" w:rsidRDefault="00000000" w:rsidRPr="00000000" w14:paraId="00000026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09" w:firstLine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tem como objetivo criar o perfil do  usuário no sistema.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banco de dados.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31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[FP01] – Criar perfil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o botão “cadastrar”.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tela de cadastro.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insere os seus dados pessoais.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o cadastro selecionando a opção “Salvar”.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de banco de dados valida os dados informados.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 usuário são armazenados no banco de dados do servidor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termina.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[FA01] – Se algum dos dados obrigatórios não for informado, o sistema emite um </w:t>
        <w:tab/>
        <w:tab/>
        <w:t xml:space="preserve">aviso e o cadastro do usuário  não é finalizado.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[FA02] – Se houver outro perfil já existente no banco de dados com o mesmo nome de </w:t>
        <w:tab/>
        <w:t xml:space="preserve">usuário, o cadastro não é efetuado.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8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Especificação de Caso de Uso: Editar Perfil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ALTERAR PERFIL</w:t>
      </w:r>
    </w:p>
    <w:p w:rsidR="00000000" w:rsidDel="00000000" w:rsidP="00000000" w:rsidRDefault="00000000" w:rsidRPr="00000000" w14:paraId="00000047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09" w:firstLine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tem como objetivo fazer alterações no  perfil do  usuário no sistema.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banco de dados.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usuário deve estar logado em sua conta.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52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[FP01] – Editar perfil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“perfil”.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o botão “editar 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de dados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escolhe as opções que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as alterações selecionando a opção “Salvar”.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de banco de dados valida os dados informados.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armazena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mensagem de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tabs>
          <w:tab w:val="left" w:leader="none" w:pos="709"/>
        </w:tabs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termina.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[FA01] – Se os dados forem inválidos não ocorreram alterações na informações, o sistema </w:t>
        <w:tab/>
        <w:t xml:space="preserve">irá emitir  um aviso para o usuário.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[FA02] – Se não houver nenhuma alteração nos dados, o servidor retorna um aviso para o </w:t>
        <w:tab/>
        <w:tab/>
        <w:t xml:space="preserve">usuário que não houve alterações.</w:t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Especificação de Caso de Uso: Criar publicação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CRIAR PUBLICAÇÃO</w:t>
      </w:r>
    </w:p>
    <w:p w:rsidR="00000000" w:rsidDel="00000000" w:rsidP="00000000" w:rsidRDefault="00000000" w:rsidRPr="00000000" w14:paraId="00000070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09" w:firstLine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tem como objetivo criar publicações para que sejam postadas no sistema.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banco de dados.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usuário deve estar logado em sua conta.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7B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[FP01] – Criar publicação 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visualiza tela principal( feed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“criar publicação”.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para criação de publicação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insere as informações da publicação.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escolhe as opções que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as alterações selecionando a opção “Salvar”.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de banco de dados valida os dados informados.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armazena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mensagem de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termina.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89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[FA01] – Cancelar a criação da publicação - Se o usuário não quiser fazer a publicação, uma </w:t>
        <w:tab/>
        <w:t xml:space="preserve">mensagem de aviso é emitida e ele pode escolher a opção “cancelar” para cancelar  a </w:t>
        <w:tab/>
        <w:tab/>
        <w:t xml:space="preserve">publicação.</w:t>
      </w:r>
    </w:p>
    <w:p w:rsidR="00000000" w:rsidDel="00000000" w:rsidP="00000000" w:rsidRDefault="00000000" w:rsidRPr="00000000" w14:paraId="0000008A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[FA02] – Edição de publicação existente - Se houver uma publicação salva já existente,  </w:t>
        <w:tab/>
        <w:tab/>
        <w:t xml:space="preserve">deve ser possível que o usuário edite a publicação e possa publicar.</w:t>
      </w:r>
    </w:p>
    <w:p w:rsidR="00000000" w:rsidDel="00000000" w:rsidP="00000000" w:rsidRDefault="00000000" w:rsidRPr="00000000" w14:paraId="0000008C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Especificação de Caso de Uso: Excluir publicação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EXCLUIR PUBLICAÇÃO</w:t>
      </w:r>
    </w:p>
    <w:p w:rsidR="00000000" w:rsidDel="00000000" w:rsidP="00000000" w:rsidRDefault="00000000" w:rsidRPr="00000000" w14:paraId="0000009B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709" w:firstLine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tem como objetivo excluir publicações que o usuário postou.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banco de dados.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usuário deve estar logado em sua conta.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A6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[FP01] – Excluir publicação 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2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“perfil”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2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“publicações”.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2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de publicações que o usuário fez.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2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clica nas opções da postagem.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2"/>
        </w:numPr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escolhe a opção de 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2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as 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2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de banco de dados valida a exclusão do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2"/>
        </w:numPr>
        <w:tabs>
          <w:tab w:val="left" w:leader="none" w:pos="709"/>
        </w:tabs>
        <w:spacing w:line="240" w:lineRule="auto"/>
        <w:ind w:left="100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mensagem de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2"/>
        </w:numPr>
        <w:tabs>
          <w:tab w:val="left" w:leader="none" w:pos="709"/>
        </w:tabs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termina.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B3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[FA01] – Se o sistema não estiver conectado à internet uma mensagem de erro por falta de conexão aparecerá.</w:t>
      </w:r>
    </w:p>
    <w:p w:rsidR="00000000" w:rsidDel="00000000" w:rsidP="00000000" w:rsidRDefault="00000000" w:rsidRPr="00000000" w14:paraId="000000B4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48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Especificação de Caso de Uso: Armazenar no banco de dados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ARMAZENAR NO BANCO DE DADOS</w:t>
      </w:r>
    </w:p>
    <w:p w:rsidR="00000000" w:rsidDel="00000000" w:rsidP="00000000" w:rsidRDefault="00000000" w:rsidRPr="00000000" w14:paraId="000000C7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709" w:firstLine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tem como objetivo armazenar no banco de dados os dados fornecidos pelo usuário.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banco de dados.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widowControl w:val="0"/>
        <w:numPr>
          <w:ilvl w:val="0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D2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bookmarkStart w:colFirst="0" w:colLast="0" w:name="_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[FP01] – Armazenar no banco de dados 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fornece ao sistema informações de alguma espécie(criar conta, fazer publicação).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inicia a conexão com 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envia uma solicitação de inserção ao banco de dados, incluindo os dados a serem armazenados.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processa a solicitação e verifica se a inserção dos dados é válida ou não(conta já existe, por exemplo).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operação for bem-sucedida, o banco de dados armazena as informações na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3"/>
        </w:numPr>
        <w:tabs>
          <w:tab w:val="left" w:leader="none" w:pos="709"/>
        </w:tabs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confirma a operação bem-sucedida para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3"/>
        </w:numPr>
        <w:tabs>
          <w:tab w:val="left" w:leader="none" w:pos="709"/>
        </w:tabs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encerra a conexão com 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3"/>
        </w:numPr>
        <w:tabs>
          <w:tab w:val="left" w:leader="none" w:pos="709"/>
        </w:tabs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widowControl w:val="0"/>
        <w:numPr>
          <w:ilvl w:val="1"/>
          <w:numId w:val="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DE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[FA01] – Se os dados não forem válidos, o sistema emite um aviso e a inserção não é efetuada. </w:t>
      </w:r>
    </w:p>
    <w:p w:rsidR="00000000" w:rsidDel="00000000" w:rsidP="00000000" w:rsidRDefault="00000000" w:rsidRPr="00000000" w14:paraId="000000DF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[FA02] – Se a conexão do sistema com o banco de dados for cortada, um aviso é emitido e a inserção não é realizada.</w:t>
      </w:r>
    </w:p>
    <w:sectPr>
      <w:type w:val="nextPage"/>
      <w:pgSz w:h="16838" w:w="11906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decimal"/>
      <w:lvlText w:val="%2."/>
      <w:lvlJc w:val="left"/>
      <w:pPr>
        <w:ind w:left="1364" w:hanging="360"/>
      </w:pPr>
      <w:rPr/>
    </w:lvl>
    <w:lvl w:ilvl="2">
      <w:start w:val="1"/>
      <w:numFmt w:val="decimal"/>
      <w:lvlText w:val="%3."/>
      <w:lvlJc w:val="left"/>
      <w:pPr>
        <w:ind w:left="1724" w:hanging="360"/>
      </w:pPr>
      <w:rPr/>
    </w:lvl>
    <w:lvl w:ilvl="3">
      <w:start w:val="1"/>
      <w:numFmt w:val="decimal"/>
      <w:lvlText w:val="%4."/>
      <w:lvlJc w:val="left"/>
      <w:pPr>
        <w:ind w:left="2084" w:hanging="360"/>
      </w:pPr>
      <w:rPr/>
    </w:lvl>
    <w:lvl w:ilvl="4">
      <w:start w:val="1"/>
      <w:numFmt w:val="decimal"/>
      <w:lvlText w:val="%5."/>
      <w:lvlJc w:val="left"/>
      <w:pPr>
        <w:ind w:left="2444" w:hanging="360"/>
      </w:pPr>
      <w:rPr/>
    </w:lvl>
    <w:lvl w:ilvl="5">
      <w:start w:val="1"/>
      <w:numFmt w:val="decimal"/>
      <w:lvlText w:val="%6."/>
      <w:lvlJc w:val="left"/>
      <w:pPr>
        <w:ind w:left="2804" w:hanging="360"/>
      </w:pPr>
      <w:rPr/>
    </w:lvl>
    <w:lvl w:ilvl="6">
      <w:start w:val="1"/>
      <w:numFmt w:val="decimal"/>
      <w:lvlText w:val="%7."/>
      <w:lvlJc w:val="left"/>
      <w:pPr>
        <w:ind w:left="3164" w:hanging="360"/>
      </w:pPr>
      <w:rPr/>
    </w:lvl>
    <w:lvl w:ilvl="7">
      <w:start w:val="1"/>
      <w:numFmt w:val="decimal"/>
      <w:lvlText w:val="%8."/>
      <w:lvlJc w:val="left"/>
      <w:pPr>
        <w:ind w:left="3524" w:hanging="360"/>
      </w:pPr>
      <w:rPr/>
    </w:lvl>
    <w:lvl w:ilvl="8">
      <w:start w:val="1"/>
      <w:numFmt w:val="decimal"/>
      <w:lvlText w:val="%9."/>
      <w:lvlJc w:val="left"/>
      <w:pPr>
        <w:ind w:left="388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decimal"/>
      <w:lvlText w:val="%2."/>
      <w:lvlJc w:val="left"/>
      <w:pPr>
        <w:ind w:left="1364" w:hanging="360"/>
      </w:pPr>
      <w:rPr/>
    </w:lvl>
    <w:lvl w:ilvl="2">
      <w:start w:val="1"/>
      <w:numFmt w:val="decimal"/>
      <w:lvlText w:val="%3."/>
      <w:lvlJc w:val="left"/>
      <w:pPr>
        <w:ind w:left="1724" w:hanging="360"/>
      </w:pPr>
      <w:rPr/>
    </w:lvl>
    <w:lvl w:ilvl="3">
      <w:start w:val="1"/>
      <w:numFmt w:val="decimal"/>
      <w:lvlText w:val="%4."/>
      <w:lvlJc w:val="left"/>
      <w:pPr>
        <w:ind w:left="2084" w:hanging="360"/>
      </w:pPr>
      <w:rPr/>
    </w:lvl>
    <w:lvl w:ilvl="4">
      <w:start w:val="1"/>
      <w:numFmt w:val="decimal"/>
      <w:lvlText w:val="%5."/>
      <w:lvlJc w:val="left"/>
      <w:pPr>
        <w:ind w:left="2444" w:hanging="360"/>
      </w:pPr>
      <w:rPr/>
    </w:lvl>
    <w:lvl w:ilvl="5">
      <w:start w:val="1"/>
      <w:numFmt w:val="decimal"/>
      <w:lvlText w:val="%6."/>
      <w:lvlJc w:val="left"/>
      <w:pPr>
        <w:ind w:left="2804" w:hanging="360"/>
      </w:pPr>
      <w:rPr/>
    </w:lvl>
    <w:lvl w:ilvl="6">
      <w:start w:val="1"/>
      <w:numFmt w:val="decimal"/>
      <w:lvlText w:val="%7."/>
      <w:lvlJc w:val="left"/>
      <w:pPr>
        <w:ind w:left="3164" w:hanging="360"/>
      </w:pPr>
      <w:rPr/>
    </w:lvl>
    <w:lvl w:ilvl="7">
      <w:start w:val="1"/>
      <w:numFmt w:val="decimal"/>
      <w:lvlText w:val="%8."/>
      <w:lvlJc w:val="left"/>
      <w:pPr>
        <w:ind w:left="3524" w:hanging="360"/>
      </w:pPr>
      <w:rPr/>
    </w:lvl>
    <w:lvl w:ilvl="8">
      <w:start w:val="1"/>
      <w:numFmt w:val="decimal"/>
      <w:lvlText w:val="%9."/>
      <w:lvlJc w:val="left"/>
      <w:pPr>
        <w:ind w:left="388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sz w:val="22"/>
        <w:szCs w:val="22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sz w:val="22"/>
        <w:szCs w:val="22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sz w:val="22"/>
        <w:szCs w:val="22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sz w:val="22"/>
        <w:szCs w:val="22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sz w:val="22"/>
        <w:szCs w:val="22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sz w:val="22"/>
        <w:szCs w:val="22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decimal"/>
      <w:lvlText w:val="%2."/>
      <w:lvlJc w:val="left"/>
      <w:pPr>
        <w:ind w:left="1364" w:hanging="360"/>
      </w:pPr>
      <w:rPr/>
    </w:lvl>
    <w:lvl w:ilvl="2">
      <w:start w:val="1"/>
      <w:numFmt w:val="decimal"/>
      <w:lvlText w:val="%3."/>
      <w:lvlJc w:val="left"/>
      <w:pPr>
        <w:ind w:left="1724" w:hanging="360"/>
      </w:pPr>
      <w:rPr/>
    </w:lvl>
    <w:lvl w:ilvl="3">
      <w:start w:val="1"/>
      <w:numFmt w:val="decimal"/>
      <w:lvlText w:val="%4."/>
      <w:lvlJc w:val="left"/>
      <w:pPr>
        <w:ind w:left="2084" w:hanging="360"/>
      </w:pPr>
      <w:rPr/>
    </w:lvl>
    <w:lvl w:ilvl="4">
      <w:start w:val="1"/>
      <w:numFmt w:val="decimal"/>
      <w:lvlText w:val="%5."/>
      <w:lvlJc w:val="left"/>
      <w:pPr>
        <w:ind w:left="2444" w:hanging="360"/>
      </w:pPr>
      <w:rPr/>
    </w:lvl>
    <w:lvl w:ilvl="5">
      <w:start w:val="1"/>
      <w:numFmt w:val="decimal"/>
      <w:lvlText w:val="%6."/>
      <w:lvlJc w:val="left"/>
      <w:pPr>
        <w:ind w:left="2804" w:hanging="360"/>
      </w:pPr>
      <w:rPr/>
    </w:lvl>
    <w:lvl w:ilvl="6">
      <w:start w:val="1"/>
      <w:numFmt w:val="decimal"/>
      <w:lvlText w:val="%7."/>
      <w:lvlJc w:val="left"/>
      <w:pPr>
        <w:ind w:left="3164" w:hanging="360"/>
      </w:pPr>
      <w:rPr/>
    </w:lvl>
    <w:lvl w:ilvl="7">
      <w:start w:val="1"/>
      <w:numFmt w:val="decimal"/>
      <w:lvlText w:val="%8."/>
      <w:lvlJc w:val="left"/>
      <w:pPr>
        <w:ind w:left="3524" w:hanging="360"/>
      </w:pPr>
      <w:rPr/>
    </w:lvl>
    <w:lvl w:ilvl="8">
      <w:start w:val="1"/>
      <w:numFmt w:val="decimal"/>
      <w:lvlText w:val="%9."/>
      <w:lvlJc w:val="left"/>
      <w:pPr>
        <w:ind w:left="388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