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6B" w:rsidRDefault="00F5386B" w:rsidP="00F5386B">
      <w:pPr>
        <w:rPr>
          <w:rFonts w:ascii="Times New Roman" w:hAnsi="Times New Roman"/>
        </w:rPr>
      </w:pPr>
    </w:p>
    <w:p w:rsidR="00F5386B" w:rsidRDefault="00F5386B" w:rsidP="00F5386B">
      <w:pPr>
        <w:rPr>
          <w:rFonts w:ascii="Times New Roman" w:hAnsi="Times New Roman"/>
        </w:rPr>
      </w:pPr>
    </w:p>
    <w:p w:rsidR="00F5386B" w:rsidRDefault="00F5386B" w:rsidP="00F5386B">
      <w:pPr>
        <w:rPr>
          <w:rFonts w:ascii="Times New Roman" w:hAnsi="Times New Roman"/>
        </w:rPr>
      </w:pPr>
    </w:p>
    <w:p w:rsidR="00F5386B" w:rsidRDefault="00F5386B" w:rsidP="00F5386B">
      <w:pPr>
        <w:rPr>
          <w:rFonts w:ascii="Times New Roman" w:hAnsi="Times New Roman"/>
        </w:rPr>
      </w:pPr>
    </w:p>
    <w:p w:rsidR="00F5386B" w:rsidRDefault="00F5386B" w:rsidP="00F5386B">
      <w:pPr>
        <w:rPr>
          <w:rFonts w:ascii="Times New Roman" w:hAnsi="Times New Roman"/>
        </w:rPr>
      </w:pPr>
    </w:p>
    <w:p w:rsidR="00F5386B" w:rsidRPr="00184A25" w:rsidRDefault="00F5386B" w:rsidP="00F5386B">
      <w:pPr>
        <w:jc w:val="center"/>
        <w:rPr>
          <w:rFonts w:ascii="Times New Roman" w:hAnsi="Times New Roman"/>
        </w:rPr>
      </w:pPr>
      <w:r w:rsidRPr="00184A25">
        <w:rPr>
          <w:rFonts w:ascii="Times New Roman" w:hAnsi="Times New Roman"/>
          <w:noProof/>
          <w:lang w:eastAsia="en-GB"/>
        </w:rPr>
        <w:drawing>
          <wp:inline distT="0" distB="0" distL="0" distR="0" wp14:anchorId="393489EB" wp14:editId="2F9BD90F">
            <wp:extent cx="1968649" cy="213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438" cy="2133894"/>
                    </a:xfrm>
                    <a:prstGeom prst="rect">
                      <a:avLst/>
                    </a:prstGeom>
                    <a:noFill/>
                    <a:ln>
                      <a:noFill/>
                    </a:ln>
                  </pic:spPr>
                </pic:pic>
              </a:graphicData>
            </a:graphic>
          </wp:inline>
        </w:drawing>
      </w:r>
    </w:p>
    <w:p w:rsidR="00F5386B" w:rsidRPr="00D66CAF" w:rsidRDefault="005A18F1" w:rsidP="005A18F1">
      <w:pPr>
        <w:jc w:val="center"/>
        <w:rPr>
          <w:rFonts w:ascii="Times New Roman" w:hAnsi="Times New Roman"/>
          <w:b/>
          <w:sz w:val="48"/>
          <w:szCs w:val="48"/>
        </w:rPr>
      </w:pPr>
      <w:r>
        <w:rPr>
          <w:rFonts w:ascii="Times New Roman" w:hAnsi="Times New Roman"/>
          <w:b/>
          <w:sz w:val="48"/>
          <w:szCs w:val="48"/>
        </w:rPr>
        <w:t xml:space="preserve">RCNDE </w:t>
      </w:r>
      <w:r w:rsidR="00424605">
        <w:rPr>
          <w:rFonts w:ascii="Times New Roman" w:hAnsi="Times New Roman"/>
          <w:b/>
          <w:sz w:val="48"/>
          <w:szCs w:val="48"/>
        </w:rPr>
        <w:t>Signal Processing</w:t>
      </w:r>
      <w:r>
        <w:rPr>
          <w:rFonts w:ascii="Times New Roman" w:hAnsi="Times New Roman"/>
          <w:b/>
          <w:sz w:val="48"/>
          <w:szCs w:val="48"/>
        </w:rPr>
        <w:t xml:space="preserve"> Coursework</w:t>
      </w:r>
    </w:p>
    <w:p w:rsidR="00F5386B" w:rsidRPr="003E7C4C" w:rsidRDefault="00F5386B" w:rsidP="00F5386B">
      <w:pPr>
        <w:jc w:val="center"/>
        <w:rPr>
          <w:rFonts w:ascii="Times New Roman" w:hAnsi="Times New Roman"/>
        </w:rPr>
      </w:pPr>
      <w:r w:rsidRPr="003E7C4C">
        <w:rPr>
          <w:rFonts w:ascii="Times New Roman" w:hAnsi="Times New Roman"/>
        </w:rPr>
        <w:t>Written by</w:t>
      </w:r>
    </w:p>
    <w:p w:rsidR="00F5386B" w:rsidRDefault="00F5386B" w:rsidP="00F5386B">
      <w:pPr>
        <w:jc w:val="center"/>
        <w:rPr>
          <w:rFonts w:ascii="Times New Roman" w:hAnsi="Times New Roman"/>
          <w:b/>
          <w:sz w:val="36"/>
          <w:szCs w:val="36"/>
        </w:rPr>
      </w:pPr>
      <w:r w:rsidRPr="00D66CAF">
        <w:rPr>
          <w:rFonts w:ascii="Times New Roman" w:hAnsi="Times New Roman"/>
          <w:b/>
          <w:sz w:val="36"/>
          <w:szCs w:val="36"/>
        </w:rPr>
        <w:t xml:space="preserve">Euan </w:t>
      </w:r>
      <w:r w:rsidR="00001639">
        <w:rPr>
          <w:rFonts w:ascii="Times New Roman" w:hAnsi="Times New Roman"/>
          <w:b/>
          <w:sz w:val="36"/>
          <w:szCs w:val="36"/>
        </w:rPr>
        <w:t xml:space="preserve">Alexander </w:t>
      </w:r>
      <w:r w:rsidRPr="00D66CAF">
        <w:rPr>
          <w:rFonts w:ascii="Times New Roman" w:hAnsi="Times New Roman"/>
          <w:b/>
          <w:sz w:val="36"/>
          <w:szCs w:val="36"/>
        </w:rPr>
        <w:t>Foster</w:t>
      </w:r>
    </w:p>
    <w:p w:rsidR="00F5386B" w:rsidRDefault="00F5386B" w:rsidP="00F5386B">
      <w:pPr>
        <w:jc w:val="center"/>
        <w:rPr>
          <w:rFonts w:ascii="Times New Roman" w:hAnsi="Times New Roman"/>
          <w:b/>
          <w:sz w:val="36"/>
          <w:szCs w:val="36"/>
        </w:rPr>
      </w:pPr>
    </w:p>
    <w:p w:rsidR="00F5386B" w:rsidRDefault="00424605" w:rsidP="00F5386B">
      <w:pPr>
        <w:jc w:val="center"/>
        <w:rPr>
          <w:rFonts w:ascii="Times New Roman" w:hAnsi="Times New Roman"/>
          <w:b/>
          <w:sz w:val="36"/>
          <w:szCs w:val="36"/>
        </w:rPr>
      </w:pPr>
      <w:r>
        <w:rPr>
          <w:rFonts w:ascii="Times New Roman" w:hAnsi="Times New Roman"/>
          <w:b/>
          <w:sz w:val="36"/>
          <w:szCs w:val="36"/>
        </w:rPr>
        <w:t>August</w:t>
      </w:r>
      <w:r w:rsidR="00F5386B">
        <w:rPr>
          <w:rFonts w:ascii="Times New Roman" w:hAnsi="Times New Roman"/>
          <w:b/>
          <w:sz w:val="36"/>
          <w:szCs w:val="36"/>
        </w:rPr>
        <w:t xml:space="preserve"> 2019</w:t>
      </w:r>
    </w:p>
    <w:p w:rsidR="00F5386B" w:rsidRDefault="00F5386B" w:rsidP="00F5386B">
      <w:pPr>
        <w:jc w:val="center"/>
        <w:rPr>
          <w:rFonts w:ascii="Times New Roman" w:hAnsi="Times New Roman"/>
          <w:b/>
          <w:sz w:val="36"/>
          <w:szCs w:val="36"/>
        </w:rPr>
      </w:pPr>
    </w:p>
    <w:p w:rsidR="00F5386B" w:rsidRPr="00577EEC" w:rsidRDefault="00F5386B" w:rsidP="00F5386B">
      <w:pPr>
        <w:jc w:val="center"/>
        <w:rPr>
          <w:rFonts w:ascii="Times New Roman" w:hAnsi="Times New Roman"/>
          <w:b/>
          <w:sz w:val="36"/>
          <w:szCs w:val="36"/>
        </w:rPr>
      </w:pPr>
    </w:p>
    <w:p w:rsidR="00F5386B" w:rsidRDefault="00F5386B" w:rsidP="00F5386B">
      <w:pPr>
        <w:spacing w:line="240" w:lineRule="auto"/>
        <w:jc w:val="center"/>
        <w:rPr>
          <w:rFonts w:ascii="Times New Roman" w:hAnsi="Times New Roman"/>
          <w:b/>
        </w:rPr>
      </w:pPr>
    </w:p>
    <w:p w:rsidR="00F5386B" w:rsidRDefault="00F5386B" w:rsidP="00F5386B">
      <w:pPr>
        <w:spacing w:line="240" w:lineRule="auto"/>
        <w:jc w:val="center"/>
        <w:rPr>
          <w:rFonts w:ascii="Times New Roman" w:hAnsi="Times New Roman"/>
          <w:b/>
        </w:rPr>
      </w:pPr>
    </w:p>
    <w:p w:rsidR="00F5386B" w:rsidRPr="00184A25" w:rsidRDefault="00F5386B" w:rsidP="00F5386B">
      <w:pPr>
        <w:spacing w:line="240" w:lineRule="auto"/>
        <w:jc w:val="center"/>
        <w:rPr>
          <w:rFonts w:ascii="Times New Roman" w:hAnsi="Times New Roman"/>
          <w:b/>
        </w:rPr>
      </w:pPr>
      <w:r w:rsidRPr="00184A25">
        <w:rPr>
          <w:rFonts w:ascii="Times New Roman" w:hAnsi="Times New Roman"/>
          <w:b/>
        </w:rPr>
        <w:t xml:space="preserve">Email:    </w:t>
      </w:r>
      <w:r>
        <w:rPr>
          <w:rFonts w:ascii="Times New Roman" w:hAnsi="Times New Roman"/>
          <w:b/>
        </w:rPr>
        <w:t>e.foster@strath.ac.uk</w:t>
      </w:r>
    </w:p>
    <w:p w:rsidR="00F5386B" w:rsidRPr="00D74A99" w:rsidRDefault="00F5386B" w:rsidP="00F5386B">
      <w:pPr>
        <w:jc w:val="center"/>
        <w:rPr>
          <w:rFonts w:ascii="Times New Roman" w:hAnsi="Times New Roman"/>
          <w:b/>
        </w:rPr>
      </w:pPr>
      <w:r w:rsidRPr="00184A25">
        <w:rPr>
          <w:rFonts w:ascii="Times New Roman" w:hAnsi="Times New Roman"/>
          <w:b/>
        </w:rPr>
        <w:t xml:space="preserve">Tel: </w:t>
      </w:r>
      <w:r w:rsidRPr="00184A25">
        <w:rPr>
          <w:rFonts w:ascii="Times New Roman" w:hAnsi="Times New Roman"/>
          <w:b/>
        </w:rPr>
        <w:tab/>
      </w:r>
      <w:r>
        <w:rPr>
          <w:rFonts w:ascii="Times New Roman" w:hAnsi="Times New Roman"/>
          <w:b/>
        </w:rPr>
        <w:t xml:space="preserve">    07539 450593</w:t>
      </w:r>
    </w:p>
    <w:p w:rsidR="00F5386B" w:rsidRDefault="00F5386B" w:rsidP="00F5386B">
      <w:pPr>
        <w:spacing w:after="160" w:line="259" w:lineRule="auto"/>
        <w:rPr>
          <w:rFonts w:ascii="Times New Roman" w:hAnsi="Times New Roman"/>
          <w:b/>
          <w:bCs/>
          <w:caps/>
          <w:kern w:val="32"/>
          <w:sz w:val="28"/>
          <w:szCs w:val="32"/>
        </w:rPr>
      </w:pPr>
    </w:p>
    <w:p w:rsidR="00F5386B" w:rsidRDefault="00F5386B" w:rsidP="00F5386B">
      <w:pPr>
        <w:pStyle w:val="Heading1"/>
        <w:rPr>
          <w:rFonts w:ascii="Times New Roman" w:hAnsi="Times New Roman" w:cs="Times New Roman"/>
        </w:rPr>
        <w:sectPr w:rsidR="00F5386B">
          <w:headerReference w:type="default" r:id="rId9"/>
          <w:footerReference w:type="even" r:id="rId10"/>
          <w:footerReference w:type="default" r:id="rId11"/>
          <w:headerReference w:type="first" r:id="rId12"/>
          <w:footerReference w:type="first" r:id="rId13"/>
          <w:footnotePr>
            <w:numStart w:val="2"/>
          </w:footnotePr>
          <w:pgSz w:w="11907" w:h="16840"/>
          <w:pgMar w:top="1440" w:right="1418" w:bottom="1440" w:left="1418" w:header="720" w:footer="1293" w:gutter="0"/>
          <w:pgNumType w:start="0"/>
          <w:cols w:space="720"/>
          <w:titlePg/>
        </w:sectPr>
      </w:pPr>
    </w:p>
    <w:sdt>
      <w:sdtPr>
        <w:rPr>
          <w:rFonts w:ascii="Arial" w:eastAsia="Times New Roman" w:hAnsi="Arial" w:cs="Times New Roman"/>
          <w:color w:val="auto"/>
          <w:sz w:val="24"/>
          <w:szCs w:val="20"/>
          <w:lang w:val="en-GB"/>
        </w:rPr>
        <w:id w:val="1002781228"/>
        <w:docPartObj>
          <w:docPartGallery w:val="Table of Contents"/>
          <w:docPartUnique/>
        </w:docPartObj>
      </w:sdtPr>
      <w:sdtEndPr>
        <w:rPr>
          <w:b/>
          <w:bCs/>
          <w:noProof/>
        </w:rPr>
      </w:sdtEndPr>
      <w:sdtContent>
        <w:p w:rsidR="00F30A9B" w:rsidRDefault="00F30A9B">
          <w:pPr>
            <w:pStyle w:val="TOCHeading"/>
          </w:pPr>
          <w:r>
            <w:t>Contents</w:t>
          </w:r>
        </w:p>
        <w:p w:rsidR="00CB7E64" w:rsidRDefault="00F30A9B">
          <w:pPr>
            <w:pStyle w:val="TOC1"/>
            <w:tabs>
              <w:tab w:val="left" w:pos="480"/>
              <w:tab w:val="right" w:leader="dot" w:pos="906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8055811" w:history="1">
            <w:r w:rsidR="00CB7E64" w:rsidRPr="00785709">
              <w:rPr>
                <w:rStyle w:val="Hyperlink"/>
                <w:noProof/>
              </w:rPr>
              <w:t>1</w:t>
            </w:r>
            <w:r w:rsidR="00CB7E64">
              <w:rPr>
                <w:rFonts w:asciiTheme="minorHAnsi" w:eastAsiaTheme="minorEastAsia" w:hAnsiTheme="minorHAnsi" w:cstheme="minorBidi"/>
                <w:noProof/>
                <w:sz w:val="22"/>
                <w:szCs w:val="22"/>
                <w:lang w:eastAsia="en-GB"/>
              </w:rPr>
              <w:tab/>
            </w:r>
            <w:r w:rsidR="00CB7E64" w:rsidRPr="00785709">
              <w:rPr>
                <w:rStyle w:val="Hyperlink"/>
                <w:noProof/>
              </w:rPr>
              <w:t>EXERCISE 1</w:t>
            </w:r>
            <w:r w:rsidR="00CB7E64">
              <w:rPr>
                <w:noProof/>
                <w:webHidden/>
              </w:rPr>
              <w:tab/>
            </w:r>
            <w:r w:rsidR="00CB7E64">
              <w:rPr>
                <w:noProof/>
                <w:webHidden/>
              </w:rPr>
              <w:fldChar w:fldCharType="begin"/>
            </w:r>
            <w:r w:rsidR="00CB7E64">
              <w:rPr>
                <w:noProof/>
                <w:webHidden/>
              </w:rPr>
              <w:instrText xml:space="preserve"> PAGEREF _Toc18055811 \h </w:instrText>
            </w:r>
            <w:r w:rsidR="00CB7E64">
              <w:rPr>
                <w:noProof/>
                <w:webHidden/>
              </w:rPr>
            </w:r>
            <w:r w:rsidR="00CB7E64">
              <w:rPr>
                <w:noProof/>
                <w:webHidden/>
              </w:rPr>
              <w:fldChar w:fldCharType="separate"/>
            </w:r>
            <w:r w:rsidR="0034752D">
              <w:rPr>
                <w:noProof/>
                <w:webHidden/>
              </w:rPr>
              <w:t>1</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2" w:history="1">
            <w:r w:rsidR="00CB7E64" w:rsidRPr="00785709">
              <w:rPr>
                <w:rStyle w:val="Hyperlink"/>
                <w:noProof/>
              </w:rPr>
              <w:t>1.1</w:t>
            </w:r>
            <w:r w:rsidR="00CB7E64">
              <w:rPr>
                <w:rFonts w:asciiTheme="minorHAnsi" w:eastAsiaTheme="minorEastAsia" w:hAnsiTheme="minorHAnsi" w:cstheme="minorBidi"/>
                <w:noProof/>
                <w:sz w:val="22"/>
                <w:szCs w:val="22"/>
                <w:lang w:eastAsia="en-GB"/>
              </w:rPr>
              <w:tab/>
            </w:r>
            <w:r w:rsidR="00CB7E64" w:rsidRPr="00785709">
              <w:rPr>
                <w:rStyle w:val="Hyperlink"/>
                <w:noProof/>
              </w:rPr>
              <w:t>Trend Removal</w:t>
            </w:r>
            <w:r w:rsidR="00CB7E64">
              <w:rPr>
                <w:noProof/>
                <w:webHidden/>
              </w:rPr>
              <w:tab/>
            </w:r>
            <w:r w:rsidR="00CB7E64">
              <w:rPr>
                <w:noProof/>
                <w:webHidden/>
              </w:rPr>
              <w:fldChar w:fldCharType="begin"/>
            </w:r>
            <w:r w:rsidR="00CB7E64">
              <w:rPr>
                <w:noProof/>
                <w:webHidden/>
              </w:rPr>
              <w:instrText xml:space="preserve"> PAGEREF _Toc18055812 \h </w:instrText>
            </w:r>
            <w:r w:rsidR="00CB7E64">
              <w:rPr>
                <w:noProof/>
                <w:webHidden/>
              </w:rPr>
            </w:r>
            <w:r w:rsidR="00CB7E64">
              <w:rPr>
                <w:noProof/>
                <w:webHidden/>
              </w:rPr>
              <w:fldChar w:fldCharType="separate"/>
            </w:r>
            <w:r w:rsidR="0034752D">
              <w:rPr>
                <w:noProof/>
                <w:webHidden/>
              </w:rPr>
              <w:t>1</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3" w:history="1">
            <w:r w:rsidR="00CB7E64" w:rsidRPr="00785709">
              <w:rPr>
                <w:rStyle w:val="Hyperlink"/>
                <w:noProof/>
              </w:rPr>
              <w:t>1.2</w:t>
            </w:r>
            <w:r w:rsidR="00CB7E64">
              <w:rPr>
                <w:rFonts w:asciiTheme="minorHAnsi" w:eastAsiaTheme="minorEastAsia" w:hAnsiTheme="minorHAnsi" w:cstheme="minorBidi"/>
                <w:noProof/>
                <w:sz w:val="22"/>
                <w:szCs w:val="22"/>
                <w:lang w:eastAsia="en-GB"/>
              </w:rPr>
              <w:tab/>
            </w:r>
            <w:r w:rsidR="00CB7E64" w:rsidRPr="00785709">
              <w:rPr>
                <w:rStyle w:val="Hyperlink"/>
                <w:noProof/>
              </w:rPr>
              <w:t>Coherent Noise</w:t>
            </w:r>
            <w:r w:rsidR="00CB7E64">
              <w:rPr>
                <w:noProof/>
                <w:webHidden/>
              </w:rPr>
              <w:tab/>
            </w:r>
            <w:r w:rsidR="00CB7E64">
              <w:rPr>
                <w:noProof/>
                <w:webHidden/>
              </w:rPr>
              <w:fldChar w:fldCharType="begin"/>
            </w:r>
            <w:r w:rsidR="00CB7E64">
              <w:rPr>
                <w:noProof/>
                <w:webHidden/>
              </w:rPr>
              <w:instrText xml:space="preserve"> PAGEREF _Toc18055813 \h </w:instrText>
            </w:r>
            <w:r w:rsidR="00CB7E64">
              <w:rPr>
                <w:noProof/>
                <w:webHidden/>
              </w:rPr>
            </w:r>
            <w:r w:rsidR="00CB7E64">
              <w:rPr>
                <w:noProof/>
                <w:webHidden/>
              </w:rPr>
              <w:fldChar w:fldCharType="separate"/>
            </w:r>
            <w:r w:rsidR="0034752D">
              <w:rPr>
                <w:noProof/>
                <w:webHidden/>
              </w:rPr>
              <w:t>2</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4" w:history="1">
            <w:r w:rsidR="00CB7E64" w:rsidRPr="00785709">
              <w:rPr>
                <w:rStyle w:val="Hyperlink"/>
                <w:noProof/>
              </w:rPr>
              <w:t>1.3</w:t>
            </w:r>
            <w:r w:rsidR="00CB7E64">
              <w:rPr>
                <w:rFonts w:asciiTheme="minorHAnsi" w:eastAsiaTheme="minorEastAsia" w:hAnsiTheme="minorHAnsi" w:cstheme="minorBidi"/>
                <w:noProof/>
                <w:sz w:val="22"/>
                <w:szCs w:val="22"/>
                <w:lang w:eastAsia="en-GB"/>
              </w:rPr>
              <w:tab/>
            </w:r>
            <w:r w:rsidR="00CB7E64" w:rsidRPr="00785709">
              <w:rPr>
                <w:rStyle w:val="Hyperlink"/>
                <w:noProof/>
              </w:rPr>
              <w:t>Signal Correlation</w:t>
            </w:r>
            <w:r w:rsidR="00CB7E64">
              <w:rPr>
                <w:noProof/>
                <w:webHidden/>
              </w:rPr>
              <w:tab/>
            </w:r>
            <w:r w:rsidR="00CB7E64">
              <w:rPr>
                <w:noProof/>
                <w:webHidden/>
              </w:rPr>
              <w:fldChar w:fldCharType="begin"/>
            </w:r>
            <w:r w:rsidR="00CB7E64">
              <w:rPr>
                <w:noProof/>
                <w:webHidden/>
              </w:rPr>
              <w:instrText xml:space="preserve"> PAGEREF _Toc18055814 \h </w:instrText>
            </w:r>
            <w:r w:rsidR="00CB7E64">
              <w:rPr>
                <w:noProof/>
                <w:webHidden/>
              </w:rPr>
            </w:r>
            <w:r w:rsidR="00CB7E64">
              <w:rPr>
                <w:noProof/>
                <w:webHidden/>
              </w:rPr>
              <w:fldChar w:fldCharType="separate"/>
            </w:r>
            <w:r w:rsidR="0034752D">
              <w:rPr>
                <w:noProof/>
                <w:webHidden/>
              </w:rPr>
              <w:t>3</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5" w:history="1">
            <w:r w:rsidR="00CB7E64" w:rsidRPr="00785709">
              <w:rPr>
                <w:rStyle w:val="Hyperlink"/>
                <w:noProof/>
              </w:rPr>
              <w:t>1.4</w:t>
            </w:r>
            <w:r w:rsidR="00CB7E64">
              <w:rPr>
                <w:rFonts w:asciiTheme="minorHAnsi" w:eastAsiaTheme="minorEastAsia" w:hAnsiTheme="minorHAnsi" w:cstheme="minorBidi"/>
                <w:noProof/>
                <w:sz w:val="22"/>
                <w:szCs w:val="22"/>
                <w:lang w:eastAsia="en-GB"/>
              </w:rPr>
              <w:tab/>
            </w:r>
            <w:r w:rsidR="00CB7E64" w:rsidRPr="00785709">
              <w:rPr>
                <w:rStyle w:val="Hyperlink"/>
                <w:noProof/>
              </w:rPr>
              <w:t>Signal Correlation</w:t>
            </w:r>
            <w:r w:rsidR="00CB7E64">
              <w:rPr>
                <w:noProof/>
                <w:webHidden/>
              </w:rPr>
              <w:tab/>
            </w:r>
            <w:r w:rsidR="00CB7E64">
              <w:rPr>
                <w:noProof/>
                <w:webHidden/>
              </w:rPr>
              <w:fldChar w:fldCharType="begin"/>
            </w:r>
            <w:r w:rsidR="00CB7E64">
              <w:rPr>
                <w:noProof/>
                <w:webHidden/>
              </w:rPr>
              <w:instrText xml:space="preserve"> PAGEREF _Toc18055815 \h </w:instrText>
            </w:r>
            <w:r w:rsidR="00CB7E64">
              <w:rPr>
                <w:noProof/>
                <w:webHidden/>
              </w:rPr>
            </w:r>
            <w:r w:rsidR="00CB7E64">
              <w:rPr>
                <w:noProof/>
                <w:webHidden/>
              </w:rPr>
              <w:fldChar w:fldCharType="separate"/>
            </w:r>
            <w:r w:rsidR="0034752D">
              <w:rPr>
                <w:noProof/>
                <w:webHidden/>
              </w:rPr>
              <w:t>4</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6" w:history="1">
            <w:r w:rsidR="00CB7E64" w:rsidRPr="00785709">
              <w:rPr>
                <w:rStyle w:val="Hyperlink"/>
                <w:noProof/>
              </w:rPr>
              <w:t>1.5</w:t>
            </w:r>
            <w:r w:rsidR="00CB7E64">
              <w:rPr>
                <w:rFonts w:asciiTheme="minorHAnsi" w:eastAsiaTheme="minorEastAsia" w:hAnsiTheme="minorHAnsi" w:cstheme="minorBidi"/>
                <w:noProof/>
                <w:sz w:val="22"/>
                <w:szCs w:val="22"/>
                <w:lang w:eastAsia="en-GB"/>
              </w:rPr>
              <w:tab/>
            </w:r>
            <w:r w:rsidR="00CB7E64" w:rsidRPr="00785709">
              <w:rPr>
                <w:rStyle w:val="Hyperlink"/>
                <w:noProof/>
              </w:rPr>
              <w:t>Signal Correlation</w:t>
            </w:r>
            <w:r w:rsidR="00CB7E64">
              <w:rPr>
                <w:noProof/>
                <w:webHidden/>
              </w:rPr>
              <w:tab/>
            </w:r>
            <w:r w:rsidR="00CB7E64">
              <w:rPr>
                <w:noProof/>
                <w:webHidden/>
              </w:rPr>
              <w:fldChar w:fldCharType="begin"/>
            </w:r>
            <w:r w:rsidR="00CB7E64">
              <w:rPr>
                <w:noProof/>
                <w:webHidden/>
              </w:rPr>
              <w:instrText xml:space="preserve"> PAGEREF _Toc18055816 \h </w:instrText>
            </w:r>
            <w:r w:rsidR="00CB7E64">
              <w:rPr>
                <w:noProof/>
                <w:webHidden/>
              </w:rPr>
            </w:r>
            <w:r w:rsidR="00CB7E64">
              <w:rPr>
                <w:noProof/>
                <w:webHidden/>
              </w:rPr>
              <w:fldChar w:fldCharType="separate"/>
            </w:r>
            <w:r w:rsidR="0034752D">
              <w:rPr>
                <w:noProof/>
                <w:webHidden/>
              </w:rPr>
              <w:t>5</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7" w:history="1">
            <w:r w:rsidR="00CB7E64" w:rsidRPr="00785709">
              <w:rPr>
                <w:rStyle w:val="Hyperlink"/>
                <w:noProof/>
              </w:rPr>
              <w:t>1.6</w:t>
            </w:r>
            <w:r w:rsidR="00CB7E64">
              <w:rPr>
                <w:rFonts w:asciiTheme="minorHAnsi" w:eastAsiaTheme="minorEastAsia" w:hAnsiTheme="minorHAnsi" w:cstheme="minorBidi"/>
                <w:noProof/>
                <w:sz w:val="22"/>
                <w:szCs w:val="22"/>
                <w:lang w:eastAsia="en-GB"/>
              </w:rPr>
              <w:tab/>
            </w:r>
            <w:r w:rsidR="00CB7E64" w:rsidRPr="00785709">
              <w:rPr>
                <w:rStyle w:val="Hyperlink"/>
                <w:noProof/>
              </w:rPr>
              <w:t>Signal Correlation</w:t>
            </w:r>
            <w:r w:rsidR="00CB7E64">
              <w:rPr>
                <w:noProof/>
                <w:webHidden/>
              </w:rPr>
              <w:tab/>
            </w:r>
            <w:r w:rsidR="00CB7E64">
              <w:rPr>
                <w:noProof/>
                <w:webHidden/>
              </w:rPr>
              <w:fldChar w:fldCharType="begin"/>
            </w:r>
            <w:r w:rsidR="00CB7E64">
              <w:rPr>
                <w:noProof/>
                <w:webHidden/>
              </w:rPr>
              <w:instrText xml:space="preserve"> PAGEREF _Toc18055817 \h </w:instrText>
            </w:r>
            <w:r w:rsidR="00CB7E64">
              <w:rPr>
                <w:noProof/>
                <w:webHidden/>
              </w:rPr>
            </w:r>
            <w:r w:rsidR="00CB7E64">
              <w:rPr>
                <w:noProof/>
                <w:webHidden/>
              </w:rPr>
              <w:fldChar w:fldCharType="separate"/>
            </w:r>
            <w:r w:rsidR="0034752D">
              <w:rPr>
                <w:noProof/>
                <w:webHidden/>
              </w:rPr>
              <w:t>6</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8" w:history="1">
            <w:r w:rsidR="00CB7E64" w:rsidRPr="00785709">
              <w:rPr>
                <w:rStyle w:val="Hyperlink"/>
                <w:noProof/>
              </w:rPr>
              <w:t>1.7</w:t>
            </w:r>
            <w:r w:rsidR="00CB7E64">
              <w:rPr>
                <w:rFonts w:asciiTheme="minorHAnsi" w:eastAsiaTheme="minorEastAsia" w:hAnsiTheme="minorHAnsi" w:cstheme="minorBidi"/>
                <w:noProof/>
                <w:sz w:val="22"/>
                <w:szCs w:val="22"/>
                <w:lang w:eastAsia="en-GB"/>
              </w:rPr>
              <w:tab/>
            </w:r>
            <w:r w:rsidR="00CB7E64" w:rsidRPr="00785709">
              <w:rPr>
                <w:rStyle w:val="Hyperlink"/>
                <w:noProof/>
              </w:rPr>
              <w:t>Use of the FFT</w:t>
            </w:r>
            <w:r w:rsidR="00CB7E64">
              <w:rPr>
                <w:noProof/>
                <w:webHidden/>
              </w:rPr>
              <w:tab/>
            </w:r>
            <w:r w:rsidR="00CB7E64">
              <w:rPr>
                <w:noProof/>
                <w:webHidden/>
              </w:rPr>
              <w:fldChar w:fldCharType="begin"/>
            </w:r>
            <w:r w:rsidR="00CB7E64">
              <w:rPr>
                <w:noProof/>
                <w:webHidden/>
              </w:rPr>
              <w:instrText xml:space="preserve"> PAGEREF _Toc18055818 \h </w:instrText>
            </w:r>
            <w:r w:rsidR="00CB7E64">
              <w:rPr>
                <w:noProof/>
                <w:webHidden/>
              </w:rPr>
            </w:r>
            <w:r w:rsidR="00CB7E64">
              <w:rPr>
                <w:noProof/>
                <w:webHidden/>
              </w:rPr>
              <w:fldChar w:fldCharType="separate"/>
            </w:r>
            <w:r w:rsidR="0034752D">
              <w:rPr>
                <w:noProof/>
                <w:webHidden/>
              </w:rPr>
              <w:t>8</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19" w:history="1">
            <w:r w:rsidR="00CB7E64" w:rsidRPr="00785709">
              <w:rPr>
                <w:rStyle w:val="Hyperlink"/>
                <w:noProof/>
              </w:rPr>
              <w:t>1.8</w:t>
            </w:r>
            <w:r w:rsidR="00CB7E64">
              <w:rPr>
                <w:rFonts w:asciiTheme="minorHAnsi" w:eastAsiaTheme="minorEastAsia" w:hAnsiTheme="minorHAnsi" w:cstheme="minorBidi"/>
                <w:noProof/>
                <w:sz w:val="22"/>
                <w:szCs w:val="22"/>
                <w:lang w:eastAsia="en-GB"/>
              </w:rPr>
              <w:tab/>
            </w:r>
            <w:r w:rsidR="00CB7E64" w:rsidRPr="00785709">
              <w:rPr>
                <w:rStyle w:val="Hyperlink"/>
                <w:noProof/>
              </w:rPr>
              <w:t>Use of the FFT</w:t>
            </w:r>
            <w:r w:rsidR="00CB7E64">
              <w:rPr>
                <w:noProof/>
                <w:webHidden/>
              </w:rPr>
              <w:tab/>
            </w:r>
            <w:r w:rsidR="00CB7E64">
              <w:rPr>
                <w:noProof/>
                <w:webHidden/>
              </w:rPr>
              <w:fldChar w:fldCharType="begin"/>
            </w:r>
            <w:r w:rsidR="00CB7E64">
              <w:rPr>
                <w:noProof/>
                <w:webHidden/>
              </w:rPr>
              <w:instrText xml:space="preserve"> PAGEREF _Toc18055819 \h </w:instrText>
            </w:r>
            <w:r w:rsidR="00CB7E64">
              <w:rPr>
                <w:noProof/>
                <w:webHidden/>
              </w:rPr>
            </w:r>
            <w:r w:rsidR="00CB7E64">
              <w:rPr>
                <w:noProof/>
                <w:webHidden/>
              </w:rPr>
              <w:fldChar w:fldCharType="separate"/>
            </w:r>
            <w:r w:rsidR="0034752D">
              <w:rPr>
                <w:noProof/>
                <w:webHidden/>
              </w:rPr>
              <w:t>10</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20" w:history="1">
            <w:r w:rsidR="00CB7E64" w:rsidRPr="00785709">
              <w:rPr>
                <w:rStyle w:val="Hyperlink"/>
                <w:noProof/>
              </w:rPr>
              <w:t>1.9</w:t>
            </w:r>
            <w:r w:rsidR="00CB7E64">
              <w:rPr>
                <w:rFonts w:asciiTheme="minorHAnsi" w:eastAsiaTheme="minorEastAsia" w:hAnsiTheme="minorHAnsi" w:cstheme="minorBidi"/>
                <w:noProof/>
                <w:sz w:val="22"/>
                <w:szCs w:val="22"/>
                <w:lang w:eastAsia="en-GB"/>
              </w:rPr>
              <w:tab/>
            </w:r>
            <w:r w:rsidR="00CB7E64" w:rsidRPr="00785709">
              <w:rPr>
                <w:rStyle w:val="Hyperlink"/>
                <w:noProof/>
              </w:rPr>
              <w:t>Use of the FFT</w:t>
            </w:r>
            <w:r w:rsidR="00CB7E64">
              <w:rPr>
                <w:noProof/>
                <w:webHidden/>
              </w:rPr>
              <w:tab/>
            </w:r>
            <w:r w:rsidR="00CB7E64">
              <w:rPr>
                <w:noProof/>
                <w:webHidden/>
              </w:rPr>
              <w:fldChar w:fldCharType="begin"/>
            </w:r>
            <w:r w:rsidR="00CB7E64">
              <w:rPr>
                <w:noProof/>
                <w:webHidden/>
              </w:rPr>
              <w:instrText xml:space="preserve"> PAGEREF _Toc18055820 \h </w:instrText>
            </w:r>
            <w:r w:rsidR="00CB7E64">
              <w:rPr>
                <w:noProof/>
                <w:webHidden/>
              </w:rPr>
            </w:r>
            <w:r w:rsidR="00CB7E64">
              <w:rPr>
                <w:noProof/>
                <w:webHidden/>
              </w:rPr>
              <w:fldChar w:fldCharType="separate"/>
            </w:r>
            <w:r w:rsidR="0034752D">
              <w:rPr>
                <w:noProof/>
                <w:webHidden/>
              </w:rPr>
              <w:t>13</w:t>
            </w:r>
            <w:r w:rsidR="00CB7E64">
              <w:rPr>
                <w:noProof/>
                <w:webHidden/>
              </w:rPr>
              <w:fldChar w:fldCharType="end"/>
            </w:r>
          </w:hyperlink>
        </w:p>
        <w:p w:rsidR="00CB7E64" w:rsidRDefault="00DD51EF">
          <w:pPr>
            <w:pStyle w:val="TOC2"/>
            <w:tabs>
              <w:tab w:val="left" w:pos="1100"/>
              <w:tab w:val="right" w:leader="dot" w:pos="9061"/>
            </w:tabs>
            <w:rPr>
              <w:rFonts w:asciiTheme="minorHAnsi" w:eastAsiaTheme="minorEastAsia" w:hAnsiTheme="minorHAnsi" w:cstheme="minorBidi"/>
              <w:noProof/>
              <w:sz w:val="22"/>
              <w:szCs w:val="22"/>
              <w:lang w:eastAsia="en-GB"/>
            </w:rPr>
          </w:pPr>
          <w:hyperlink w:anchor="_Toc18055821" w:history="1">
            <w:r w:rsidR="00CB7E64" w:rsidRPr="00785709">
              <w:rPr>
                <w:rStyle w:val="Hyperlink"/>
                <w:noProof/>
              </w:rPr>
              <w:t>1.10</w:t>
            </w:r>
            <w:r w:rsidR="00CB7E64">
              <w:rPr>
                <w:rFonts w:asciiTheme="minorHAnsi" w:eastAsiaTheme="minorEastAsia" w:hAnsiTheme="minorHAnsi" w:cstheme="minorBidi"/>
                <w:noProof/>
                <w:sz w:val="22"/>
                <w:szCs w:val="22"/>
                <w:lang w:eastAsia="en-GB"/>
              </w:rPr>
              <w:tab/>
            </w:r>
            <w:r w:rsidR="00CB7E64" w:rsidRPr="00785709">
              <w:rPr>
                <w:rStyle w:val="Hyperlink"/>
                <w:noProof/>
              </w:rPr>
              <w:t>Use of the FFT</w:t>
            </w:r>
            <w:r w:rsidR="00CB7E64">
              <w:rPr>
                <w:noProof/>
                <w:webHidden/>
              </w:rPr>
              <w:tab/>
            </w:r>
            <w:r w:rsidR="00CB7E64">
              <w:rPr>
                <w:noProof/>
                <w:webHidden/>
              </w:rPr>
              <w:fldChar w:fldCharType="begin"/>
            </w:r>
            <w:r w:rsidR="00CB7E64">
              <w:rPr>
                <w:noProof/>
                <w:webHidden/>
              </w:rPr>
              <w:instrText xml:space="preserve"> PAGEREF _Toc18055821 \h </w:instrText>
            </w:r>
            <w:r w:rsidR="00CB7E64">
              <w:rPr>
                <w:noProof/>
                <w:webHidden/>
              </w:rPr>
            </w:r>
            <w:r w:rsidR="00CB7E64">
              <w:rPr>
                <w:noProof/>
                <w:webHidden/>
              </w:rPr>
              <w:fldChar w:fldCharType="separate"/>
            </w:r>
            <w:r w:rsidR="0034752D">
              <w:rPr>
                <w:noProof/>
                <w:webHidden/>
              </w:rPr>
              <w:t>14</w:t>
            </w:r>
            <w:r w:rsidR="00CB7E64">
              <w:rPr>
                <w:noProof/>
                <w:webHidden/>
              </w:rPr>
              <w:fldChar w:fldCharType="end"/>
            </w:r>
          </w:hyperlink>
        </w:p>
        <w:p w:rsidR="00CB7E64" w:rsidRDefault="00DD51EF">
          <w:pPr>
            <w:pStyle w:val="TOC2"/>
            <w:tabs>
              <w:tab w:val="left" w:pos="1100"/>
              <w:tab w:val="right" w:leader="dot" w:pos="9061"/>
            </w:tabs>
            <w:rPr>
              <w:rFonts w:asciiTheme="minorHAnsi" w:eastAsiaTheme="minorEastAsia" w:hAnsiTheme="minorHAnsi" w:cstheme="minorBidi"/>
              <w:noProof/>
              <w:sz w:val="22"/>
              <w:szCs w:val="22"/>
              <w:lang w:eastAsia="en-GB"/>
            </w:rPr>
          </w:pPr>
          <w:hyperlink w:anchor="_Toc18055822" w:history="1">
            <w:r w:rsidR="00CB7E64" w:rsidRPr="00785709">
              <w:rPr>
                <w:rStyle w:val="Hyperlink"/>
                <w:noProof/>
              </w:rPr>
              <w:t>1.11</w:t>
            </w:r>
            <w:r w:rsidR="00CB7E64">
              <w:rPr>
                <w:rFonts w:asciiTheme="minorHAnsi" w:eastAsiaTheme="minorEastAsia" w:hAnsiTheme="minorHAnsi" w:cstheme="minorBidi"/>
                <w:noProof/>
                <w:sz w:val="22"/>
                <w:szCs w:val="22"/>
                <w:lang w:eastAsia="en-GB"/>
              </w:rPr>
              <w:tab/>
            </w:r>
            <w:r w:rsidR="00CB7E64" w:rsidRPr="00785709">
              <w:rPr>
                <w:rStyle w:val="Hyperlink"/>
                <w:noProof/>
              </w:rPr>
              <w:t>Use of the FFT</w:t>
            </w:r>
            <w:r w:rsidR="00CB7E64">
              <w:rPr>
                <w:noProof/>
                <w:webHidden/>
              </w:rPr>
              <w:tab/>
            </w:r>
            <w:r w:rsidR="00CB7E64">
              <w:rPr>
                <w:noProof/>
                <w:webHidden/>
              </w:rPr>
              <w:fldChar w:fldCharType="begin"/>
            </w:r>
            <w:r w:rsidR="00CB7E64">
              <w:rPr>
                <w:noProof/>
                <w:webHidden/>
              </w:rPr>
              <w:instrText xml:space="preserve"> PAGEREF _Toc18055822 \h </w:instrText>
            </w:r>
            <w:r w:rsidR="00CB7E64">
              <w:rPr>
                <w:noProof/>
                <w:webHidden/>
              </w:rPr>
            </w:r>
            <w:r w:rsidR="00CB7E64">
              <w:rPr>
                <w:noProof/>
                <w:webHidden/>
              </w:rPr>
              <w:fldChar w:fldCharType="separate"/>
            </w:r>
            <w:r w:rsidR="0034752D">
              <w:rPr>
                <w:noProof/>
                <w:webHidden/>
              </w:rPr>
              <w:t>17</w:t>
            </w:r>
            <w:r w:rsidR="00CB7E64">
              <w:rPr>
                <w:noProof/>
                <w:webHidden/>
              </w:rPr>
              <w:fldChar w:fldCharType="end"/>
            </w:r>
          </w:hyperlink>
        </w:p>
        <w:p w:rsidR="00CB7E64" w:rsidRDefault="00DD51EF">
          <w:pPr>
            <w:pStyle w:val="TOC2"/>
            <w:tabs>
              <w:tab w:val="left" w:pos="1100"/>
              <w:tab w:val="right" w:leader="dot" w:pos="9061"/>
            </w:tabs>
            <w:rPr>
              <w:rFonts w:asciiTheme="minorHAnsi" w:eastAsiaTheme="minorEastAsia" w:hAnsiTheme="minorHAnsi" w:cstheme="minorBidi"/>
              <w:noProof/>
              <w:sz w:val="22"/>
              <w:szCs w:val="22"/>
              <w:lang w:eastAsia="en-GB"/>
            </w:rPr>
          </w:pPr>
          <w:hyperlink w:anchor="_Toc18055823" w:history="1">
            <w:r w:rsidR="00CB7E64" w:rsidRPr="00785709">
              <w:rPr>
                <w:rStyle w:val="Hyperlink"/>
                <w:noProof/>
              </w:rPr>
              <w:t>1.12</w:t>
            </w:r>
            <w:r w:rsidR="00CB7E64">
              <w:rPr>
                <w:rFonts w:asciiTheme="minorHAnsi" w:eastAsiaTheme="minorEastAsia" w:hAnsiTheme="minorHAnsi" w:cstheme="minorBidi"/>
                <w:noProof/>
                <w:sz w:val="22"/>
                <w:szCs w:val="22"/>
                <w:lang w:eastAsia="en-GB"/>
              </w:rPr>
              <w:tab/>
            </w:r>
            <w:r w:rsidR="00CB7E64" w:rsidRPr="00785709">
              <w:rPr>
                <w:rStyle w:val="Hyperlink"/>
                <w:noProof/>
              </w:rPr>
              <w:t>Digital Filters</w:t>
            </w:r>
            <w:r w:rsidR="00CB7E64">
              <w:rPr>
                <w:noProof/>
                <w:webHidden/>
              </w:rPr>
              <w:tab/>
            </w:r>
            <w:r w:rsidR="00CB7E64">
              <w:rPr>
                <w:noProof/>
                <w:webHidden/>
              </w:rPr>
              <w:fldChar w:fldCharType="begin"/>
            </w:r>
            <w:r w:rsidR="00CB7E64">
              <w:rPr>
                <w:noProof/>
                <w:webHidden/>
              </w:rPr>
              <w:instrText xml:space="preserve"> PAGEREF _Toc18055823 \h </w:instrText>
            </w:r>
            <w:r w:rsidR="00CB7E64">
              <w:rPr>
                <w:noProof/>
                <w:webHidden/>
              </w:rPr>
            </w:r>
            <w:r w:rsidR="00CB7E64">
              <w:rPr>
                <w:noProof/>
                <w:webHidden/>
              </w:rPr>
              <w:fldChar w:fldCharType="separate"/>
            </w:r>
            <w:r w:rsidR="0034752D">
              <w:rPr>
                <w:noProof/>
                <w:webHidden/>
              </w:rPr>
              <w:t>18</w:t>
            </w:r>
            <w:r w:rsidR="00CB7E64">
              <w:rPr>
                <w:noProof/>
                <w:webHidden/>
              </w:rPr>
              <w:fldChar w:fldCharType="end"/>
            </w:r>
          </w:hyperlink>
        </w:p>
        <w:p w:rsidR="00CB7E64" w:rsidRDefault="00DD51EF">
          <w:pPr>
            <w:pStyle w:val="TOC2"/>
            <w:tabs>
              <w:tab w:val="left" w:pos="1100"/>
              <w:tab w:val="right" w:leader="dot" w:pos="9061"/>
            </w:tabs>
            <w:rPr>
              <w:rFonts w:asciiTheme="minorHAnsi" w:eastAsiaTheme="minorEastAsia" w:hAnsiTheme="minorHAnsi" w:cstheme="minorBidi"/>
              <w:noProof/>
              <w:sz w:val="22"/>
              <w:szCs w:val="22"/>
              <w:lang w:eastAsia="en-GB"/>
            </w:rPr>
          </w:pPr>
          <w:hyperlink w:anchor="_Toc18055824" w:history="1">
            <w:r w:rsidR="00CB7E64" w:rsidRPr="00785709">
              <w:rPr>
                <w:rStyle w:val="Hyperlink"/>
                <w:noProof/>
              </w:rPr>
              <w:t>1.13</w:t>
            </w:r>
            <w:r w:rsidR="00CB7E64">
              <w:rPr>
                <w:rFonts w:asciiTheme="minorHAnsi" w:eastAsiaTheme="minorEastAsia" w:hAnsiTheme="minorHAnsi" w:cstheme="minorBidi"/>
                <w:noProof/>
                <w:sz w:val="22"/>
                <w:szCs w:val="22"/>
                <w:lang w:eastAsia="en-GB"/>
              </w:rPr>
              <w:tab/>
            </w:r>
            <w:r w:rsidR="00CB7E64" w:rsidRPr="00785709">
              <w:rPr>
                <w:rStyle w:val="Hyperlink"/>
                <w:noProof/>
              </w:rPr>
              <w:t>Digital Filters</w:t>
            </w:r>
            <w:r w:rsidR="00CB7E64">
              <w:rPr>
                <w:noProof/>
                <w:webHidden/>
              </w:rPr>
              <w:tab/>
            </w:r>
            <w:r w:rsidR="00CB7E64">
              <w:rPr>
                <w:noProof/>
                <w:webHidden/>
              </w:rPr>
              <w:fldChar w:fldCharType="begin"/>
            </w:r>
            <w:r w:rsidR="00CB7E64">
              <w:rPr>
                <w:noProof/>
                <w:webHidden/>
              </w:rPr>
              <w:instrText xml:space="preserve"> PAGEREF _Toc18055824 \h </w:instrText>
            </w:r>
            <w:r w:rsidR="00CB7E64">
              <w:rPr>
                <w:noProof/>
                <w:webHidden/>
              </w:rPr>
            </w:r>
            <w:r w:rsidR="00CB7E64">
              <w:rPr>
                <w:noProof/>
                <w:webHidden/>
              </w:rPr>
              <w:fldChar w:fldCharType="separate"/>
            </w:r>
            <w:r w:rsidR="0034752D">
              <w:rPr>
                <w:noProof/>
                <w:webHidden/>
              </w:rPr>
              <w:t>20</w:t>
            </w:r>
            <w:r w:rsidR="00CB7E64">
              <w:rPr>
                <w:noProof/>
                <w:webHidden/>
              </w:rPr>
              <w:fldChar w:fldCharType="end"/>
            </w:r>
          </w:hyperlink>
        </w:p>
        <w:p w:rsidR="00CB7E64" w:rsidRDefault="00DD51EF">
          <w:pPr>
            <w:pStyle w:val="TOC2"/>
            <w:tabs>
              <w:tab w:val="left" w:pos="1100"/>
              <w:tab w:val="right" w:leader="dot" w:pos="9061"/>
            </w:tabs>
            <w:rPr>
              <w:rFonts w:asciiTheme="minorHAnsi" w:eastAsiaTheme="minorEastAsia" w:hAnsiTheme="minorHAnsi" w:cstheme="minorBidi"/>
              <w:noProof/>
              <w:sz w:val="22"/>
              <w:szCs w:val="22"/>
              <w:lang w:eastAsia="en-GB"/>
            </w:rPr>
          </w:pPr>
          <w:hyperlink w:anchor="_Toc18055825" w:history="1">
            <w:r w:rsidR="00CB7E64" w:rsidRPr="00785709">
              <w:rPr>
                <w:rStyle w:val="Hyperlink"/>
                <w:noProof/>
              </w:rPr>
              <w:t>1.14</w:t>
            </w:r>
            <w:r w:rsidR="00CB7E64">
              <w:rPr>
                <w:rFonts w:asciiTheme="minorHAnsi" w:eastAsiaTheme="minorEastAsia" w:hAnsiTheme="minorHAnsi" w:cstheme="minorBidi"/>
                <w:noProof/>
                <w:sz w:val="22"/>
                <w:szCs w:val="22"/>
                <w:lang w:eastAsia="en-GB"/>
              </w:rPr>
              <w:tab/>
            </w:r>
            <w:r w:rsidR="00CB7E64" w:rsidRPr="00785709">
              <w:rPr>
                <w:rStyle w:val="Hyperlink"/>
                <w:noProof/>
              </w:rPr>
              <w:t>Digital Filters</w:t>
            </w:r>
            <w:r w:rsidR="00CB7E64">
              <w:rPr>
                <w:noProof/>
                <w:webHidden/>
              </w:rPr>
              <w:tab/>
            </w:r>
            <w:r w:rsidR="00CB7E64">
              <w:rPr>
                <w:noProof/>
                <w:webHidden/>
              </w:rPr>
              <w:fldChar w:fldCharType="begin"/>
            </w:r>
            <w:r w:rsidR="00CB7E64">
              <w:rPr>
                <w:noProof/>
                <w:webHidden/>
              </w:rPr>
              <w:instrText xml:space="preserve"> PAGEREF _Toc18055825 \h </w:instrText>
            </w:r>
            <w:r w:rsidR="00CB7E64">
              <w:rPr>
                <w:noProof/>
                <w:webHidden/>
              </w:rPr>
            </w:r>
            <w:r w:rsidR="00CB7E64">
              <w:rPr>
                <w:noProof/>
                <w:webHidden/>
              </w:rPr>
              <w:fldChar w:fldCharType="separate"/>
            </w:r>
            <w:r w:rsidR="0034752D">
              <w:rPr>
                <w:noProof/>
                <w:webHidden/>
              </w:rPr>
              <w:t>22</w:t>
            </w:r>
            <w:r w:rsidR="00CB7E64">
              <w:rPr>
                <w:noProof/>
                <w:webHidden/>
              </w:rPr>
              <w:fldChar w:fldCharType="end"/>
            </w:r>
          </w:hyperlink>
        </w:p>
        <w:p w:rsidR="00CB7E64" w:rsidRDefault="00DD51EF">
          <w:pPr>
            <w:pStyle w:val="TOC2"/>
            <w:tabs>
              <w:tab w:val="left" w:pos="1100"/>
              <w:tab w:val="right" w:leader="dot" w:pos="9061"/>
            </w:tabs>
            <w:rPr>
              <w:rFonts w:asciiTheme="minorHAnsi" w:eastAsiaTheme="minorEastAsia" w:hAnsiTheme="minorHAnsi" w:cstheme="minorBidi"/>
              <w:noProof/>
              <w:sz w:val="22"/>
              <w:szCs w:val="22"/>
              <w:lang w:eastAsia="en-GB"/>
            </w:rPr>
          </w:pPr>
          <w:hyperlink w:anchor="_Toc18055826" w:history="1">
            <w:r w:rsidR="00CB7E64" w:rsidRPr="00785709">
              <w:rPr>
                <w:rStyle w:val="Hyperlink"/>
                <w:noProof/>
              </w:rPr>
              <w:t>1.15</w:t>
            </w:r>
            <w:r w:rsidR="00CB7E64">
              <w:rPr>
                <w:rFonts w:asciiTheme="minorHAnsi" w:eastAsiaTheme="minorEastAsia" w:hAnsiTheme="minorHAnsi" w:cstheme="minorBidi"/>
                <w:noProof/>
                <w:sz w:val="22"/>
                <w:szCs w:val="22"/>
                <w:lang w:eastAsia="en-GB"/>
              </w:rPr>
              <w:tab/>
            </w:r>
            <w:r w:rsidR="00CB7E64" w:rsidRPr="00785709">
              <w:rPr>
                <w:rStyle w:val="Hyperlink"/>
                <w:noProof/>
              </w:rPr>
              <w:t>Digital Filters</w:t>
            </w:r>
            <w:r w:rsidR="00CB7E64">
              <w:rPr>
                <w:noProof/>
                <w:webHidden/>
              </w:rPr>
              <w:tab/>
            </w:r>
            <w:r w:rsidR="00CB7E64">
              <w:rPr>
                <w:noProof/>
                <w:webHidden/>
              </w:rPr>
              <w:fldChar w:fldCharType="begin"/>
            </w:r>
            <w:r w:rsidR="00CB7E64">
              <w:rPr>
                <w:noProof/>
                <w:webHidden/>
              </w:rPr>
              <w:instrText xml:space="preserve"> PAGEREF _Toc18055826 \h </w:instrText>
            </w:r>
            <w:r w:rsidR="00CB7E64">
              <w:rPr>
                <w:noProof/>
                <w:webHidden/>
              </w:rPr>
            </w:r>
            <w:r w:rsidR="00CB7E64">
              <w:rPr>
                <w:noProof/>
                <w:webHidden/>
              </w:rPr>
              <w:fldChar w:fldCharType="separate"/>
            </w:r>
            <w:r w:rsidR="0034752D">
              <w:rPr>
                <w:noProof/>
                <w:webHidden/>
              </w:rPr>
              <w:t>22</w:t>
            </w:r>
            <w:r w:rsidR="00CB7E64">
              <w:rPr>
                <w:noProof/>
                <w:webHidden/>
              </w:rPr>
              <w:fldChar w:fldCharType="end"/>
            </w:r>
          </w:hyperlink>
        </w:p>
        <w:p w:rsidR="00CB7E64" w:rsidRDefault="00DD51EF">
          <w:pPr>
            <w:pStyle w:val="TOC1"/>
            <w:tabs>
              <w:tab w:val="left" w:pos="480"/>
              <w:tab w:val="right" w:leader="dot" w:pos="9061"/>
            </w:tabs>
            <w:rPr>
              <w:rFonts w:asciiTheme="minorHAnsi" w:eastAsiaTheme="minorEastAsia" w:hAnsiTheme="minorHAnsi" w:cstheme="minorBidi"/>
              <w:noProof/>
              <w:sz w:val="22"/>
              <w:szCs w:val="22"/>
              <w:lang w:eastAsia="en-GB"/>
            </w:rPr>
          </w:pPr>
          <w:hyperlink w:anchor="_Toc18055827" w:history="1">
            <w:r w:rsidR="00CB7E64" w:rsidRPr="00785709">
              <w:rPr>
                <w:rStyle w:val="Hyperlink"/>
                <w:noProof/>
              </w:rPr>
              <w:t>2</w:t>
            </w:r>
            <w:r w:rsidR="00CB7E64">
              <w:rPr>
                <w:rFonts w:asciiTheme="minorHAnsi" w:eastAsiaTheme="minorEastAsia" w:hAnsiTheme="minorHAnsi" w:cstheme="minorBidi"/>
                <w:noProof/>
                <w:sz w:val="22"/>
                <w:szCs w:val="22"/>
                <w:lang w:eastAsia="en-GB"/>
              </w:rPr>
              <w:tab/>
            </w:r>
            <w:r w:rsidR="00CB7E64" w:rsidRPr="00785709">
              <w:rPr>
                <w:rStyle w:val="Hyperlink"/>
                <w:noProof/>
              </w:rPr>
              <w:t>EXERCISE 1</w:t>
            </w:r>
            <w:r w:rsidR="00CB7E64">
              <w:rPr>
                <w:noProof/>
                <w:webHidden/>
              </w:rPr>
              <w:tab/>
            </w:r>
            <w:r w:rsidR="00CB7E64">
              <w:rPr>
                <w:noProof/>
                <w:webHidden/>
              </w:rPr>
              <w:fldChar w:fldCharType="begin"/>
            </w:r>
            <w:r w:rsidR="00CB7E64">
              <w:rPr>
                <w:noProof/>
                <w:webHidden/>
              </w:rPr>
              <w:instrText xml:space="preserve"> PAGEREF _Toc18055827 \h </w:instrText>
            </w:r>
            <w:r w:rsidR="00CB7E64">
              <w:rPr>
                <w:noProof/>
                <w:webHidden/>
              </w:rPr>
            </w:r>
            <w:r w:rsidR="00CB7E64">
              <w:rPr>
                <w:noProof/>
                <w:webHidden/>
              </w:rPr>
              <w:fldChar w:fldCharType="separate"/>
            </w:r>
            <w:r w:rsidR="0034752D">
              <w:rPr>
                <w:noProof/>
                <w:webHidden/>
              </w:rPr>
              <w:t>26</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28" w:history="1">
            <w:r w:rsidR="00CB7E64" w:rsidRPr="00785709">
              <w:rPr>
                <w:rStyle w:val="Hyperlink"/>
                <w:noProof/>
              </w:rPr>
              <w:t>2.1</w:t>
            </w:r>
            <w:r w:rsidR="00CB7E64">
              <w:rPr>
                <w:rFonts w:asciiTheme="minorHAnsi" w:eastAsiaTheme="minorEastAsia" w:hAnsiTheme="minorHAnsi" w:cstheme="minorBidi"/>
                <w:noProof/>
                <w:sz w:val="22"/>
                <w:szCs w:val="22"/>
                <w:lang w:eastAsia="en-GB"/>
              </w:rPr>
              <w:tab/>
            </w:r>
            <w:r w:rsidR="00CB7E64" w:rsidRPr="00785709">
              <w:rPr>
                <w:rStyle w:val="Hyperlink"/>
                <w:noProof/>
              </w:rPr>
              <w:t>NDE of an Aerospace Composite Component</w:t>
            </w:r>
            <w:r w:rsidR="00CB7E64">
              <w:rPr>
                <w:noProof/>
                <w:webHidden/>
              </w:rPr>
              <w:tab/>
            </w:r>
            <w:r w:rsidR="00CB7E64">
              <w:rPr>
                <w:noProof/>
                <w:webHidden/>
              </w:rPr>
              <w:fldChar w:fldCharType="begin"/>
            </w:r>
            <w:r w:rsidR="00CB7E64">
              <w:rPr>
                <w:noProof/>
                <w:webHidden/>
              </w:rPr>
              <w:instrText xml:space="preserve"> PAGEREF _Toc18055828 \h </w:instrText>
            </w:r>
            <w:r w:rsidR="00CB7E64">
              <w:rPr>
                <w:noProof/>
                <w:webHidden/>
              </w:rPr>
            </w:r>
            <w:r w:rsidR="00CB7E64">
              <w:rPr>
                <w:noProof/>
                <w:webHidden/>
              </w:rPr>
              <w:fldChar w:fldCharType="separate"/>
            </w:r>
            <w:r w:rsidR="0034752D">
              <w:rPr>
                <w:noProof/>
                <w:webHidden/>
              </w:rPr>
              <w:t>26</w:t>
            </w:r>
            <w:r w:rsidR="00CB7E64">
              <w:rPr>
                <w:noProof/>
                <w:webHidden/>
              </w:rPr>
              <w:fldChar w:fldCharType="end"/>
            </w:r>
          </w:hyperlink>
        </w:p>
        <w:p w:rsidR="00CB7E64" w:rsidRDefault="00DD51EF">
          <w:pPr>
            <w:pStyle w:val="TOC2"/>
            <w:tabs>
              <w:tab w:val="left" w:pos="880"/>
              <w:tab w:val="right" w:leader="dot" w:pos="9061"/>
            </w:tabs>
            <w:rPr>
              <w:rFonts w:asciiTheme="minorHAnsi" w:eastAsiaTheme="minorEastAsia" w:hAnsiTheme="minorHAnsi" w:cstheme="minorBidi"/>
              <w:noProof/>
              <w:sz w:val="22"/>
              <w:szCs w:val="22"/>
              <w:lang w:eastAsia="en-GB"/>
            </w:rPr>
          </w:pPr>
          <w:hyperlink w:anchor="_Toc18055829" w:history="1">
            <w:r w:rsidR="00CB7E64" w:rsidRPr="00785709">
              <w:rPr>
                <w:rStyle w:val="Hyperlink"/>
                <w:noProof/>
              </w:rPr>
              <w:t>2.2</w:t>
            </w:r>
            <w:r w:rsidR="00CB7E64">
              <w:rPr>
                <w:rFonts w:asciiTheme="minorHAnsi" w:eastAsiaTheme="minorEastAsia" w:hAnsiTheme="minorHAnsi" w:cstheme="minorBidi"/>
                <w:noProof/>
                <w:sz w:val="22"/>
                <w:szCs w:val="22"/>
                <w:lang w:eastAsia="en-GB"/>
              </w:rPr>
              <w:tab/>
            </w:r>
            <w:r w:rsidR="00CB7E64" w:rsidRPr="00785709">
              <w:rPr>
                <w:rStyle w:val="Hyperlink"/>
                <w:noProof/>
              </w:rPr>
              <w:t>Acoustic Emission Experiment</w:t>
            </w:r>
            <w:r w:rsidR="00CB7E64">
              <w:rPr>
                <w:noProof/>
                <w:webHidden/>
              </w:rPr>
              <w:tab/>
            </w:r>
            <w:r w:rsidR="00CB7E64">
              <w:rPr>
                <w:noProof/>
                <w:webHidden/>
              </w:rPr>
              <w:fldChar w:fldCharType="begin"/>
            </w:r>
            <w:r w:rsidR="00CB7E64">
              <w:rPr>
                <w:noProof/>
                <w:webHidden/>
              </w:rPr>
              <w:instrText xml:space="preserve"> PAGEREF _Toc18055829 \h </w:instrText>
            </w:r>
            <w:r w:rsidR="00CB7E64">
              <w:rPr>
                <w:noProof/>
                <w:webHidden/>
              </w:rPr>
            </w:r>
            <w:r w:rsidR="00CB7E64">
              <w:rPr>
                <w:noProof/>
                <w:webHidden/>
              </w:rPr>
              <w:fldChar w:fldCharType="separate"/>
            </w:r>
            <w:r w:rsidR="0034752D">
              <w:rPr>
                <w:noProof/>
                <w:webHidden/>
              </w:rPr>
              <w:t>29</w:t>
            </w:r>
            <w:r w:rsidR="00CB7E64">
              <w:rPr>
                <w:noProof/>
                <w:webHidden/>
              </w:rPr>
              <w:fldChar w:fldCharType="end"/>
            </w:r>
          </w:hyperlink>
        </w:p>
        <w:p w:rsidR="00CB7E64" w:rsidRDefault="00DD51EF">
          <w:pPr>
            <w:pStyle w:val="TOC1"/>
            <w:tabs>
              <w:tab w:val="left" w:pos="480"/>
              <w:tab w:val="right" w:leader="dot" w:pos="9061"/>
            </w:tabs>
            <w:rPr>
              <w:rFonts w:asciiTheme="minorHAnsi" w:eastAsiaTheme="minorEastAsia" w:hAnsiTheme="minorHAnsi" w:cstheme="minorBidi"/>
              <w:noProof/>
              <w:sz w:val="22"/>
              <w:szCs w:val="22"/>
              <w:lang w:eastAsia="en-GB"/>
            </w:rPr>
          </w:pPr>
          <w:hyperlink w:anchor="_Toc18055830" w:history="1">
            <w:r w:rsidR="00CB7E64" w:rsidRPr="00785709">
              <w:rPr>
                <w:rStyle w:val="Hyperlink"/>
                <w:noProof/>
              </w:rPr>
              <w:t>3</w:t>
            </w:r>
            <w:r w:rsidR="00CB7E64">
              <w:rPr>
                <w:rFonts w:asciiTheme="minorHAnsi" w:eastAsiaTheme="minorEastAsia" w:hAnsiTheme="minorHAnsi" w:cstheme="minorBidi"/>
                <w:noProof/>
                <w:sz w:val="22"/>
                <w:szCs w:val="22"/>
                <w:lang w:eastAsia="en-GB"/>
              </w:rPr>
              <w:tab/>
            </w:r>
            <w:r w:rsidR="00CB7E64" w:rsidRPr="00785709">
              <w:rPr>
                <w:rStyle w:val="Hyperlink"/>
                <w:noProof/>
              </w:rPr>
              <w:t>REFERENCE</w:t>
            </w:r>
            <w:r w:rsidR="00CB7E64">
              <w:rPr>
                <w:noProof/>
                <w:webHidden/>
              </w:rPr>
              <w:tab/>
            </w:r>
            <w:r w:rsidR="00CB7E64">
              <w:rPr>
                <w:noProof/>
                <w:webHidden/>
              </w:rPr>
              <w:fldChar w:fldCharType="begin"/>
            </w:r>
            <w:r w:rsidR="00CB7E64">
              <w:rPr>
                <w:noProof/>
                <w:webHidden/>
              </w:rPr>
              <w:instrText xml:space="preserve"> PAGEREF _Toc18055830 \h </w:instrText>
            </w:r>
            <w:r w:rsidR="00CB7E64">
              <w:rPr>
                <w:noProof/>
                <w:webHidden/>
              </w:rPr>
            </w:r>
            <w:r w:rsidR="00CB7E64">
              <w:rPr>
                <w:noProof/>
                <w:webHidden/>
              </w:rPr>
              <w:fldChar w:fldCharType="separate"/>
            </w:r>
            <w:r w:rsidR="0034752D">
              <w:rPr>
                <w:noProof/>
                <w:webHidden/>
              </w:rPr>
              <w:t>32</w:t>
            </w:r>
            <w:r w:rsidR="00CB7E64">
              <w:rPr>
                <w:noProof/>
                <w:webHidden/>
              </w:rPr>
              <w:fldChar w:fldCharType="end"/>
            </w:r>
          </w:hyperlink>
        </w:p>
        <w:p w:rsidR="00F30A9B" w:rsidRDefault="00F30A9B">
          <w:r>
            <w:rPr>
              <w:b/>
              <w:bCs/>
              <w:noProof/>
            </w:rPr>
            <w:fldChar w:fldCharType="end"/>
          </w:r>
        </w:p>
      </w:sdtContent>
    </w:sdt>
    <w:p w:rsidR="00F30A9B" w:rsidRDefault="00F30A9B">
      <w:pPr>
        <w:spacing w:after="160" w:line="259" w:lineRule="auto"/>
        <w:jc w:val="left"/>
        <w:rPr>
          <w:rFonts w:cs="Arial"/>
          <w:b/>
          <w:bCs/>
          <w:caps/>
          <w:kern w:val="32"/>
          <w:sz w:val="28"/>
          <w:szCs w:val="32"/>
        </w:rPr>
      </w:pPr>
      <w:r>
        <w:br w:type="page"/>
      </w:r>
    </w:p>
    <w:p w:rsidR="00890D97" w:rsidRDefault="008B78BF" w:rsidP="00890D97">
      <w:pPr>
        <w:pStyle w:val="Heading1"/>
      </w:pPr>
      <w:bookmarkStart w:id="0" w:name="_Toc18055811"/>
      <w:r>
        <w:rPr>
          <w:caps w:val="0"/>
        </w:rPr>
        <w:lastRenderedPageBreak/>
        <w:t xml:space="preserve">EXERCISE </w:t>
      </w:r>
      <w:r w:rsidR="00424605">
        <w:rPr>
          <w:caps w:val="0"/>
        </w:rPr>
        <w:t>1</w:t>
      </w:r>
      <w:bookmarkEnd w:id="0"/>
    </w:p>
    <w:p w:rsidR="00890D97" w:rsidRDefault="00F7765B" w:rsidP="00890D97">
      <w:pPr>
        <w:pStyle w:val="Heading2"/>
      </w:pPr>
      <w:bookmarkStart w:id="1" w:name="_Toc18055812"/>
      <w:r>
        <w:t>Tre</w:t>
      </w:r>
      <w:r w:rsidR="00424605">
        <w:t>nd Removal</w:t>
      </w:r>
      <w:bookmarkEnd w:id="1"/>
    </w:p>
    <w:p w:rsidR="00574FAC" w:rsidRPr="00574FAC" w:rsidRDefault="00574FAC" w:rsidP="001E5373">
      <w:pPr>
        <w:ind w:firstLine="576"/>
      </w:pPr>
      <w:r>
        <w:t xml:space="preserve">Trends were removed from three given voltage time traces. </w:t>
      </w:r>
      <w:r>
        <w:fldChar w:fldCharType="begin"/>
      </w:r>
      <w:r>
        <w:instrText xml:space="preserve"> REF _Ref18062378 \h </w:instrText>
      </w:r>
      <w:r>
        <w:fldChar w:fldCharType="separate"/>
      </w:r>
      <w:r w:rsidR="0034752D">
        <w:t xml:space="preserve">Figure </w:t>
      </w:r>
      <w:r w:rsidR="0034752D">
        <w:rPr>
          <w:noProof/>
        </w:rPr>
        <w:t>1</w:t>
      </w:r>
      <w:r>
        <w:fldChar w:fldCharType="end"/>
      </w:r>
      <w:r>
        <w:t xml:space="preserve"> shows the three voltage time traces with the trend presen</w:t>
      </w:r>
      <w:r w:rsidR="00D628F0">
        <w:t>t,</w:t>
      </w:r>
      <w:r>
        <w:t xml:space="preserve"> removed and the</w:t>
      </w:r>
      <w:r w:rsidR="00D628F0">
        <w:t xml:space="preserve"> isolated trend</w:t>
      </w:r>
      <w:r>
        <w:t xml:space="preserve">. </w:t>
      </w:r>
    </w:p>
    <w:p w:rsidR="00574FAC" w:rsidRDefault="00CB7E64" w:rsidP="00574FAC">
      <w:pPr>
        <w:keepNext/>
        <w:jc w:val="center"/>
      </w:pPr>
      <w:r w:rsidRPr="00CB7E64">
        <w:rPr>
          <w:noProof/>
          <w:lang w:eastAsia="en-GB"/>
        </w:rPr>
        <w:drawing>
          <wp:inline distT="0" distB="0" distL="0" distR="0" wp14:anchorId="7C6B886A" wp14:editId="445D4504">
            <wp:extent cx="5334000" cy="4000500"/>
            <wp:effectExtent l="0" t="0" r="0" b="0"/>
            <wp:docPr id="34" name="Picture 34" descr="C:\GIT\MATLAB\Signal_Processing_Nottingham_RCNDE\Euan Foster 2019\Report\exc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MATLAB\Signal_Processing_Nottingham_RCNDE\Euan Foster 2019\Report\exc1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7E64" w:rsidRDefault="00574FAC" w:rsidP="00574FAC">
      <w:pPr>
        <w:pStyle w:val="Caption"/>
        <w:jc w:val="center"/>
      </w:pPr>
      <w:bookmarkStart w:id="2" w:name="_Ref18062378"/>
      <w:r>
        <w:t xml:space="preserve">Figure </w:t>
      </w:r>
      <w:fldSimple w:instr=" SEQ Figure \* ARABIC ">
        <w:r w:rsidR="0034752D">
          <w:rPr>
            <w:noProof/>
          </w:rPr>
          <w:t>1</w:t>
        </w:r>
      </w:fldSimple>
      <w:bookmarkEnd w:id="2"/>
      <w:r>
        <w:t xml:space="preserve"> - Trend Removal</w:t>
      </w:r>
    </w:p>
    <w:p w:rsidR="008B40EB" w:rsidRPr="00574FAC" w:rsidRDefault="00574FAC" w:rsidP="008B40EB">
      <w:pPr>
        <w:ind w:firstLine="576"/>
      </w:pPr>
      <w:r>
        <w:t xml:space="preserve">The trend was established via the </w:t>
      </w:r>
      <w:proofErr w:type="spellStart"/>
      <w:r>
        <w:t>polyfit</w:t>
      </w:r>
      <w:proofErr w:type="spellEnd"/>
      <w:r>
        <w:t xml:space="preserve"> </w:t>
      </w:r>
      <w:r w:rsidR="008B40EB">
        <w:fldChar w:fldCharType="begin"/>
      </w:r>
      <w:r w:rsidR="008B40EB">
        <w:instrText xml:space="preserve"> ADDIN ZOTERO_ITEM CSL_CITATION {"citationID":"apMsketk","properties":{"formattedCitation":"[1]","plainCitation":"[1]","noteIndex":0},"citationItems":[{"id":1055,"uris":["http://zotero.org/users/5316271/items/I55D5SBR"],"uri":["http://zotero.org/users/5316271/items/I55D5SBR"],"itemData":{"id":1055,"type":"webpage","title":"Polynomial curve fitting - MATLAB polyfit - MathWorks United Kingdom","URL":"https://uk.mathworks.com/help/matlab/ref/polyfit.html","accessed":{"date-parts":[["2019",8,30]]}}}],"schema":"https://github.com/citation-style-language/schema/raw/master/csl-citation.json"} </w:instrText>
      </w:r>
      <w:r w:rsidR="008B40EB">
        <w:fldChar w:fldCharType="separate"/>
      </w:r>
      <w:r w:rsidR="00CF3F17" w:rsidRPr="00CF3F17">
        <w:rPr>
          <w:rFonts w:cs="Arial"/>
        </w:rPr>
        <w:t>[1]</w:t>
      </w:r>
      <w:r w:rsidR="008B40EB">
        <w:fldChar w:fldCharType="end"/>
      </w:r>
      <w:r w:rsidR="008B40EB">
        <w:t xml:space="preserve"> </w:t>
      </w:r>
      <w:r>
        <w:t xml:space="preserve">and </w:t>
      </w:r>
      <w:proofErr w:type="spellStart"/>
      <w:r>
        <w:t>polyval</w:t>
      </w:r>
      <w:proofErr w:type="spellEnd"/>
      <w:r w:rsidR="008B40EB">
        <w:t xml:space="preserve"> </w:t>
      </w:r>
      <w:r w:rsidR="008B40EB">
        <w:fldChar w:fldCharType="begin"/>
      </w:r>
      <w:r w:rsidR="008B40EB">
        <w:instrText xml:space="preserve"> ADDIN ZOTERO_ITEM CSL_CITATION {"citationID":"UlwzHNwe","properties":{"formattedCitation":"[2]","plainCitation":"[2]","noteIndex":0},"citationItems":[{"id":1057,"uris":["http://zotero.org/users/5316271/items/SIHQ5J8M"],"uri":["http://zotero.org/users/5316271/items/SIHQ5J8M"],"itemData":{"id":1057,"type":"webpage","title":"Polynomial evaluation - MATLAB polyval - MathWorks United Kingdom","URL":"https://uk.mathworks.com/help/matlab/ref/polyval.html","accessed":{"date-parts":[["2019",8,30]]}}}],"schema":"https://github.com/citation-style-language/schema/raw/master/csl-citation.json"} </w:instrText>
      </w:r>
      <w:r w:rsidR="008B40EB">
        <w:fldChar w:fldCharType="separate"/>
      </w:r>
      <w:r w:rsidR="00CF3F17" w:rsidRPr="00CF3F17">
        <w:rPr>
          <w:rFonts w:cs="Arial"/>
        </w:rPr>
        <w:t>[2]</w:t>
      </w:r>
      <w:r w:rsidR="008B40EB">
        <w:fldChar w:fldCharType="end"/>
      </w:r>
      <w:r>
        <w:t xml:space="preserve"> </w:t>
      </w:r>
      <w:r w:rsidR="002D3078">
        <w:t xml:space="preserve">MATLAB </w:t>
      </w:r>
      <w:r>
        <w:t>functions, and subtracted from the original signals. The first trend was noted to be DC offset, whilst the other two trends were noted to be linear and</w:t>
      </w:r>
      <w:r w:rsidR="002D3078">
        <w:t xml:space="preserve"> a second order</w:t>
      </w:r>
      <w:r>
        <w:t xml:space="preserve"> polynomial in nature.</w:t>
      </w:r>
    </w:p>
    <w:p w:rsidR="008B40EB" w:rsidRDefault="008B40EB">
      <w:pPr>
        <w:spacing w:after="160" w:line="259" w:lineRule="auto"/>
        <w:jc w:val="left"/>
        <w:rPr>
          <w:rFonts w:cs="Arial"/>
          <w:b/>
          <w:bCs/>
          <w:iCs/>
          <w:sz w:val="28"/>
          <w:szCs w:val="28"/>
        </w:rPr>
      </w:pPr>
      <w:bookmarkStart w:id="3" w:name="_Toc18055813"/>
      <w:r>
        <w:br w:type="page"/>
      </w:r>
    </w:p>
    <w:p w:rsidR="00890D97" w:rsidRDefault="00F7765B" w:rsidP="00890D97">
      <w:pPr>
        <w:pStyle w:val="Heading2"/>
      </w:pPr>
      <w:r>
        <w:lastRenderedPageBreak/>
        <w:t xml:space="preserve">Coherent </w:t>
      </w:r>
      <w:bookmarkEnd w:id="3"/>
      <w:r w:rsidR="002D3078">
        <w:t>Averaging</w:t>
      </w:r>
    </w:p>
    <w:p w:rsidR="00CB7E64" w:rsidRDefault="008B40EB" w:rsidP="001E5373">
      <w:pPr>
        <w:ind w:firstLine="576"/>
      </w:pPr>
      <w:r>
        <w:t xml:space="preserve">Coherent averaging was employed on 100 signals that comprised of 1000 samples. It was shown that the noise was reduced by approximately by factor of </w:t>
      </w:r>
      <m:oMath>
        <m:r>
          <w:rPr>
            <w:rFonts w:ascii="Cambria Math" w:hAnsi="Cambria Math"/>
          </w:rPr>
          <m:t>√1000</m:t>
        </m:r>
      </m:oMath>
      <w:r>
        <w:t xml:space="preserve"> at </w:t>
      </w:r>
      <w:r w:rsidRPr="008B40EB">
        <w:t>29.98</w:t>
      </w:r>
      <w:r>
        <w:t xml:space="preserve"> </w:t>
      </w:r>
      <w:r w:rsidR="001E5373">
        <w:t>by taking the standard deviation of the averaged signal.</w:t>
      </w:r>
    </w:p>
    <w:p w:rsidR="00CF6541" w:rsidRDefault="00CF6541" w:rsidP="001E5373">
      <w:pPr>
        <w:ind w:firstLine="576"/>
      </w:pPr>
    </w:p>
    <w:p w:rsidR="00CF6541" w:rsidRDefault="00CF6541" w:rsidP="001E5373">
      <w:pPr>
        <w:ind w:firstLine="576"/>
      </w:pPr>
    </w:p>
    <w:p w:rsidR="001E5373" w:rsidRDefault="001E5373" w:rsidP="001E5373">
      <w:pPr>
        <w:ind w:firstLine="576"/>
      </w:pPr>
      <w:r>
        <w:t>The following code was used to demonstrate this:</w:t>
      </w:r>
    </w:p>
    <w:p w:rsidR="00CF6541" w:rsidRDefault="00CF6541" w:rsidP="001E5373">
      <w:pPr>
        <w:ind w:firstLine="576"/>
      </w:pPr>
    </w:p>
    <w:p w:rsidR="00CF6541" w:rsidRDefault="00CF6541" w:rsidP="001E5373">
      <w:pPr>
        <w:ind w:firstLine="576"/>
      </w:pPr>
    </w:p>
    <w:bookmarkStart w:id="4" w:name="_MON_1628675758"/>
    <w:bookmarkEnd w:id="4"/>
    <w:p w:rsidR="001E5373" w:rsidRDefault="001E5373" w:rsidP="001E5373">
      <w:pPr>
        <w:ind w:firstLine="576"/>
        <w:jc w:val="left"/>
        <w:rPr>
          <w:rFonts w:cs="Arial"/>
          <w:b/>
          <w:bCs/>
          <w:iCs/>
          <w:sz w:val="28"/>
          <w:szCs w:val="28"/>
        </w:rPr>
      </w:pPr>
      <w:r>
        <w:object w:dxaOrig="9360" w:dyaOrig="7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375.6pt" o:ole="">
            <v:imagedata r:id="rId15" o:title=""/>
          </v:shape>
          <o:OLEObject Type="Embed" ProgID="Word.OpenDocumentText.12" ShapeID="_x0000_i1036" DrawAspect="Content" ObjectID="_1628937634" r:id="rId16"/>
        </w:object>
      </w:r>
    </w:p>
    <w:p w:rsidR="00206726" w:rsidRDefault="00206726">
      <w:pPr>
        <w:spacing w:after="160" w:line="259" w:lineRule="auto"/>
        <w:jc w:val="left"/>
        <w:rPr>
          <w:rFonts w:cs="Arial"/>
          <w:b/>
          <w:bCs/>
          <w:iCs/>
          <w:sz w:val="28"/>
          <w:szCs w:val="28"/>
        </w:rPr>
      </w:pPr>
      <w:bookmarkStart w:id="5" w:name="_Toc18055814"/>
      <w:r>
        <w:br w:type="page"/>
      </w:r>
    </w:p>
    <w:p w:rsidR="00F7765B" w:rsidRDefault="00F7765B" w:rsidP="00F7765B">
      <w:pPr>
        <w:pStyle w:val="Heading2"/>
      </w:pPr>
      <w:r>
        <w:lastRenderedPageBreak/>
        <w:t>Signal Correlation</w:t>
      </w:r>
      <w:bookmarkEnd w:id="5"/>
    </w:p>
    <w:p w:rsidR="001E5373" w:rsidRPr="001E5373" w:rsidRDefault="001E5373" w:rsidP="00854DF2">
      <w:pPr>
        <w:ind w:firstLine="576"/>
      </w:pPr>
      <w:r>
        <w:t xml:space="preserve">Two identical arrays comprising of a two cycle in phase cosines were multiplied together in an element wise fashion. </w:t>
      </w:r>
      <w:r w:rsidR="00F10C5F">
        <w:fldChar w:fldCharType="begin"/>
      </w:r>
      <w:r w:rsidR="00F10C5F">
        <w:instrText xml:space="preserve"> REF _Ref18063645 \h </w:instrText>
      </w:r>
      <w:r w:rsidR="00F10C5F">
        <w:fldChar w:fldCharType="separate"/>
      </w:r>
      <w:r w:rsidR="0034752D">
        <w:t xml:space="preserve">Figure </w:t>
      </w:r>
      <w:r w:rsidR="0034752D">
        <w:rPr>
          <w:noProof/>
        </w:rPr>
        <w:t>2</w:t>
      </w:r>
      <w:r w:rsidR="00F10C5F">
        <w:fldChar w:fldCharType="end"/>
      </w:r>
      <w:r w:rsidR="00F10C5F">
        <w:t xml:space="preserve"> shows the two arrays, as well as the element wise product.</w:t>
      </w:r>
    </w:p>
    <w:p w:rsidR="00F10C5F" w:rsidRDefault="00253426" w:rsidP="00F10C5F">
      <w:pPr>
        <w:keepNext/>
        <w:ind w:firstLine="720"/>
      </w:pPr>
      <w:r w:rsidRPr="00253426">
        <w:rPr>
          <w:noProof/>
          <w:lang w:eastAsia="en-GB"/>
        </w:rPr>
        <w:drawing>
          <wp:inline distT="0" distB="0" distL="0" distR="0" wp14:anchorId="492D83B1" wp14:editId="722203F3">
            <wp:extent cx="5334000" cy="4000500"/>
            <wp:effectExtent l="0" t="0" r="0" b="0"/>
            <wp:docPr id="38" name="Picture 38" descr="C:\GIT\MATLAB\Signal_Processing_Nottingham_RCNDE\Euan Foster 2019\Report\exc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MATLAB\Signal_Processing_Nottingham_RCNDE\Euan Foster 2019\Report\exc1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7765B" w:rsidRDefault="00F10C5F" w:rsidP="00F10C5F">
      <w:pPr>
        <w:pStyle w:val="Caption"/>
        <w:jc w:val="center"/>
      </w:pPr>
      <w:bookmarkStart w:id="6" w:name="_Ref18063645"/>
      <w:r>
        <w:t xml:space="preserve">Figure </w:t>
      </w:r>
      <w:fldSimple w:instr=" SEQ Figure \* ARABIC ">
        <w:r w:rsidR="0034752D">
          <w:rPr>
            <w:noProof/>
          </w:rPr>
          <w:t>2</w:t>
        </w:r>
      </w:fldSimple>
      <w:bookmarkEnd w:id="6"/>
      <w:r>
        <w:t xml:space="preserve"> - In Phase 2-Cycle Cosines</w:t>
      </w:r>
    </w:p>
    <w:p w:rsidR="00F7765B" w:rsidRDefault="00F10C5F" w:rsidP="00947335">
      <w:pPr>
        <w:ind w:firstLine="720"/>
      </w:pPr>
      <w:r>
        <w:t xml:space="preserve">The integral of the product was estimated by taking the sum of the product array. For this instance, the area was estimated to be 512. This was in good agreement with the MATLAB </w:t>
      </w:r>
      <w:proofErr w:type="spellStart"/>
      <w:r>
        <w:t>trapz</w:t>
      </w:r>
      <w:proofErr w:type="spellEnd"/>
      <w:r>
        <w:t xml:space="preserve"> function </w:t>
      </w:r>
      <w:r>
        <w:fldChar w:fldCharType="begin"/>
      </w:r>
      <w:r>
        <w:instrText xml:space="preserve"> ADDIN ZOTERO_ITEM CSL_CITATION {"citationID":"UyTt6Fu1","properties":{"formattedCitation":"[3]","plainCitation":"[3]","noteIndex":0},"citationItems":[{"id":1060,"uris":["http://zotero.org/users/5316271/items/S25LNSA5"],"uri":["http://zotero.org/users/5316271/items/S25LNSA5"],"itemData":{"id":1060,"type":"webpage","title":"Trapezoidal numerical integration - MATLAB trapz - MathWorks United Kingdom","URL":"https://uk.mathworks.com/help/matlab/ref/trapz.html","accessed":{"date-parts":[["2019",8,30]]}}}],"schema":"https://github.com/citation-style-language/schema/raw/master/csl-citation.json"} </w:instrText>
      </w:r>
      <w:r>
        <w:fldChar w:fldCharType="separate"/>
      </w:r>
      <w:r w:rsidRPr="00F10C5F">
        <w:rPr>
          <w:rFonts w:cs="Arial"/>
        </w:rPr>
        <w:t>[3]</w:t>
      </w:r>
      <w:r>
        <w:fldChar w:fldCharType="end"/>
      </w:r>
      <w:r>
        <w:t>, demonstrating that the summation was a good approximation to integrate discretised signals.</w:t>
      </w:r>
    </w:p>
    <w:p w:rsidR="00F10C5F" w:rsidRDefault="00F10C5F" w:rsidP="00947335">
      <w:pPr>
        <w:ind w:firstLine="720"/>
      </w:pPr>
    </w:p>
    <w:p w:rsidR="00F7765B" w:rsidRDefault="00F7765B" w:rsidP="00947335">
      <w:pPr>
        <w:ind w:firstLine="720"/>
      </w:pPr>
    </w:p>
    <w:p w:rsidR="00433D13" w:rsidRDefault="00433D13" w:rsidP="00947335">
      <w:pPr>
        <w:ind w:firstLine="720"/>
      </w:pPr>
    </w:p>
    <w:p w:rsidR="00947335" w:rsidRDefault="00947335" w:rsidP="00947335"/>
    <w:p w:rsidR="00433D13" w:rsidRDefault="00433D13" w:rsidP="00947335"/>
    <w:p w:rsidR="00433D13" w:rsidRDefault="00433D13" w:rsidP="00947335"/>
    <w:p w:rsidR="00433D13" w:rsidRDefault="00433D13" w:rsidP="00947335"/>
    <w:p w:rsidR="00890D97" w:rsidRDefault="00F7765B" w:rsidP="00F7765B">
      <w:pPr>
        <w:pStyle w:val="Heading2"/>
      </w:pPr>
      <w:bookmarkStart w:id="7" w:name="_Toc18055815"/>
      <w:r>
        <w:lastRenderedPageBreak/>
        <w:t>Signal Correlation</w:t>
      </w:r>
      <w:bookmarkEnd w:id="7"/>
    </w:p>
    <w:p w:rsidR="00F10C5F" w:rsidRPr="00F10C5F" w:rsidRDefault="00F10C5F" w:rsidP="00B64113">
      <w:pPr>
        <w:ind w:firstLine="576"/>
      </w:pPr>
      <w:r>
        <w:t xml:space="preserve">Similar analysis was performed on two signals comprising of a 2 cycle </w:t>
      </w:r>
      <w:r w:rsidR="00B64113">
        <w:t xml:space="preserve">cosine a twenty cycle sine wave. This is shown in </w:t>
      </w:r>
      <w:r w:rsidR="00B64113">
        <w:fldChar w:fldCharType="begin"/>
      </w:r>
      <w:r w:rsidR="00B64113">
        <w:instrText xml:space="preserve"> REF _Ref18064262 \h </w:instrText>
      </w:r>
      <w:r w:rsidR="00B64113">
        <w:fldChar w:fldCharType="separate"/>
      </w:r>
      <w:r w:rsidR="0034752D">
        <w:t xml:space="preserve">Figure </w:t>
      </w:r>
      <w:r w:rsidR="0034752D">
        <w:rPr>
          <w:noProof/>
        </w:rPr>
        <w:t>3</w:t>
      </w:r>
      <w:r w:rsidR="00B64113">
        <w:fldChar w:fldCharType="end"/>
      </w:r>
      <w:r w:rsidR="00B64113">
        <w:t>.</w:t>
      </w:r>
    </w:p>
    <w:p w:rsidR="00B64113" w:rsidRDefault="00253426" w:rsidP="00B64113">
      <w:pPr>
        <w:keepNext/>
      </w:pPr>
      <w:r w:rsidRPr="00253426">
        <w:rPr>
          <w:noProof/>
          <w:lang w:eastAsia="en-GB"/>
        </w:rPr>
        <w:drawing>
          <wp:inline distT="0" distB="0" distL="0" distR="0" wp14:anchorId="1DFE7BA3" wp14:editId="46D9E785">
            <wp:extent cx="5334000" cy="4000500"/>
            <wp:effectExtent l="0" t="0" r="0" b="0"/>
            <wp:docPr id="39" name="Picture 39" descr="C:\GIT\MATLAB\Signal_Processing_Nottingham_RCNDE\Euan Foster 2019\Report\exc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MATLAB\Signal_Processing_Nottingham_RCNDE\Euan Foster 2019\Report\exc1_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7069B" w:rsidRDefault="00B64113" w:rsidP="00B64113">
      <w:pPr>
        <w:pStyle w:val="Caption"/>
        <w:jc w:val="center"/>
      </w:pPr>
      <w:bookmarkStart w:id="8" w:name="_Ref18064262"/>
      <w:r>
        <w:t xml:space="preserve">Figure </w:t>
      </w:r>
      <w:fldSimple w:instr=" SEQ Figure \* ARABIC ">
        <w:r w:rsidR="0034752D">
          <w:rPr>
            <w:noProof/>
          </w:rPr>
          <w:t>3</w:t>
        </w:r>
      </w:fldSimple>
      <w:bookmarkEnd w:id="8"/>
      <w:r>
        <w:t xml:space="preserve"> - Two Cycle Cosine &amp; 20 Cycle Sine Wave</w:t>
      </w:r>
    </w:p>
    <w:p w:rsidR="005D0911" w:rsidRDefault="005D0911" w:rsidP="005D0911">
      <w:pPr>
        <w:ind w:firstLine="576"/>
      </w:pPr>
    </w:p>
    <w:p w:rsidR="00B64113" w:rsidRPr="00B64113" w:rsidRDefault="00B64113" w:rsidP="005D0911">
      <w:pPr>
        <w:ind w:firstLine="576"/>
      </w:pPr>
      <w:r>
        <w:t>The integral was performed in an identical manner, but tended towards a small value at -3.64e-14. This was expected as a sine wave is a 90 degree out of phase cosine wave.</w:t>
      </w:r>
    </w:p>
    <w:p w:rsidR="0007069B" w:rsidRDefault="0007069B" w:rsidP="003B7646"/>
    <w:p w:rsidR="00B64113" w:rsidRDefault="00B64113">
      <w:pPr>
        <w:spacing w:after="160" w:line="259" w:lineRule="auto"/>
        <w:jc w:val="left"/>
        <w:rPr>
          <w:rFonts w:cs="Arial"/>
          <w:b/>
          <w:bCs/>
          <w:iCs/>
          <w:sz w:val="28"/>
          <w:szCs w:val="28"/>
        </w:rPr>
      </w:pPr>
      <w:bookmarkStart w:id="9" w:name="_Toc18055816"/>
      <w:r>
        <w:rPr>
          <w:rFonts w:cs="Arial"/>
          <w:b/>
          <w:bCs/>
          <w:iCs/>
          <w:sz w:val="28"/>
          <w:szCs w:val="28"/>
        </w:rPr>
        <w:br w:type="page"/>
      </w:r>
    </w:p>
    <w:p w:rsidR="0015610B" w:rsidRDefault="00F7765B" w:rsidP="00253426">
      <w:pPr>
        <w:pStyle w:val="Heading2"/>
      </w:pPr>
      <w:r>
        <w:lastRenderedPageBreak/>
        <w:t>Signal Correlation</w:t>
      </w:r>
      <w:bookmarkEnd w:id="9"/>
    </w:p>
    <w:p w:rsidR="00B64113" w:rsidRPr="00B64113" w:rsidRDefault="00B64113" w:rsidP="00B64113">
      <w:pPr>
        <w:ind w:firstLine="576"/>
      </w:pPr>
      <w:r>
        <w:t xml:space="preserve">Again, similar analysis was performed on a two cycle cosine and a two cycle sine wave. This is shown in </w:t>
      </w:r>
      <w:r>
        <w:fldChar w:fldCharType="begin"/>
      </w:r>
      <w:r>
        <w:instrText xml:space="preserve"> REF _Ref18064502 \h </w:instrText>
      </w:r>
      <w:r>
        <w:fldChar w:fldCharType="separate"/>
      </w:r>
      <w:r w:rsidR="0034752D">
        <w:t xml:space="preserve">Figure </w:t>
      </w:r>
      <w:r w:rsidR="0034752D">
        <w:rPr>
          <w:noProof/>
        </w:rPr>
        <w:t>4</w:t>
      </w:r>
      <w:r>
        <w:fldChar w:fldCharType="end"/>
      </w:r>
      <w:r>
        <w:t>.</w:t>
      </w:r>
    </w:p>
    <w:p w:rsidR="00B64113" w:rsidRDefault="00253426" w:rsidP="00B64113">
      <w:pPr>
        <w:keepNext/>
      </w:pPr>
      <w:r w:rsidRPr="00253426">
        <w:rPr>
          <w:noProof/>
          <w:lang w:eastAsia="en-GB"/>
        </w:rPr>
        <w:drawing>
          <wp:inline distT="0" distB="0" distL="0" distR="0" wp14:anchorId="3093A1D9" wp14:editId="2AB4D514">
            <wp:extent cx="5334000" cy="4000500"/>
            <wp:effectExtent l="0" t="0" r="0" b="0"/>
            <wp:docPr id="40" name="Picture 40" descr="C:\GIT\MATLAB\Signal_Processing_Nottingham_RCNDE\Euan Foster 2019\Report\exc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MATLAB\Signal_Processing_Nottingham_RCNDE\Euan Foster 2019\Report\exc1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53426" w:rsidRDefault="00B64113" w:rsidP="00B64113">
      <w:pPr>
        <w:pStyle w:val="Caption"/>
        <w:jc w:val="center"/>
      </w:pPr>
      <w:bookmarkStart w:id="10" w:name="_Ref18064502"/>
      <w:r>
        <w:t xml:space="preserve">Figure </w:t>
      </w:r>
      <w:fldSimple w:instr=" SEQ Figure \* ARABIC ">
        <w:r w:rsidR="0034752D">
          <w:rPr>
            <w:noProof/>
          </w:rPr>
          <w:t>4</w:t>
        </w:r>
      </w:fldSimple>
      <w:bookmarkEnd w:id="10"/>
      <w:r>
        <w:t xml:space="preserve"> - Two Cycle Sine &amp; Cosine</w:t>
      </w:r>
    </w:p>
    <w:p w:rsidR="00B64113" w:rsidRPr="00B64113" w:rsidRDefault="00B64113" w:rsidP="00B64113">
      <w:pPr>
        <w:ind w:firstLine="576"/>
      </w:pPr>
      <w:r>
        <w:t xml:space="preserve">The was estimated to be </w:t>
      </w:r>
      <w:r w:rsidRPr="00B64113">
        <w:t>3.952674e-14</w:t>
      </w:r>
      <w:r>
        <w:t>. This again is expected due to the out of phase nature between a cosine and sine functions previously discussed.</w:t>
      </w:r>
    </w:p>
    <w:p w:rsidR="008F3C7D" w:rsidRDefault="008F3C7D">
      <w:pPr>
        <w:spacing w:after="160" w:line="259" w:lineRule="auto"/>
        <w:jc w:val="left"/>
        <w:rPr>
          <w:rFonts w:cs="Arial"/>
          <w:b/>
          <w:bCs/>
          <w:iCs/>
          <w:sz w:val="28"/>
          <w:szCs w:val="28"/>
        </w:rPr>
      </w:pPr>
      <w:bookmarkStart w:id="11" w:name="_Toc18055817"/>
      <w:r>
        <w:br w:type="page"/>
      </w:r>
    </w:p>
    <w:p w:rsidR="00CE6045" w:rsidRDefault="00F7765B" w:rsidP="0015610B">
      <w:pPr>
        <w:pStyle w:val="Heading2"/>
      </w:pPr>
      <w:r>
        <w:lastRenderedPageBreak/>
        <w:t>Signal Correlation</w:t>
      </w:r>
      <w:bookmarkEnd w:id="11"/>
    </w:p>
    <w:p w:rsidR="008F3C7D" w:rsidRDefault="008F3C7D" w:rsidP="008F3C7D">
      <w:r>
        <w:t>A function was developed to cross correlate two signals based on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E14898" w:rsidTr="00E14898">
        <w:tc>
          <w:tcPr>
            <w:tcW w:w="6652" w:type="dxa"/>
          </w:tcPr>
          <w:p w:rsidR="00E14898" w:rsidRDefault="00E14898" w:rsidP="00E14898">
            <w:pPr>
              <w:ind w:firstLine="576"/>
            </w:pPr>
            <m:oMathPara>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[y</m:t>
                        </m:r>
                        <m:d>
                          <m:dPr>
                            <m:ctrlPr>
                              <w:rPr>
                                <w:rFonts w:ascii="Cambria Math" w:hAnsi="Cambria Math"/>
                                <w:i/>
                              </w:rPr>
                            </m:ctrlPr>
                          </m:dPr>
                          <m:e>
                            <m:r>
                              <w:rPr>
                                <w:rFonts w:ascii="Cambria Math" w:hAnsi="Cambria Math"/>
                              </w:rPr>
                              <m:t>n+k</m:t>
                            </m:r>
                          </m:e>
                        </m:d>
                        <m:r>
                          <w:rPr>
                            <w:rFonts w:ascii="Cambria Math" w:hAnsi="Cambria Math"/>
                          </w:rPr>
                          <m:t>-</m:t>
                        </m:r>
                      </m:e>
                    </m:nary>
                    <m:acc>
                      <m:accPr>
                        <m:chr m:val="̅"/>
                        <m:ctrlPr>
                          <w:rPr>
                            <w:rFonts w:ascii="Cambria Math" w:hAnsi="Cambria Math"/>
                            <w:i/>
                          </w:rPr>
                        </m:ctrlPr>
                      </m:accPr>
                      <m:e>
                        <m:r>
                          <w:rPr>
                            <w:rFonts w:ascii="Cambria Math" w:hAnsi="Cambria Math"/>
                          </w:rPr>
                          <m:t>y</m:t>
                        </m:r>
                      </m:e>
                    </m:acc>
                    <m:r>
                      <w:rPr>
                        <w:rFonts w:ascii="Cambria Math" w:hAnsi="Cambria Math"/>
                      </w:rPr>
                      <m:t>]</m:t>
                    </m:r>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tc>
        <w:tc>
          <w:tcPr>
            <w:tcW w:w="2409" w:type="dxa"/>
            <w:vAlign w:val="center"/>
          </w:tcPr>
          <w:p w:rsidR="00E14898" w:rsidRDefault="00E14898" w:rsidP="00E14898">
            <w:pPr>
              <w:jc w:val="right"/>
            </w:pPr>
            <w:r>
              <w:t>(</w:t>
            </w:r>
            <w:bookmarkStart w:id="12" w:name="eq1"/>
            <w:r>
              <w:t>1</w:t>
            </w:r>
            <w:bookmarkEnd w:id="12"/>
            <w:r>
              <w:t>)</w:t>
            </w:r>
          </w:p>
        </w:tc>
      </w:tr>
    </w:tbl>
    <w:p w:rsidR="00E14898" w:rsidRDefault="00E14898" w:rsidP="008F3C7D"/>
    <w:p w:rsidR="00E14898" w:rsidRPr="008F3C7D" w:rsidRDefault="00E14898" w:rsidP="008F3C7D">
      <w:r>
        <w:t>The removal of the denominator allows for the cross correlation to be completed with no normalisation</w:t>
      </w:r>
      <w:r w:rsidR="005D0911">
        <w:t>,</w:t>
      </w:r>
      <w:r>
        <w:t xml:space="preserve"> and vice versa. As cross correlation returns a signal of length 2N-1 the signals needed to be padded with zeros to make them twice the length of the original signal. The inbuilt MATLAB </w:t>
      </w:r>
      <w:proofErr w:type="spellStart"/>
      <w:r>
        <w:t>circshift</w:t>
      </w:r>
      <w:proofErr w:type="spellEnd"/>
      <w:r>
        <w:t xml:space="preserve"> function </w:t>
      </w:r>
      <w:r w:rsidR="00D94301">
        <w:fldChar w:fldCharType="begin"/>
      </w:r>
      <w:r w:rsidR="00D94301">
        <w:instrText xml:space="preserve"> ADDIN ZOTERO_ITEM CSL_CITATION {"citationID":"7ZDWswZu","properties":{"formattedCitation":"[4]","plainCitation":"[4]","noteIndex":0},"citationItems":[{"id":1062,"uris":["http://zotero.org/users/5316271/items/XVCDP229"],"uri":["http://zotero.org/users/5316271/items/XVCDP229"],"itemData":{"id":1062,"type":"webpage","title":"Shift array circularly - MATLAB circshift - MathWorks United Kingdom","URL":"https://uk.mathworks.com/help/matlab/ref/circshift.html","accessed":{"date-parts":[["2019",8,30]]}}}],"schema":"https://github.com/citation-style-language/schema/raw/master/csl-citation.json"} </w:instrText>
      </w:r>
      <w:r w:rsidR="00D94301">
        <w:fldChar w:fldCharType="separate"/>
      </w:r>
      <w:r w:rsidR="00D94301" w:rsidRPr="00D94301">
        <w:rPr>
          <w:rFonts w:cs="Arial"/>
        </w:rPr>
        <w:t>[4]</w:t>
      </w:r>
      <w:r w:rsidR="00D94301">
        <w:fldChar w:fldCharType="end"/>
      </w:r>
      <w:r w:rsidR="00D94301">
        <w:t xml:space="preserve"> </w:t>
      </w:r>
      <w:r>
        <w:t xml:space="preserve">was used to shift the signals over each other in a cyclic fashion and take the summation of the product between the two signals at each point. </w:t>
      </w:r>
    </w:p>
    <w:p w:rsidR="00E14898" w:rsidRDefault="00253426" w:rsidP="00E14898">
      <w:pPr>
        <w:keepNext/>
      </w:pPr>
      <w:r w:rsidRPr="00253426">
        <w:rPr>
          <w:noProof/>
          <w:lang w:eastAsia="en-GB"/>
        </w:rPr>
        <w:drawing>
          <wp:inline distT="0" distB="0" distL="0" distR="0" wp14:anchorId="765F3289" wp14:editId="3D229C8B">
            <wp:extent cx="5334000" cy="4000500"/>
            <wp:effectExtent l="0" t="0" r="0" b="0"/>
            <wp:docPr id="41" name="Picture 41" descr="C:\GIT\MATLAB\Signal_Processing_Nottingham_RCNDE\Euan Foster 2019\Report\exc1_6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MATLAB\Signal_Processing_Nottingham_RCNDE\Euan Foster 2019\Report\exc1_6_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53426" w:rsidRDefault="00E14898" w:rsidP="00E14898">
      <w:pPr>
        <w:pStyle w:val="Caption"/>
        <w:jc w:val="center"/>
      </w:pPr>
      <w:bookmarkStart w:id="13" w:name="_Ref18065341"/>
      <w:r>
        <w:t xml:space="preserve">Figure </w:t>
      </w:r>
      <w:fldSimple w:instr=" SEQ Figure \* ARABIC ">
        <w:r w:rsidR="0034752D">
          <w:rPr>
            <w:noProof/>
          </w:rPr>
          <w:t>5</w:t>
        </w:r>
      </w:fldSimple>
      <w:bookmarkEnd w:id="13"/>
      <w:r>
        <w:t xml:space="preserve"> - Cross Correlation</w:t>
      </w:r>
    </w:p>
    <w:p w:rsidR="00D94301" w:rsidRDefault="00D94301" w:rsidP="00D94301">
      <w:pPr>
        <w:ind w:firstLine="720"/>
      </w:pPr>
      <w:r>
        <w:fldChar w:fldCharType="begin"/>
      </w:r>
      <w:r>
        <w:instrText xml:space="preserve"> REF _Ref18065341 \h </w:instrText>
      </w:r>
      <w:r>
        <w:fldChar w:fldCharType="separate"/>
      </w:r>
      <w:r w:rsidR="0034752D">
        <w:t xml:space="preserve">Figure </w:t>
      </w:r>
      <w:r w:rsidR="0034752D">
        <w:rPr>
          <w:noProof/>
        </w:rPr>
        <w:t>5</w:t>
      </w:r>
      <w:r>
        <w:fldChar w:fldCharType="end"/>
      </w:r>
      <w:r>
        <w:t xml:space="preserve"> shows two signals, x(t) &amp; y(t), their respective cross correlation and normalised cross correlation based on Eq. </w:t>
      </w:r>
      <w:r>
        <w:fldChar w:fldCharType="begin"/>
      </w:r>
      <w:r>
        <w:instrText xml:space="preserve"> REF eq1 \h </w:instrText>
      </w:r>
      <w:r>
        <w:fldChar w:fldCharType="separate"/>
      </w:r>
      <w:r w:rsidR="0034752D">
        <w:t>1</w:t>
      </w:r>
      <w:r>
        <w:fldChar w:fldCharType="end"/>
      </w:r>
      <w:r>
        <w:t xml:space="preserve"> as well as the MATLAB cross correlation </w:t>
      </w:r>
      <w:r>
        <w:fldChar w:fldCharType="begin"/>
      </w:r>
      <w:r>
        <w:instrText xml:space="preserve"> ADDIN ZOTERO_ITEM CSL_CITATION {"citationID":"IEgyoSiy","properties":{"formattedCitation":"[5]","plainCitation":"[5]","noteIndex":0},"citationItems":[{"id":1064,"uris":["http://zotero.org/users/5316271/items/PZHGDEBT"],"uri":["http://zotero.org/users/5316271/items/PZHGDEBT"],"itemData":{"id":1064,"type":"webpage","title":"Cross-correlation - MATLAB xcorr - MathWorks United Kingdom","URL":"https://uk.mathworks.com/help/matlab/ref/xcorr.html","accessed":{"date-parts":[["2019",8,30]]}}}],"schema":"https://github.com/citation-style-language/schema/raw/master/csl-citation.json"} </w:instrText>
      </w:r>
      <w:r>
        <w:fldChar w:fldCharType="separate"/>
      </w:r>
      <w:r w:rsidRPr="00D94301">
        <w:rPr>
          <w:rFonts w:cs="Arial"/>
        </w:rPr>
        <w:t>[5]</w:t>
      </w:r>
      <w:r>
        <w:fldChar w:fldCharType="end"/>
      </w:r>
      <w:r>
        <w:t>. As can be seen the developed cross correlation function produced the same result as the MATLAB cross correlation function, giving confiden</w:t>
      </w:r>
      <w:r w:rsidR="005D0911">
        <w:t>ce</w:t>
      </w:r>
      <w:r>
        <w:t xml:space="preserve"> in the results.</w:t>
      </w:r>
    </w:p>
    <w:p w:rsidR="00D200CC" w:rsidRPr="008F3C7D" w:rsidRDefault="00D200CC" w:rsidP="00D200CC">
      <w:pPr>
        <w:ind w:firstLine="720"/>
      </w:pPr>
      <w:r>
        <w:lastRenderedPageBreak/>
        <w:t xml:space="preserve">If two of the same signals are cross correlated together, it is known as auto correlation. </w:t>
      </w:r>
      <w:r>
        <w:fldChar w:fldCharType="begin"/>
      </w:r>
      <w:r>
        <w:instrText xml:space="preserve"> REF _Ref18065659 \h </w:instrText>
      </w:r>
      <w:r>
        <w:fldChar w:fldCharType="separate"/>
      </w:r>
      <w:r w:rsidR="0034752D">
        <w:t xml:space="preserve">Figure </w:t>
      </w:r>
      <w:r w:rsidR="0034752D">
        <w:rPr>
          <w:noProof/>
        </w:rPr>
        <w:t>6</w:t>
      </w:r>
      <w:r>
        <w:fldChar w:fldCharType="end"/>
      </w:r>
      <w:r>
        <w:t xml:space="preserve"> shows two identical signals being correlated in a similar fashion as previously shown. Auto-correlation can be largely viewed as a test of randomness.</w:t>
      </w:r>
    </w:p>
    <w:p w:rsidR="00D94301" w:rsidRPr="00D94301" w:rsidRDefault="00D94301" w:rsidP="00D94301"/>
    <w:p w:rsidR="00D200CC" w:rsidRDefault="00253426" w:rsidP="00D200CC">
      <w:pPr>
        <w:keepNext/>
      </w:pPr>
      <w:r w:rsidRPr="00253426">
        <w:rPr>
          <w:noProof/>
          <w:lang w:eastAsia="en-GB"/>
        </w:rPr>
        <w:drawing>
          <wp:inline distT="0" distB="0" distL="0" distR="0" wp14:anchorId="73DC5430" wp14:editId="6696B184">
            <wp:extent cx="5334000" cy="4000500"/>
            <wp:effectExtent l="0" t="0" r="0" b="0"/>
            <wp:docPr id="49" name="Picture 49" descr="C:\GIT\MATLAB\Signal_Processing_Nottingham_RCNDE\Euan Foster 2019\Report\exc1_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MATLAB\Signal_Processing_Nottingham_RCNDE\Euan Foster 2019\Report\exc1_6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53426" w:rsidRPr="00253426" w:rsidRDefault="00D200CC" w:rsidP="00D200CC">
      <w:pPr>
        <w:pStyle w:val="Caption"/>
        <w:jc w:val="center"/>
      </w:pPr>
      <w:bookmarkStart w:id="14" w:name="_Ref18065659"/>
      <w:r>
        <w:t xml:space="preserve">Figure </w:t>
      </w:r>
      <w:fldSimple w:instr=" SEQ Figure \* ARABIC ">
        <w:r w:rsidR="0034752D">
          <w:rPr>
            <w:noProof/>
          </w:rPr>
          <w:t>6</w:t>
        </w:r>
      </w:fldSimple>
      <w:bookmarkEnd w:id="14"/>
      <w:r>
        <w:t xml:space="preserve"> - Auto Correlation</w:t>
      </w:r>
    </w:p>
    <w:p w:rsidR="00250CDE" w:rsidRDefault="00250CDE">
      <w:pPr>
        <w:spacing w:after="160" w:line="259" w:lineRule="auto"/>
        <w:jc w:val="left"/>
        <w:rPr>
          <w:rFonts w:cs="Arial"/>
          <w:b/>
          <w:bCs/>
          <w:iCs/>
          <w:sz w:val="28"/>
          <w:szCs w:val="28"/>
        </w:rPr>
      </w:pPr>
      <w:bookmarkStart w:id="15" w:name="_Toc18055818"/>
      <w:r>
        <w:br w:type="page"/>
      </w:r>
    </w:p>
    <w:p w:rsidR="00CE6045" w:rsidRDefault="00F7765B" w:rsidP="00F7765B">
      <w:pPr>
        <w:pStyle w:val="Heading2"/>
      </w:pPr>
      <w:r>
        <w:lastRenderedPageBreak/>
        <w:t>Use of the FFT</w:t>
      </w:r>
      <w:bookmarkEnd w:id="15"/>
    </w:p>
    <w:p w:rsidR="00253426" w:rsidRDefault="00C848E9" w:rsidP="00C848E9">
      <w:pPr>
        <w:ind w:firstLine="576"/>
      </w:pPr>
      <w:r>
        <w:t xml:space="preserve">Two 16 point arrays were generated </w:t>
      </w:r>
      <w:r w:rsidR="00250CDE">
        <w:t>by the following formulas</w:t>
      </w:r>
      <w:r>
        <w:t xml:space="preserve"> to show the key elements associated the Fast Fourier Transform (FFT)</w:t>
      </w:r>
      <w:r w:rsidR="00250CDE">
        <w:t xml:space="preserve"> </w:t>
      </w:r>
      <w:r w:rsidR="00250CDE">
        <w:fldChar w:fldCharType="begin"/>
      </w:r>
      <w:r w:rsidR="00250CDE">
        <w:instrText xml:space="preserve"> ADDIN ZOTERO_ITEM CSL_CITATION {"citationID":"3myDpZ2X","properties":{"formattedCitation":"[6]","plainCitation":"[6]","noteIndex":0},"citationItems":[{"id":833,"uris":["http://zotero.org/users/5316271/items/2WQGXVTP"],"uri":["http://zotero.org/users/5316271/items/2WQGXVTP"],"itemData":{"id":833,"type":"webpage","title":"Fast Fourier transform - MATLAB fft - MathWorks United Kingdom","URL":"https://uk.mathworks.com/help/matlab/ref/fft.html","accessed":{"date-parts":[["2019",5,14]]}}}],"schema":"https://github.com/citation-style-language/schema/raw/master/csl-citation.json"} </w:instrText>
      </w:r>
      <w:r w:rsidR="00250CDE">
        <w:fldChar w:fldCharType="separate"/>
      </w:r>
      <w:r w:rsidR="00250CDE" w:rsidRPr="00250CDE">
        <w:rPr>
          <w:rFonts w:cs="Arial"/>
        </w:rPr>
        <w:t>[6]</w:t>
      </w:r>
      <w:r w:rsidR="00250CDE">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C848E9" w:rsidTr="007E77D2">
        <w:tc>
          <w:tcPr>
            <w:tcW w:w="6652" w:type="dxa"/>
          </w:tcPr>
          <w:p w:rsidR="00C848E9" w:rsidRDefault="00DD51EF" w:rsidP="007E77D2">
            <w:pPr>
              <w:ind w:firstLine="576"/>
            </w:pPr>
            <m:oMathPara>
              <m:oMath>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r>
                          <w:rPr>
                            <w:rFonts w:ascii="Cambria Math" w:hAnsi="Cambria Math"/>
                          </w:rPr>
                          <m:t>nk</m:t>
                        </m:r>
                        <m:f>
                          <m:fPr>
                            <m:ctrlPr>
                              <w:rPr>
                                <w:rFonts w:ascii="Cambria Math" w:hAnsi="Cambria Math"/>
                                <w:i/>
                              </w:rPr>
                            </m:ctrlPr>
                          </m:fPr>
                          <m:num>
                            <m:r>
                              <w:rPr>
                                <w:rFonts w:ascii="Cambria Math" w:hAnsi="Cambria Math"/>
                              </w:rPr>
                              <m:t>2π</m:t>
                            </m:r>
                          </m:num>
                          <m:den>
                            <m:r>
                              <w:rPr>
                                <w:rFonts w:ascii="Cambria Math" w:hAnsi="Cambria Math"/>
                              </w:rPr>
                              <m:t>N</m:t>
                            </m:r>
                          </m:den>
                        </m:f>
                      </m:e>
                    </m:d>
                  </m:e>
                </m:func>
              </m:oMath>
            </m:oMathPara>
          </w:p>
        </w:tc>
        <w:tc>
          <w:tcPr>
            <w:tcW w:w="2409" w:type="dxa"/>
            <w:vAlign w:val="center"/>
          </w:tcPr>
          <w:p w:rsidR="00C848E9" w:rsidRDefault="00C848E9" w:rsidP="007E77D2">
            <w:pPr>
              <w:jc w:val="right"/>
            </w:pPr>
            <w:r>
              <w:t>(</w:t>
            </w:r>
            <w:bookmarkStart w:id="16" w:name="eq2"/>
            <w:r>
              <w:t>2</w:t>
            </w:r>
            <w:bookmarkEnd w:id="16"/>
            <w:r>
              <w:t>)</w:t>
            </w:r>
          </w:p>
        </w:tc>
      </w:tr>
      <w:tr w:rsidR="00C848E9" w:rsidTr="007E77D2">
        <w:tc>
          <w:tcPr>
            <w:tcW w:w="6652" w:type="dxa"/>
          </w:tcPr>
          <w:p w:rsidR="00C848E9" w:rsidRPr="00C848E9" w:rsidRDefault="00C848E9" w:rsidP="00C848E9">
            <m:oMathPara>
              <m:oMath>
                <m:r>
                  <w:rPr>
                    <w:rFonts w:ascii="Cambria Math" w:hAnsi="Cambria Math"/>
                  </w:rPr>
                  <m:t>Bsin</m:t>
                </m:r>
                <m:d>
                  <m:dPr>
                    <m:ctrlPr>
                      <w:rPr>
                        <w:rFonts w:ascii="Cambria Math" w:hAnsi="Cambria Math"/>
                        <w:i/>
                      </w:rPr>
                    </m:ctrlPr>
                  </m:dPr>
                  <m:e>
                    <m:r>
                      <w:rPr>
                        <w:rFonts w:ascii="Cambria Math" w:hAnsi="Cambria Math"/>
                      </w:rPr>
                      <m:t>nk</m:t>
                    </m:r>
                    <m:f>
                      <m:fPr>
                        <m:ctrlPr>
                          <w:rPr>
                            <w:rFonts w:ascii="Cambria Math" w:hAnsi="Cambria Math"/>
                            <w:i/>
                          </w:rPr>
                        </m:ctrlPr>
                      </m:fPr>
                      <m:num>
                        <m:r>
                          <w:rPr>
                            <w:rFonts w:ascii="Cambria Math" w:hAnsi="Cambria Math"/>
                          </w:rPr>
                          <m:t>2π</m:t>
                        </m:r>
                      </m:num>
                      <m:den>
                        <m:r>
                          <w:rPr>
                            <w:rFonts w:ascii="Cambria Math" w:hAnsi="Cambria Math"/>
                          </w:rPr>
                          <m:t>n</m:t>
                        </m:r>
                      </m:den>
                    </m:f>
                  </m:e>
                </m:d>
              </m:oMath>
            </m:oMathPara>
          </w:p>
        </w:tc>
        <w:tc>
          <w:tcPr>
            <w:tcW w:w="2409" w:type="dxa"/>
            <w:vAlign w:val="center"/>
          </w:tcPr>
          <w:p w:rsidR="00C848E9" w:rsidRDefault="00C848E9" w:rsidP="007E77D2">
            <w:pPr>
              <w:jc w:val="right"/>
            </w:pPr>
            <w:r>
              <w:t>(</w:t>
            </w:r>
            <w:bookmarkStart w:id="17" w:name="eq3"/>
            <w:r>
              <w:t>3</w:t>
            </w:r>
            <w:bookmarkEnd w:id="17"/>
            <w:r>
              <w:t>)</w:t>
            </w:r>
          </w:p>
        </w:tc>
      </w:tr>
      <w:tr w:rsidR="00C848E9" w:rsidTr="007E77D2">
        <w:tc>
          <w:tcPr>
            <w:tcW w:w="6652" w:type="dxa"/>
          </w:tcPr>
          <w:p w:rsidR="00C848E9" w:rsidRDefault="00C848E9" w:rsidP="007E77D2">
            <w:pPr>
              <w:ind w:firstLine="576"/>
            </w:pPr>
          </w:p>
        </w:tc>
        <w:tc>
          <w:tcPr>
            <w:tcW w:w="2409" w:type="dxa"/>
            <w:vAlign w:val="center"/>
          </w:tcPr>
          <w:p w:rsidR="00C848E9" w:rsidRDefault="00C848E9" w:rsidP="007E77D2">
            <w:pPr>
              <w:jc w:val="right"/>
            </w:pPr>
          </w:p>
        </w:tc>
      </w:tr>
    </w:tbl>
    <w:p w:rsidR="00C848E9" w:rsidRPr="00253426" w:rsidRDefault="00250CDE" w:rsidP="00253426">
      <w:r>
        <w:t xml:space="preserve"> </w:t>
      </w:r>
      <w:r>
        <w:tab/>
        <w:t xml:space="preserve">Initially, an A and B value of 2 was utilised with a K number of 1, and produced the result demonstrated in </w:t>
      </w:r>
      <w:r w:rsidR="007E77D2">
        <w:fldChar w:fldCharType="begin"/>
      </w:r>
      <w:r w:rsidR="007E77D2">
        <w:instrText xml:space="preserve"> REF _Ref18066590 \h </w:instrText>
      </w:r>
      <w:r w:rsidR="007E77D2">
        <w:fldChar w:fldCharType="separate"/>
      </w:r>
      <w:r w:rsidR="0034752D">
        <w:t xml:space="preserve">Figure </w:t>
      </w:r>
      <w:r w:rsidR="0034752D">
        <w:rPr>
          <w:noProof/>
        </w:rPr>
        <w:t>7</w:t>
      </w:r>
      <w:r w:rsidR="007E77D2">
        <w:fldChar w:fldCharType="end"/>
      </w:r>
    </w:p>
    <w:p w:rsidR="00250CDE" w:rsidRDefault="00250CDE" w:rsidP="00250CDE">
      <w:pPr>
        <w:keepNext/>
      </w:pPr>
      <w:r w:rsidRPr="00250CDE">
        <w:rPr>
          <w:noProof/>
          <w:lang w:eastAsia="en-GB"/>
        </w:rPr>
        <w:drawing>
          <wp:inline distT="0" distB="0" distL="0" distR="0" wp14:anchorId="3E250D5D" wp14:editId="2E7E7EA8">
            <wp:extent cx="5334000" cy="4000500"/>
            <wp:effectExtent l="0" t="0" r="0" b="0"/>
            <wp:docPr id="1" name="Picture 1" descr="C:\GIT\MATLAB\Signal_Processing_Nottingham_RCNDE\Euan Foster 2019\Report\exc1_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MATLAB\Signal_Processing_Nottingham_RCNDE\Euan Foster 2019\Report\exc1_7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53426" w:rsidRDefault="00250CDE" w:rsidP="00250CDE">
      <w:pPr>
        <w:pStyle w:val="Caption"/>
        <w:jc w:val="center"/>
      </w:pPr>
      <w:bookmarkStart w:id="18" w:name="_Ref18066590"/>
      <w:r>
        <w:t xml:space="preserve">Figure </w:t>
      </w:r>
      <w:fldSimple w:instr=" SEQ Figure \* ARABIC ">
        <w:r w:rsidR="0034752D">
          <w:rPr>
            <w:noProof/>
          </w:rPr>
          <w:t>7</w:t>
        </w:r>
      </w:fldSimple>
      <w:bookmarkEnd w:id="18"/>
      <w:r>
        <w:t xml:space="preserve"> - FFT of Cos and Sine ( A=2,B=2,K=1)</w:t>
      </w:r>
    </w:p>
    <w:p w:rsidR="007E77D2" w:rsidRDefault="007E77D2" w:rsidP="007E77D2"/>
    <w:p w:rsidR="007E77D2" w:rsidRDefault="007E77D2" w:rsidP="007E77D2">
      <w:r>
        <w:tab/>
        <w:t xml:space="preserve">The same procedure was repeated over, but with an A and B value of 4 and a K value of 2, and the results are shown in </w:t>
      </w:r>
      <w:r>
        <w:fldChar w:fldCharType="begin"/>
      </w:r>
      <w:r>
        <w:instrText xml:space="preserve"> REF _Ref18066748 \h </w:instrText>
      </w:r>
      <w:r>
        <w:fldChar w:fldCharType="separate"/>
      </w:r>
      <w:r w:rsidR="0034752D">
        <w:t xml:space="preserve">Figure </w:t>
      </w:r>
      <w:r w:rsidR="0034752D">
        <w:rPr>
          <w:noProof/>
        </w:rPr>
        <w:t>8</w:t>
      </w:r>
      <w:r>
        <w:fldChar w:fldCharType="end"/>
      </w:r>
      <w:r>
        <w:t>.</w:t>
      </w:r>
    </w:p>
    <w:p w:rsidR="007E77D2" w:rsidRDefault="007E77D2">
      <w:pPr>
        <w:spacing w:after="160" w:line="259" w:lineRule="auto"/>
        <w:jc w:val="left"/>
      </w:pPr>
      <w:r>
        <w:br w:type="page"/>
      </w:r>
    </w:p>
    <w:p w:rsidR="007E77D2" w:rsidRDefault="007E77D2" w:rsidP="007E77D2">
      <w:pPr>
        <w:keepNext/>
      </w:pPr>
      <w:r w:rsidRPr="007E77D2">
        <w:rPr>
          <w:noProof/>
          <w:lang w:eastAsia="en-GB"/>
        </w:rPr>
        <w:lastRenderedPageBreak/>
        <w:drawing>
          <wp:inline distT="0" distB="0" distL="0" distR="0" wp14:anchorId="45CDACA7" wp14:editId="7E65504A">
            <wp:extent cx="5334000" cy="4000500"/>
            <wp:effectExtent l="0" t="0" r="0" b="0"/>
            <wp:docPr id="2" name="Picture 2" descr="C:\GIT\MATLAB\Signal_Processing_Nottingham_RCNDE\Euan Foster 2019\Report\exc1_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MATLAB\Signal_Processing_Nottingham_RCNDE\Euan Foster 2019\Report\exc1_7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E77D2" w:rsidRDefault="007E77D2" w:rsidP="007E77D2">
      <w:pPr>
        <w:pStyle w:val="Caption"/>
        <w:jc w:val="center"/>
      </w:pPr>
      <w:bookmarkStart w:id="19" w:name="_Ref18066748"/>
      <w:r>
        <w:t xml:space="preserve">Figure </w:t>
      </w:r>
      <w:fldSimple w:instr=" SEQ Figure \* ARABIC ">
        <w:r w:rsidR="0034752D">
          <w:rPr>
            <w:noProof/>
          </w:rPr>
          <w:t>8</w:t>
        </w:r>
      </w:fldSimple>
      <w:bookmarkEnd w:id="19"/>
      <w:r>
        <w:t xml:space="preserve"> -</w:t>
      </w:r>
      <w:r w:rsidRPr="00085F06">
        <w:t xml:space="preserve"> FFT of Cos and Sine (</w:t>
      </w:r>
      <w:r>
        <w:t>A=4,B=4,K=2</w:t>
      </w:r>
      <w:r w:rsidRPr="00085F06">
        <w:t>)</w:t>
      </w:r>
    </w:p>
    <w:p w:rsidR="007E77D2" w:rsidRDefault="007E77D2" w:rsidP="007E77D2">
      <w:pPr>
        <w:ind w:firstLine="576"/>
      </w:pPr>
      <w:r>
        <w:t xml:space="preserve">From </w:t>
      </w:r>
      <w:r>
        <w:fldChar w:fldCharType="begin"/>
      </w:r>
      <w:r>
        <w:instrText xml:space="preserve"> REF _Ref18066590 \h </w:instrText>
      </w:r>
      <w:r>
        <w:fldChar w:fldCharType="separate"/>
      </w:r>
      <w:r w:rsidR="0034752D">
        <w:t xml:space="preserve">Figure </w:t>
      </w:r>
      <w:r w:rsidR="0034752D">
        <w:rPr>
          <w:noProof/>
        </w:rPr>
        <w:t>7</w:t>
      </w:r>
      <w:r>
        <w:fldChar w:fldCharType="end"/>
      </w:r>
      <w:r>
        <w:t xml:space="preserve"> &amp; </w:t>
      </w:r>
      <w:r>
        <w:fldChar w:fldCharType="begin"/>
      </w:r>
      <w:r>
        <w:instrText xml:space="preserve"> REF _Ref18066748 \h </w:instrText>
      </w:r>
      <w:r>
        <w:fldChar w:fldCharType="separate"/>
      </w:r>
      <w:r w:rsidR="0034752D">
        <w:t xml:space="preserve">Figure </w:t>
      </w:r>
      <w:r w:rsidR="0034752D">
        <w:rPr>
          <w:noProof/>
        </w:rPr>
        <w:t>8</w:t>
      </w:r>
      <w:r>
        <w:fldChar w:fldCharType="end"/>
      </w:r>
      <w:r>
        <w:t>, it can be seen that by doubling the A and B value (i.e. the amplitude of the sine and cosine function) the amplitude response in the frequency domain double</w:t>
      </w:r>
      <w:r w:rsidR="00DB5FF4">
        <w:t xml:space="preserve"> as well</w:t>
      </w:r>
      <w:r>
        <w:t>. Furthermore, it can also be observed that by doubling the wavenumber (k value), the dominant frequency moved from 1.25 MHz to 2.5MHz</w:t>
      </w:r>
      <w:r w:rsidR="006D7BDD">
        <w:t xml:space="preserve"> i.e. 1 frequency bin further up</w:t>
      </w:r>
      <w:r>
        <w:t>.</w:t>
      </w:r>
    </w:p>
    <w:p w:rsidR="007E77D2" w:rsidRDefault="007E77D2" w:rsidP="007E77D2">
      <w:r>
        <w:tab/>
        <w:t xml:space="preserve">As there are only 16 points in this, sample the </w:t>
      </w:r>
      <w:proofErr w:type="spellStart"/>
      <w:r>
        <w:t>Nyquist</w:t>
      </w:r>
      <w:proofErr w:type="spellEnd"/>
      <w:r>
        <w:t xml:space="preserve"> limit can be observed by increasing the k value to being greater than 8. </w:t>
      </w:r>
    </w:p>
    <w:p w:rsidR="007E77D2" w:rsidRDefault="007E77D2" w:rsidP="007E77D2">
      <w:pPr>
        <w:keepNext/>
      </w:pPr>
      <w:r w:rsidRPr="007E77D2">
        <w:rPr>
          <w:noProof/>
          <w:lang w:eastAsia="en-GB"/>
        </w:rPr>
        <w:lastRenderedPageBreak/>
        <w:drawing>
          <wp:inline distT="0" distB="0" distL="0" distR="0" wp14:anchorId="0FC62DFB" wp14:editId="40DEBCD7">
            <wp:extent cx="5334000" cy="4000500"/>
            <wp:effectExtent l="0" t="0" r="0" b="0"/>
            <wp:docPr id="3" name="Picture 3" descr="C:\GIT\MATLAB\Signal_Processing_Nottingham_RCNDE\Euan Foster 2019\Report\exc1_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MATLAB\Signal_Processing_Nottingham_RCNDE\Euan Foster 2019\Report\exc1_7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E77D2" w:rsidRPr="007E77D2" w:rsidRDefault="007E77D2" w:rsidP="007E77D2">
      <w:pPr>
        <w:pStyle w:val="Caption"/>
        <w:jc w:val="center"/>
      </w:pPr>
      <w:bookmarkStart w:id="20" w:name="_Ref18067174"/>
      <w:r>
        <w:t xml:space="preserve">Figure </w:t>
      </w:r>
      <w:fldSimple w:instr=" SEQ Figure \* ARABIC ">
        <w:r w:rsidR="0034752D">
          <w:rPr>
            <w:noProof/>
          </w:rPr>
          <w:t>9</w:t>
        </w:r>
      </w:fldSimple>
      <w:bookmarkEnd w:id="20"/>
      <w:r>
        <w:t xml:space="preserve"> - FFT of Cos and Sine (A=4,B=4,K=9</w:t>
      </w:r>
      <w:r w:rsidRPr="00475F75">
        <w:t>)</w:t>
      </w:r>
    </w:p>
    <w:bookmarkStart w:id="21" w:name="_Toc18055819"/>
    <w:p w:rsidR="00253426" w:rsidRDefault="007E77D2" w:rsidP="0067735E">
      <w:pPr>
        <w:spacing w:after="160" w:line="259" w:lineRule="auto"/>
        <w:ind w:firstLine="576"/>
        <w:jc w:val="left"/>
      </w:pPr>
      <w:r>
        <w:fldChar w:fldCharType="begin"/>
      </w:r>
      <w:r>
        <w:instrText xml:space="preserve"> REF _Ref18067174 \h </w:instrText>
      </w:r>
      <w:r>
        <w:fldChar w:fldCharType="separate"/>
      </w:r>
      <w:r w:rsidR="0034752D">
        <w:t xml:space="preserve">Figure </w:t>
      </w:r>
      <w:r w:rsidR="0034752D">
        <w:rPr>
          <w:noProof/>
        </w:rPr>
        <w:t>9</w:t>
      </w:r>
      <w:r>
        <w:fldChar w:fldCharType="end"/>
      </w:r>
      <w:r>
        <w:t xml:space="preserve"> shows the same result as the previous analyses, when k is increased to 9. As the FFT is continuous, it can be seen that the energy has wrapped around and </w:t>
      </w:r>
      <w:r w:rsidR="00CE1151">
        <w:t>all the energy has been allocated to the 7</w:t>
      </w:r>
      <w:r w:rsidR="00CE1151" w:rsidRPr="00CE1151">
        <w:rPr>
          <w:vertAlign w:val="superscript"/>
        </w:rPr>
        <w:t>th</w:t>
      </w:r>
      <w:r w:rsidR="00CE1151">
        <w:t xml:space="preserve"> and 9</w:t>
      </w:r>
      <w:r w:rsidR="00CE1151" w:rsidRPr="00CE1151">
        <w:rPr>
          <w:vertAlign w:val="superscript"/>
        </w:rPr>
        <w:t>th</w:t>
      </w:r>
      <w:r w:rsidR="00CE1151">
        <w:t xml:space="preserve"> frequency bin of 8.75 &amp; 11.25 MHz</w:t>
      </w:r>
      <w:r w:rsidR="00292BB9">
        <w:t xml:space="preserve"> respectively</w:t>
      </w:r>
      <w:r w:rsidR="00CE1151">
        <w:t>.</w:t>
      </w:r>
    </w:p>
    <w:p w:rsidR="00292BB9" w:rsidRDefault="00292BB9" w:rsidP="00292BB9">
      <w:pPr>
        <w:spacing w:after="160" w:line="259" w:lineRule="auto"/>
        <w:jc w:val="left"/>
      </w:pPr>
    </w:p>
    <w:p w:rsidR="00292BB9" w:rsidRDefault="00292BB9" w:rsidP="00292BB9">
      <w:pPr>
        <w:spacing w:after="160" w:line="259" w:lineRule="auto"/>
        <w:jc w:val="left"/>
      </w:pPr>
    </w:p>
    <w:p w:rsidR="007E77D2" w:rsidRDefault="007E77D2">
      <w:pPr>
        <w:spacing w:after="160" w:line="259" w:lineRule="auto"/>
        <w:jc w:val="left"/>
        <w:rPr>
          <w:rFonts w:cs="Arial"/>
          <w:b/>
          <w:bCs/>
          <w:iCs/>
          <w:sz w:val="28"/>
          <w:szCs w:val="28"/>
        </w:rPr>
      </w:pPr>
    </w:p>
    <w:p w:rsidR="00CE6045" w:rsidRDefault="003118DA" w:rsidP="00292BB9">
      <w:pPr>
        <w:pStyle w:val="Heading2"/>
      </w:pPr>
      <w:r>
        <w:br w:type="page"/>
      </w:r>
      <w:r w:rsidR="00F7765B">
        <w:lastRenderedPageBreak/>
        <w:t>Use of the FFT</w:t>
      </w:r>
      <w:bookmarkEnd w:id="21"/>
    </w:p>
    <w:p w:rsidR="003118DA" w:rsidRDefault="003118DA" w:rsidP="003118DA">
      <w:pPr>
        <w:ind w:firstLine="576"/>
      </w:pPr>
      <w:r>
        <w:t xml:space="preserve">The FFT can be utilised to perform interpolation. This can be achieved by zero padding the frequency response to give the impression that the signal was sampled at a much higher rate. </w:t>
      </w:r>
    </w:p>
    <w:p w:rsidR="003118DA" w:rsidRDefault="003118DA" w:rsidP="003118DA">
      <w:pPr>
        <w:ind w:firstLine="576"/>
      </w:pPr>
      <w:r>
        <w:t>For the example signal provided, the frequency spectrum was padded to be four times that of its original length</w:t>
      </w:r>
      <w:r w:rsidR="000F502A">
        <w:t xml:space="preserve"> to up the sampling frequency from 40MHz to 160MHz</w:t>
      </w:r>
      <w:r>
        <w:t xml:space="preserve">. Care must be taken to ensure that symmetry in the Fourier domain remains constant, and that the resulting amplitude is scaled accordingly. This is shown to be observed in the results provided in </w:t>
      </w:r>
      <w:r>
        <w:fldChar w:fldCharType="begin"/>
      </w:r>
      <w:r>
        <w:instrText xml:space="preserve"> REF _Ref18067709 \h </w:instrText>
      </w:r>
      <w:r>
        <w:fldChar w:fldCharType="separate"/>
      </w:r>
      <w:r w:rsidR="0034752D">
        <w:t xml:space="preserve">Figure </w:t>
      </w:r>
      <w:r w:rsidR="0034752D">
        <w:rPr>
          <w:noProof/>
        </w:rPr>
        <w:t>10</w:t>
      </w:r>
      <w:r>
        <w:fldChar w:fldCharType="end"/>
      </w:r>
      <w:r>
        <w:t>.</w:t>
      </w:r>
    </w:p>
    <w:p w:rsidR="003118DA" w:rsidRPr="003118DA" w:rsidRDefault="003118DA" w:rsidP="003118DA"/>
    <w:p w:rsidR="003118DA" w:rsidRDefault="00253426" w:rsidP="003118DA">
      <w:pPr>
        <w:keepNext/>
      </w:pPr>
      <w:r w:rsidRPr="00253426">
        <w:rPr>
          <w:noProof/>
          <w:lang w:eastAsia="en-GB"/>
        </w:rPr>
        <w:drawing>
          <wp:inline distT="0" distB="0" distL="0" distR="0" wp14:anchorId="3BFF68F6" wp14:editId="506A6B93">
            <wp:extent cx="5334000" cy="4000500"/>
            <wp:effectExtent l="0" t="0" r="0" b="0"/>
            <wp:docPr id="202" name="Picture 202" descr="C:\GIT\MATLAB\Signal_Processing_Nottingham_RCNDE\Euan Foster 2019\Report\exc1_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MATLAB\Signal_Processing_Nottingham_RCNDE\Euan Foster 2019\Report\exc1_8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84B50" w:rsidRDefault="003118DA" w:rsidP="003118DA">
      <w:pPr>
        <w:pStyle w:val="Caption"/>
        <w:jc w:val="center"/>
      </w:pPr>
      <w:bookmarkStart w:id="22" w:name="_Ref18067709"/>
      <w:r>
        <w:t xml:space="preserve">Figure </w:t>
      </w:r>
      <w:fldSimple w:instr=" SEQ Figure \* ARABIC ">
        <w:r w:rsidR="0034752D">
          <w:rPr>
            <w:noProof/>
          </w:rPr>
          <w:t>10</w:t>
        </w:r>
      </w:fldSimple>
      <w:bookmarkEnd w:id="22"/>
      <w:r>
        <w:t xml:space="preserve"> - FFT Interpolation</w:t>
      </w:r>
    </w:p>
    <w:p w:rsidR="00F45DF2" w:rsidRDefault="00F45DF2" w:rsidP="00F45DF2"/>
    <w:p w:rsidR="00F45DF2" w:rsidRPr="00F45DF2" w:rsidRDefault="00F45DF2" w:rsidP="00940815">
      <w:pPr>
        <w:ind w:firstLine="720"/>
      </w:pPr>
      <w:r>
        <w:t xml:space="preserve">The original and interpolated signal is compared in </w:t>
      </w:r>
      <w:r>
        <w:fldChar w:fldCharType="begin"/>
      </w:r>
      <w:r>
        <w:instrText xml:space="preserve"> REF _Ref18067792 \h </w:instrText>
      </w:r>
      <w:r>
        <w:fldChar w:fldCharType="separate"/>
      </w:r>
      <w:r w:rsidR="0034752D">
        <w:t xml:space="preserve">Figure </w:t>
      </w:r>
      <w:r w:rsidR="0034752D">
        <w:rPr>
          <w:noProof/>
        </w:rPr>
        <w:t>11</w:t>
      </w:r>
      <w:r>
        <w:fldChar w:fldCharType="end"/>
      </w:r>
      <w:r>
        <w:t xml:space="preserve">. </w:t>
      </w:r>
      <w:r w:rsidR="005D0C63">
        <w:t>If viewed at the start</w:t>
      </w:r>
      <w:r w:rsidR="00940815">
        <w:t xml:space="preserve"> and the end</w:t>
      </w:r>
      <w:r w:rsidR="005D0C63">
        <w:t xml:space="preserve"> of the signal, </w:t>
      </w:r>
      <w:r w:rsidR="00940815">
        <w:t xml:space="preserve">the </w:t>
      </w:r>
      <w:r w:rsidR="005D0C63">
        <w:t xml:space="preserve">Gibb’s phenomenon is observed </w:t>
      </w:r>
      <w:r w:rsidR="005D0C63">
        <w:fldChar w:fldCharType="begin"/>
      </w:r>
      <w:r w:rsidR="005D0C63">
        <w:instrText xml:space="preserve"> ADDIN ZOTERO_ITEM CSL_CITATION {"citationID":"KkO8WF6a","properties":{"formattedCitation":"[7]","plainCitation":"[7]","noteIndex":0},"citationItems":[{"id":1070,"uris":["http://zotero.org/users/5316271/items/XBTU99ZE"],"uri":["http://zotero.org/users/5316271/items/XBTU99ZE"],"itemData":{"id":1070,"type":"webpage","title":"Gibbs Phenomenon","genre":"Text","abstract":"The Gibbs phenomenon is an overshoot (or \"ringing\") of Fourier series and other eigenfunction series occurring at simple discontinuities. It can be reduced with the Lanczos sigma factor. The phenomenon is illustrated above in the Fourier series of a square wave.","URL":"http://mathworld.wolfram.com/GibbsPhenomenon.html","language":"en","author":[{"family":"Weisstein","given":"Eric W."}],"accessed":{"date-parts":[["2019",8,30]]}}}],"schema":"https://github.com/citation-style-language/schema/raw/master/csl-citation.json"} </w:instrText>
      </w:r>
      <w:r w:rsidR="005D0C63">
        <w:fldChar w:fldCharType="separate"/>
      </w:r>
      <w:r w:rsidR="005D0C63" w:rsidRPr="005D0C63">
        <w:rPr>
          <w:rFonts w:cs="Arial"/>
        </w:rPr>
        <w:t>[7]</w:t>
      </w:r>
      <w:r w:rsidR="005D0C63">
        <w:fldChar w:fldCharType="end"/>
      </w:r>
      <w:r w:rsidR="005D0C63">
        <w:t xml:space="preserve">. This is due to the nature of representing a </w:t>
      </w:r>
      <w:r w:rsidR="00D5113C">
        <w:t>nonlinear</w:t>
      </w:r>
      <w:r w:rsidR="005D0C63">
        <w:t xml:space="preserve"> signal with a finite number of Fourier coefficients in the Fourier series.</w:t>
      </w:r>
    </w:p>
    <w:p w:rsidR="003118DA" w:rsidRDefault="00B84B50" w:rsidP="003118DA">
      <w:pPr>
        <w:keepNext/>
        <w:spacing w:after="160" w:line="259" w:lineRule="auto"/>
        <w:jc w:val="left"/>
      </w:pPr>
      <w:r w:rsidRPr="00B84B50">
        <w:rPr>
          <w:noProof/>
          <w:lang w:eastAsia="en-GB"/>
        </w:rPr>
        <w:lastRenderedPageBreak/>
        <w:drawing>
          <wp:inline distT="0" distB="0" distL="0" distR="0" wp14:anchorId="1DADC7D0" wp14:editId="2ED72F22">
            <wp:extent cx="5334000" cy="4000500"/>
            <wp:effectExtent l="0" t="0" r="0" b="0"/>
            <wp:docPr id="204" name="Picture 204" descr="C:\GIT\MATLAB\Signal_Processing_Nottingham_RCNDE\Euan Foster 2019\Report\exc1_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MATLAB\Signal_Processing_Nottingham_RCNDE\Euan Foster 2019\Report\exc1_8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118DA" w:rsidRDefault="003118DA" w:rsidP="003118DA">
      <w:pPr>
        <w:pStyle w:val="Caption"/>
        <w:jc w:val="center"/>
      </w:pPr>
      <w:bookmarkStart w:id="23" w:name="_Ref18067792"/>
      <w:r>
        <w:t xml:space="preserve">Figure </w:t>
      </w:r>
      <w:fldSimple w:instr=" SEQ Figure \* ARABIC ">
        <w:r w:rsidR="0034752D">
          <w:rPr>
            <w:noProof/>
          </w:rPr>
          <w:t>11</w:t>
        </w:r>
      </w:fldSimple>
      <w:bookmarkEnd w:id="23"/>
      <w:r>
        <w:t xml:space="preserve"> - Gibbs Phenomenon</w:t>
      </w:r>
    </w:p>
    <w:p w:rsidR="00940815" w:rsidRDefault="00940815" w:rsidP="00B84B50">
      <w:pPr>
        <w:spacing w:after="160" w:line="259" w:lineRule="auto"/>
        <w:jc w:val="left"/>
      </w:pPr>
    </w:p>
    <w:p w:rsidR="00940815" w:rsidRPr="00253426" w:rsidRDefault="00940815" w:rsidP="00B84B50">
      <w:pPr>
        <w:spacing w:after="160" w:line="259" w:lineRule="auto"/>
        <w:jc w:val="left"/>
      </w:pPr>
    </w:p>
    <w:p w:rsidR="00BC2996" w:rsidRDefault="00BC2996">
      <w:pPr>
        <w:spacing w:after="160" w:line="259" w:lineRule="auto"/>
        <w:jc w:val="left"/>
        <w:rPr>
          <w:rFonts w:cs="Arial"/>
          <w:b/>
          <w:bCs/>
          <w:iCs/>
          <w:sz w:val="28"/>
          <w:szCs w:val="28"/>
        </w:rPr>
      </w:pPr>
      <w:bookmarkStart w:id="24" w:name="_Toc18055820"/>
      <w:bookmarkStart w:id="25" w:name="_Ref18312571"/>
      <w:bookmarkStart w:id="26" w:name="_Ref18312575"/>
      <w:bookmarkStart w:id="27" w:name="_Ref18312735"/>
      <w:bookmarkStart w:id="28" w:name="_Ref18312869"/>
      <w:r>
        <w:br w:type="page"/>
      </w:r>
    </w:p>
    <w:p w:rsidR="00CE6045" w:rsidRDefault="00F7765B" w:rsidP="00CE6045">
      <w:pPr>
        <w:pStyle w:val="Heading2"/>
      </w:pPr>
      <w:bookmarkStart w:id="29" w:name="_Ref18324592"/>
      <w:r>
        <w:lastRenderedPageBreak/>
        <w:t>Use of the FFT</w:t>
      </w:r>
      <w:bookmarkEnd w:id="24"/>
      <w:bookmarkEnd w:id="25"/>
      <w:bookmarkEnd w:id="26"/>
      <w:bookmarkEnd w:id="27"/>
      <w:bookmarkEnd w:id="28"/>
      <w:bookmarkEnd w:id="29"/>
    </w:p>
    <w:p w:rsidR="00C668F9" w:rsidRPr="00C668F9" w:rsidRDefault="000F502A" w:rsidP="000F502A">
      <w:pPr>
        <w:ind w:firstLine="576"/>
      </w:pPr>
      <w:r>
        <w:t xml:space="preserve">An ultrasonic time trace was provided that has been contaminated the with a single radio frequency generating unwanted incoherent noise. By taking the FFT of the signal, the frequency of the transducer and noise can be observed. </w:t>
      </w:r>
    </w:p>
    <w:p w:rsidR="000F502A" w:rsidRDefault="00B84B50" w:rsidP="000F502A">
      <w:pPr>
        <w:keepNext/>
      </w:pPr>
      <w:r w:rsidRPr="00B84B50">
        <w:rPr>
          <w:noProof/>
          <w:lang w:eastAsia="en-GB"/>
        </w:rPr>
        <w:drawing>
          <wp:inline distT="0" distB="0" distL="0" distR="0" wp14:anchorId="10380A84" wp14:editId="50F8114A">
            <wp:extent cx="5334000" cy="4000500"/>
            <wp:effectExtent l="0" t="0" r="0" b="0"/>
            <wp:docPr id="205" name="Picture 205" descr="C:\GIT\MATLAB\Signal_Processing_Nottingham_RCNDE\Euan Foster 2019\Report\exc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MATLAB\Signal_Processing_Nottingham_RCNDE\Euan Foster 2019\Report\exc1_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84B50" w:rsidRDefault="000F502A" w:rsidP="000F502A">
      <w:pPr>
        <w:pStyle w:val="Caption"/>
        <w:jc w:val="center"/>
      </w:pPr>
      <w:bookmarkStart w:id="30" w:name="_Ref18068937"/>
      <w:r>
        <w:t xml:space="preserve">Figure </w:t>
      </w:r>
      <w:fldSimple w:instr=" SEQ Figure \* ARABIC ">
        <w:r w:rsidR="0034752D">
          <w:rPr>
            <w:noProof/>
          </w:rPr>
          <w:t>12</w:t>
        </w:r>
      </w:fldSimple>
      <w:bookmarkEnd w:id="30"/>
      <w:r>
        <w:t xml:space="preserve"> - Filtering Noisy Ultrasonic Data</w:t>
      </w:r>
    </w:p>
    <w:p w:rsidR="000F502A" w:rsidRDefault="000F502A" w:rsidP="000F502A"/>
    <w:p w:rsidR="000F502A" w:rsidRDefault="000F502A" w:rsidP="000F502A">
      <w:pPr>
        <w:ind w:firstLine="576"/>
      </w:pPr>
      <w:r>
        <w:fldChar w:fldCharType="begin"/>
      </w:r>
      <w:r>
        <w:instrText xml:space="preserve"> REF _Ref18068937 \h </w:instrText>
      </w:r>
      <w:r>
        <w:fldChar w:fldCharType="separate"/>
      </w:r>
      <w:r w:rsidR="0034752D">
        <w:t xml:space="preserve">Figure </w:t>
      </w:r>
      <w:r w:rsidR="0034752D">
        <w:rPr>
          <w:noProof/>
        </w:rPr>
        <w:t>12</w:t>
      </w:r>
      <w:r>
        <w:fldChar w:fldCharType="end"/>
      </w:r>
      <w:r>
        <w:t xml:space="preserve"> shows the original noisy ultrasonic data and it’s respective FFT. It can clearly see that the ultrasound transducer has a centre frequency of 4.75 MHz, and the noise has been generated with a frequency of 20MHz.</w:t>
      </w:r>
    </w:p>
    <w:p w:rsidR="009E7D85" w:rsidRDefault="000F502A" w:rsidP="000F502A">
      <w:pPr>
        <w:ind w:firstLine="576"/>
      </w:pPr>
      <w:r>
        <w:t xml:space="preserve">By simple windowing and multiplication in the </w:t>
      </w:r>
      <w:r w:rsidR="009E7D85">
        <w:t>Fourier</w:t>
      </w:r>
      <w:r>
        <w:t xml:space="preserve"> domain, a low pass filte</w:t>
      </w:r>
      <w:r w:rsidR="009E7D85">
        <w:t xml:space="preserve">r can be employed. </w:t>
      </w:r>
      <w:r>
        <w:t>This is accomplished by identifying all frequency components with a -6dB (equivalent to a full width half maximum) drop above the cen</w:t>
      </w:r>
      <w:r w:rsidR="009E7D85">
        <w:t xml:space="preserve">tre frequency of the transducer and setting them to zero with a </w:t>
      </w:r>
      <w:proofErr w:type="spellStart"/>
      <w:r w:rsidR="009E7D85">
        <w:t>hanning</w:t>
      </w:r>
      <w:proofErr w:type="spellEnd"/>
      <w:r w:rsidR="009E7D85">
        <w:t xml:space="preserve"> window. This multiplication in the </w:t>
      </w:r>
      <w:r w:rsidR="00BD4141">
        <w:t>Fourier</w:t>
      </w:r>
      <w:r w:rsidR="009E7D85">
        <w:t xml:space="preserve"> domain is equivalent to convolution in the time domain. </w:t>
      </w:r>
    </w:p>
    <w:p w:rsidR="000F502A" w:rsidRPr="000F502A" w:rsidRDefault="009E7D85" w:rsidP="000F502A">
      <w:pPr>
        <w:ind w:firstLine="576"/>
      </w:pPr>
      <w:r>
        <w:t xml:space="preserve">The result is shown in the last graph in </w:t>
      </w:r>
      <w:r>
        <w:fldChar w:fldCharType="begin"/>
      </w:r>
      <w:r>
        <w:instrText xml:space="preserve"> REF _Ref18068937 \h </w:instrText>
      </w:r>
      <w:r>
        <w:fldChar w:fldCharType="separate"/>
      </w:r>
      <w:r w:rsidR="0034752D">
        <w:t xml:space="preserve">Figure </w:t>
      </w:r>
      <w:r w:rsidR="0034752D">
        <w:rPr>
          <w:noProof/>
        </w:rPr>
        <w:t>12</w:t>
      </w:r>
      <w:r>
        <w:fldChar w:fldCharType="end"/>
      </w:r>
      <w:r>
        <w:t>. As can be seen much of the noise has been removed from the signal.</w:t>
      </w:r>
    </w:p>
    <w:p w:rsidR="00F7765B" w:rsidRDefault="00F7765B" w:rsidP="00F7765B">
      <w:pPr>
        <w:pStyle w:val="Heading2"/>
      </w:pPr>
      <w:bookmarkStart w:id="31" w:name="_Toc18055821"/>
      <w:bookmarkStart w:id="32" w:name="_Ref18072169"/>
      <w:r>
        <w:lastRenderedPageBreak/>
        <w:t>Use of the FFT</w:t>
      </w:r>
      <w:bookmarkEnd w:id="31"/>
      <w:bookmarkEnd w:id="32"/>
    </w:p>
    <w:p w:rsidR="005D6DD5" w:rsidRDefault="00A56527" w:rsidP="005D6DD5">
      <w:pPr>
        <w:ind w:firstLine="576"/>
      </w:pPr>
      <w:r>
        <w:t xml:space="preserve">The same ultrasonic signal as in Section </w:t>
      </w:r>
      <w:r>
        <w:fldChar w:fldCharType="begin"/>
      </w:r>
      <w:r>
        <w:instrText xml:space="preserve"> REF _Ref18312575 \r \h </w:instrText>
      </w:r>
      <w:r>
        <w:fldChar w:fldCharType="separate"/>
      </w:r>
      <w:r w:rsidR="0034752D">
        <w:t>0</w:t>
      </w:r>
      <w:r>
        <w:fldChar w:fldCharType="end"/>
      </w:r>
      <w:r w:rsidR="005D6DD5">
        <w:t xml:space="preserve"> </w:t>
      </w:r>
      <w:r w:rsidR="00E2496E">
        <w:t xml:space="preserve">and it’s respective frequency spectrum </w:t>
      </w:r>
      <w:r w:rsidR="005D6DD5">
        <w:t xml:space="preserve">shown in </w:t>
      </w:r>
      <w:r w:rsidR="005D6DD5">
        <w:fldChar w:fldCharType="begin"/>
      </w:r>
      <w:r w:rsidR="005D6DD5">
        <w:instrText xml:space="preserve"> REF _Ref18070920 \h </w:instrText>
      </w:r>
      <w:r w:rsidR="005D6DD5">
        <w:fldChar w:fldCharType="separate"/>
      </w:r>
      <w:r w:rsidR="0034752D">
        <w:t xml:space="preserve">Figure </w:t>
      </w:r>
      <w:r w:rsidR="0034752D">
        <w:rPr>
          <w:noProof/>
        </w:rPr>
        <w:t>13</w:t>
      </w:r>
      <w:r w:rsidR="005D6DD5">
        <w:fldChar w:fldCharType="end"/>
      </w:r>
      <w:r w:rsidR="00D666DF">
        <w:t>. This signal was subject to a</w:t>
      </w:r>
      <w:r w:rsidR="005D6DD5">
        <w:t xml:space="preserve"> single pole filter defined by Eq. </w:t>
      </w:r>
      <w:r w:rsidR="00E2496E">
        <w:fldChar w:fldCharType="begin"/>
      </w:r>
      <w:r w:rsidR="00E2496E">
        <w:instrText xml:space="preserve"> REF eq4 \h </w:instrText>
      </w:r>
      <w:r w:rsidR="00E2496E">
        <w:fldChar w:fldCharType="separate"/>
      </w:r>
      <w:r w:rsidR="0034752D">
        <w:t>4</w:t>
      </w:r>
      <w:r w:rsidR="00E2496E">
        <w:fldChar w:fldCharType="end"/>
      </w:r>
      <w:r w:rsidR="00E2496E">
        <w:t>-</w:t>
      </w:r>
      <w:r w:rsidR="00E2496E">
        <w:fldChar w:fldCharType="begin"/>
      </w:r>
      <w:r w:rsidR="00E2496E">
        <w:instrText xml:space="preserve"> REF eq6 \h </w:instrText>
      </w:r>
      <w:r w:rsidR="00E2496E">
        <w:fldChar w:fldCharType="separate"/>
      </w:r>
      <w:r w:rsidR="0034752D">
        <w:t>6</w:t>
      </w:r>
      <w:r w:rsidR="00E2496E">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E2496E" w:rsidTr="00DD51EF">
        <w:tc>
          <w:tcPr>
            <w:tcW w:w="6652" w:type="dxa"/>
          </w:tcPr>
          <w:p w:rsidR="00E2496E" w:rsidRDefault="00E2496E" w:rsidP="00E2496E">
            <w:pPr>
              <w:ind w:firstLine="576"/>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+jk</m:t>
                    </m:r>
                  </m:den>
                </m:f>
              </m:oMath>
            </m:oMathPara>
          </w:p>
        </w:tc>
        <w:tc>
          <w:tcPr>
            <w:tcW w:w="2409" w:type="dxa"/>
            <w:vAlign w:val="center"/>
          </w:tcPr>
          <w:p w:rsidR="00E2496E" w:rsidRDefault="00E2496E" w:rsidP="00DD51EF">
            <w:pPr>
              <w:jc w:val="right"/>
            </w:pPr>
            <w:r>
              <w:t>(</w:t>
            </w:r>
            <w:bookmarkStart w:id="33" w:name="eq4"/>
            <w:r>
              <w:t>4</w:t>
            </w:r>
            <w:bookmarkEnd w:id="33"/>
            <w:r>
              <w:t>)</w:t>
            </w:r>
          </w:p>
        </w:tc>
      </w:tr>
      <w:tr w:rsidR="00E2496E" w:rsidTr="00DD51EF">
        <w:tc>
          <w:tcPr>
            <w:tcW w:w="6652" w:type="dxa"/>
          </w:tcPr>
          <w:p w:rsidR="00E2496E" w:rsidRPr="00C848E9" w:rsidRDefault="00E2496E" w:rsidP="00E2496E">
            <m:oMathPara>
              <m:oMath>
                <m:r>
                  <w:rPr>
                    <w:rFonts w:ascii="Cambria Math" w:hAnsi="Cambria Math"/>
                  </w:rPr>
                  <m:t>k=</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s</m:t>
                        </m:r>
                      </m:sub>
                    </m:sSub>
                  </m:den>
                </m:f>
                <m:r>
                  <w:rPr>
                    <w:rFonts w:ascii="Cambria Math" w:hAnsi="Cambria Math"/>
                  </w:rPr>
                  <m:t>N</m:t>
                </m:r>
              </m:oMath>
            </m:oMathPara>
          </w:p>
        </w:tc>
        <w:tc>
          <w:tcPr>
            <w:tcW w:w="2409" w:type="dxa"/>
            <w:vAlign w:val="center"/>
          </w:tcPr>
          <w:p w:rsidR="00E2496E" w:rsidRDefault="00E2496E" w:rsidP="00DD51EF">
            <w:pPr>
              <w:jc w:val="right"/>
            </w:pPr>
            <w:r>
              <w:t>(</w:t>
            </w:r>
            <w:bookmarkStart w:id="34" w:name="eq5"/>
            <w:r>
              <w:t>5</w:t>
            </w:r>
            <w:bookmarkEnd w:id="34"/>
            <w:r>
              <w:t>)</w:t>
            </w:r>
          </w:p>
        </w:tc>
      </w:tr>
      <w:tr w:rsidR="00E2496E" w:rsidTr="00DD51EF">
        <w:tc>
          <w:tcPr>
            <w:tcW w:w="6652" w:type="dxa"/>
          </w:tcPr>
          <w:p w:rsidR="00E2496E" w:rsidRPr="00C848E9" w:rsidRDefault="00DD51EF" w:rsidP="00E2496E">
            <w:pPr>
              <w:jc w:val="center"/>
            </w:pPr>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sSub>
                    <m:sSubPr>
                      <m:ctrlPr>
                        <w:rPr>
                          <w:rFonts w:ascii="Cambria Math" w:hAnsi="Cambria Math"/>
                          <w:i/>
                        </w:rPr>
                      </m:ctrlPr>
                    </m:sSubPr>
                    <m:e>
                      <m:r>
                        <w:rPr>
                          <w:rFonts w:ascii="Cambria Math" w:hAnsi="Cambria Math"/>
                        </w:rPr>
                        <m:t>ω</m:t>
                      </m:r>
                    </m:e>
                    <m:sub>
                      <m:r>
                        <w:rPr>
                          <w:rFonts w:ascii="Cambria Math" w:hAnsi="Cambria Math"/>
                        </w:rPr>
                        <m:t>s</m:t>
                      </m:r>
                    </m:sub>
                  </m:sSub>
                </m:den>
              </m:f>
              <m:r>
                <w:rPr>
                  <w:rFonts w:ascii="Cambria Math" w:hAnsi="Cambria Math"/>
                </w:rPr>
                <m:t>N</m:t>
              </m:r>
            </m:oMath>
            <w:r w:rsidR="00E2496E">
              <w:t xml:space="preserve"> where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=0.2</m:t>
              </m:r>
              <m:sSub>
                <m:sSubPr>
                  <m:ctrlPr>
                    <w:rPr>
                      <w:rFonts w:ascii="Cambria Math" w:hAnsi="Cambria Math"/>
                      <w:i/>
                    </w:rPr>
                  </m:ctrlPr>
                </m:sSubPr>
                <m:e>
                  <m:r>
                    <w:rPr>
                      <w:rFonts w:ascii="Cambria Math" w:hAnsi="Cambria Math"/>
                    </w:rPr>
                    <m:t>ω</m:t>
                  </m:r>
                </m:e>
                <m:sub>
                  <m:r>
                    <w:rPr>
                      <w:rFonts w:ascii="Cambria Math" w:hAnsi="Cambria Math"/>
                    </w:rPr>
                    <m:t>s</m:t>
                  </m:r>
                </m:sub>
              </m:sSub>
            </m:oMath>
          </w:p>
        </w:tc>
        <w:tc>
          <w:tcPr>
            <w:tcW w:w="2409" w:type="dxa"/>
            <w:vAlign w:val="center"/>
          </w:tcPr>
          <w:p w:rsidR="00E2496E" w:rsidRDefault="00E2496E" w:rsidP="00E2496E">
            <w:pPr>
              <w:jc w:val="right"/>
            </w:pPr>
            <w:r>
              <w:t>(</w:t>
            </w:r>
            <w:bookmarkStart w:id="35" w:name="eq6"/>
            <w:r>
              <w:t>6</w:t>
            </w:r>
            <w:bookmarkEnd w:id="35"/>
            <w:r>
              <w:t>)</w:t>
            </w:r>
          </w:p>
        </w:tc>
      </w:tr>
      <w:tr w:rsidR="00E2496E" w:rsidTr="00DD51EF">
        <w:tc>
          <w:tcPr>
            <w:tcW w:w="6652" w:type="dxa"/>
          </w:tcPr>
          <w:p w:rsidR="00E2496E" w:rsidRDefault="00E2496E" w:rsidP="00E2496E"/>
        </w:tc>
        <w:tc>
          <w:tcPr>
            <w:tcW w:w="2409" w:type="dxa"/>
            <w:vAlign w:val="center"/>
          </w:tcPr>
          <w:p w:rsidR="00E2496E" w:rsidRDefault="00E2496E" w:rsidP="00E2496E">
            <w:pPr>
              <w:jc w:val="right"/>
            </w:pPr>
          </w:p>
        </w:tc>
      </w:tr>
    </w:tbl>
    <w:p w:rsidR="00E2496E" w:rsidRDefault="005D6DD5" w:rsidP="00E2496E">
      <w:pPr>
        <w:keepNext/>
        <w:ind w:left="576"/>
      </w:pPr>
      <w:r w:rsidRPr="00B84B50">
        <w:rPr>
          <w:noProof/>
          <w:lang w:eastAsia="en-GB"/>
        </w:rPr>
        <w:drawing>
          <wp:inline distT="0" distB="0" distL="0" distR="0" wp14:anchorId="57BC2B95" wp14:editId="68E0DBF4">
            <wp:extent cx="5334000" cy="4000500"/>
            <wp:effectExtent l="0" t="0" r="0" b="0"/>
            <wp:docPr id="210" name="Picture 210" descr="C:\GIT\MATLAB\Signal_Processing_Nottingham_RCNDE\Euan Foster 2019\Report\exc1_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GIT\MATLAB\Signal_Processing_Nottingham_RCNDE\Euan Foster 2019\Report\exc1_10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6DD5" w:rsidRDefault="005D6DD5" w:rsidP="005D6DD5">
      <w:pPr>
        <w:pStyle w:val="Caption"/>
        <w:jc w:val="center"/>
      </w:pPr>
      <w:bookmarkStart w:id="36" w:name="_Ref18070920"/>
      <w:bookmarkStart w:id="37" w:name="_Ref18070916"/>
      <w:r>
        <w:t xml:space="preserve">Figure </w:t>
      </w:r>
      <w:fldSimple w:instr=" SEQ Figure \* ARABIC ">
        <w:r w:rsidR="0034752D">
          <w:rPr>
            <w:noProof/>
          </w:rPr>
          <w:t>13</w:t>
        </w:r>
      </w:fldSimple>
      <w:bookmarkEnd w:id="36"/>
      <w:r>
        <w:t xml:space="preserve"> - Ultrasonic Time Trace and Frequency Spectrum</w:t>
      </w:r>
      <w:bookmarkEnd w:id="37"/>
    </w:p>
    <w:p w:rsidR="00E2496E" w:rsidRDefault="00E2496E" w:rsidP="00E2496E"/>
    <w:p w:rsidR="008B77FE" w:rsidRDefault="008B77FE">
      <w:pPr>
        <w:spacing w:after="160" w:line="259" w:lineRule="auto"/>
        <w:jc w:val="left"/>
      </w:pPr>
      <w:r>
        <w:br w:type="page"/>
      </w:r>
    </w:p>
    <w:p w:rsidR="00E2496E" w:rsidRPr="00E2496E" w:rsidRDefault="00E2496E" w:rsidP="00D666DF">
      <w:pPr>
        <w:ind w:firstLine="720"/>
      </w:pPr>
      <w:r>
        <w:lastRenderedPageBreak/>
        <w:t xml:space="preserve">From </w:t>
      </w:r>
      <w:r w:rsidR="00D04029">
        <w:t xml:space="preserve">Eq. </w:t>
      </w:r>
      <w:r w:rsidR="00D04029">
        <w:fldChar w:fldCharType="begin"/>
      </w:r>
      <w:r w:rsidR="00D04029">
        <w:instrText xml:space="preserve"> REF eq4 \h </w:instrText>
      </w:r>
      <w:r w:rsidR="00D04029">
        <w:fldChar w:fldCharType="separate"/>
      </w:r>
      <w:r w:rsidR="0034752D">
        <w:t>4</w:t>
      </w:r>
      <w:r w:rsidR="00D04029">
        <w:fldChar w:fldCharType="end"/>
      </w:r>
      <w:r w:rsidR="00D04029">
        <w:t>-</w:t>
      </w:r>
      <w:r w:rsidR="00D04029">
        <w:fldChar w:fldCharType="begin"/>
      </w:r>
      <w:r w:rsidR="00D04029">
        <w:instrText xml:space="preserve"> REF eq6 \h </w:instrText>
      </w:r>
      <w:r w:rsidR="00D04029">
        <w:fldChar w:fldCharType="separate"/>
      </w:r>
      <w:r w:rsidR="0034752D">
        <w:t>6</w:t>
      </w:r>
      <w:r w:rsidR="00D04029">
        <w:fldChar w:fldCharType="end"/>
      </w:r>
      <w:r w:rsidR="00D04029">
        <w:t>, the filter produced the frequency res</w:t>
      </w:r>
      <w:r w:rsidR="008B77FE">
        <w:t xml:space="preserve">ponse given in </w:t>
      </w:r>
      <w:r w:rsidR="008B77FE">
        <w:fldChar w:fldCharType="begin"/>
      </w:r>
      <w:r w:rsidR="008B77FE">
        <w:instrText xml:space="preserve"> REF _Ref18071681 \h </w:instrText>
      </w:r>
      <w:r w:rsidR="008B77FE">
        <w:fldChar w:fldCharType="separate"/>
      </w:r>
      <w:r w:rsidR="0034752D">
        <w:t xml:space="preserve">Figure </w:t>
      </w:r>
      <w:r w:rsidR="0034752D">
        <w:rPr>
          <w:noProof/>
        </w:rPr>
        <w:t>14</w:t>
      </w:r>
      <w:r w:rsidR="008B77FE">
        <w:fldChar w:fldCharType="end"/>
      </w:r>
      <w:r w:rsidR="008B77FE">
        <w:t xml:space="preserve">. In designing this filter, the second half must be flipped and the complex conjugate taken to allow for the Fourier properties to remain valid. This is shown in </w:t>
      </w:r>
      <w:r w:rsidR="008B77FE">
        <w:fldChar w:fldCharType="begin"/>
      </w:r>
      <w:r w:rsidR="008B77FE">
        <w:instrText xml:space="preserve"> REF _Ref18071795 \h </w:instrText>
      </w:r>
      <w:r w:rsidR="008B77FE">
        <w:fldChar w:fldCharType="separate"/>
      </w:r>
      <w:r w:rsidR="0034752D">
        <w:t xml:space="preserve">Figure </w:t>
      </w:r>
      <w:r w:rsidR="0034752D">
        <w:rPr>
          <w:noProof/>
        </w:rPr>
        <w:t>15</w:t>
      </w:r>
      <w:r w:rsidR="008B77FE">
        <w:fldChar w:fldCharType="end"/>
      </w:r>
      <w:r w:rsidR="008B77FE">
        <w:t>.</w:t>
      </w:r>
    </w:p>
    <w:p w:rsidR="008B77FE" w:rsidRDefault="00B84B50" w:rsidP="008B77FE">
      <w:pPr>
        <w:keepNext/>
        <w:jc w:val="center"/>
      </w:pPr>
      <w:r w:rsidRPr="00B84B50">
        <w:rPr>
          <w:noProof/>
          <w:lang w:eastAsia="en-GB"/>
        </w:rPr>
        <w:drawing>
          <wp:inline distT="0" distB="0" distL="0" distR="0" wp14:anchorId="1562FDE7" wp14:editId="11B34DBA">
            <wp:extent cx="4333241" cy="3249930"/>
            <wp:effectExtent l="0" t="0" r="0" b="7620"/>
            <wp:docPr id="208" name="Picture 208" descr="C:\GIT\MATLAB\Signal_Processing_Nottingham_RCNDE\Euan Foster 2019\Report\exc1_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MATLAB\Signal_Processing_Nottingham_RCNDE\Euan Foster 2019\Report\exc1_10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4395" cy="3258296"/>
                    </a:xfrm>
                    <a:prstGeom prst="rect">
                      <a:avLst/>
                    </a:prstGeom>
                    <a:noFill/>
                    <a:ln>
                      <a:noFill/>
                    </a:ln>
                  </pic:spPr>
                </pic:pic>
              </a:graphicData>
            </a:graphic>
          </wp:inline>
        </w:drawing>
      </w:r>
    </w:p>
    <w:p w:rsidR="00B84B50" w:rsidRDefault="008B77FE" w:rsidP="008B77FE">
      <w:pPr>
        <w:pStyle w:val="Caption"/>
        <w:jc w:val="center"/>
      </w:pPr>
      <w:bookmarkStart w:id="38" w:name="_Ref18071681"/>
      <w:r>
        <w:t xml:space="preserve">Figure </w:t>
      </w:r>
      <w:fldSimple w:instr=" SEQ Figure \* ARABIC ">
        <w:r w:rsidR="0034752D">
          <w:rPr>
            <w:noProof/>
          </w:rPr>
          <w:t>14</w:t>
        </w:r>
      </w:fldSimple>
      <w:bookmarkEnd w:id="38"/>
      <w:r>
        <w:t xml:space="preserve"> - Frequency response of Single Pole Filter</w:t>
      </w:r>
    </w:p>
    <w:p w:rsidR="008B77FE" w:rsidRDefault="00B84B50" w:rsidP="008B77FE">
      <w:pPr>
        <w:keepNext/>
        <w:jc w:val="center"/>
      </w:pPr>
      <w:r w:rsidRPr="00B84B50">
        <w:rPr>
          <w:noProof/>
          <w:lang w:eastAsia="en-GB"/>
        </w:rPr>
        <w:drawing>
          <wp:inline distT="0" distB="0" distL="0" distR="0" wp14:anchorId="26B9A500" wp14:editId="3AFBAEF7">
            <wp:extent cx="4838700" cy="3629025"/>
            <wp:effectExtent l="0" t="0" r="0" b="9525"/>
            <wp:docPr id="209" name="Picture 209" descr="C:\GIT\MATLAB\Signal_Processing_Nottingham_RCNDE\Euan Foster 2019\Report\exc1_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GIT\MATLAB\Signal_Processing_Nottingham_RCNDE\Euan Foster 2019\Report\exc1_10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8895" cy="3629171"/>
                    </a:xfrm>
                    <a:prstGeom prst="rect">
                      <a:avLst/>
                    </a:prstGeom>
                    <a:noFill/>
                    <a:ln>
                      <a:noFill/>
                    </a:ln>
                  </pic:spPr>
                </pic:pic>
              </a:graphicData>
            </a:graphic>
          </wp:inline>
        </w:drawing>
      </w:r>
    </w:p>
    <w:p w:rsidR="00B84B50" w:rsidRDefault="008B77FE" w:rsidP="008B77FE">
      <w:pPr>
        <w:pStyle w:val="Caption"/>
        <w:jc w:val="center"/>
      </w:pPr>
      <w:bookmarkStart w:id="39" w:name="_Ref18071795"/>
      <w:r>
        <w:t xml:space="preserve">Figure </w:t>
      </w:r>
      <w:fldSimple w:instr=" SEQ Figure \* ARABIC ">
        <w:r w:rsidR="0034752D">
          <w:rPr>
            <w:noProof/>
          </w:rPr>
          <w:t>15</w:t>
        </w:r>
      </w:fldSimple>
      <w:bookmarkEnd w:id="39"/>
      <w:r>
        <w:t xml:space="preserve"> - Real and Imaginary Part of Transfer Function</w:t>
      </w:r>
    </w:p>
    <w:p w:rsidR="00B84B50" w:rsidRDefault="008B77FE" w:rsidP="00B84B50">
      <w:r>
        <w:lastRenderedPageBreak/>
        <w:tab/>
        <w:t xml:space="preserve">The filter can be performed on the original signal by performing point wise multiplication with the original signal and taking the Inverse Fast Fourier Transform (IFFT). The real and imaginary elements of the IFFT are shown in </w:t>
      </w:r>
      <w:r>
        <w:fldChar w:fldCharType="begin"/>
      </w:r>
      <w:r>
        <w:instrText xml:space="preserve"> REF _Ref18072028 \h </w:instrText>
      </w:r>
      <w:r>
        <w:fldChar w:fldCharType="separate"/>
      </w:r>
      <w:r w:rsidR="0034752D">
        <w:t xml:space="preserve">Figure </w:t>
      </w:r>
      <w:r w:rsidR="0034752D">
        <w:rPr>
          <w:noProof/>
        </w:rPr>
        <w:t>16</w:t>
      </w:r>
      <w:r>
        <w:fldChar w:fldCharType="end"/>
      </w:r>
      <w:r>
        <w:t>. The imaginary elements oscillate around zero</w:t>
      </w:r>
      <w:r w:rsidR="00D3170E">
        <w:t>,</w:t>
      </w:r>
      <w:r>
        <w:t xml:space="preserve"> and are an artefact associate</w:t>
      </w:r>
      <w:r w:rsidR="00D3170E">
        <w:t xml:space="preserve">d with performing such analyses. As such they </w:t>
      </w:r>
      <w:r>
        <w:t>have no physical meaning.</w:t>
      </w:r>
    </w:p>
    <w:p w:rsidR="00334E6C" w:rsidRDefault="00334E6C" w:rsidP="00334E6C">
      <w:pPr>
        <w:ind w:firstLine="720"/>
      </w:pPr>
      <w:r>
        <w:t>It can be seen that some of the high frequency components have been removed from the time trace, but it is of a very low magnitude suggesting this filter has poor performance when dealing with this type of noise.</w:t>
      </w:r>
    </w:p>
    <w:p w:rsidR="008B77FE" w:rsidRDefault="00B84B50" w:rsidP="008B77FE">
      <w:pPr>
        <w:keepNext/>
      </w:pPr>
      <w:r w:rsidRPr="00B84B50">
        <w:rPr>
          <w:noProof/>
          <w:lang w:eastAsia="en-GB"/>
        </w:rPr>
        <w:drawing>
          <wp:inline distT="0" distB="0" distL="0" distR="0" wp14:anchorId="64741BE2" wp14:editId="555EAB5B">
            <wp:extent cx="5334000" cy="4000500"/>
            <wp:effectExtent l="0" t="0" r="0" b="0"/>
            <wp:docPr id="211" name="Picture 211" descr="C:\GIT\MATLAB\Signal_Processing_Nottingham_RCNDE\Euan Foster 2019\Report\exc1_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GIT\MATLAB\Signal_Processing_Nottingham_RCNDE\Euan Foster 2019\Report\exc1_10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84B50" w:rsidRPr="00B84B50" w:rsidRDefault="008B77FE" w:rsidP="008B77FE">
      <w:pPr>
        <w:pStyle w:val="Caption"/>
        <w:jc w:val="center"/>
      </w:pPr>
      <w:bookmarkStart w:id="40" w:name="_Ref18072028"/>
      <w:r>
        <w:t xml:space="preserve">Figure </w:t>
      </w:r>
      <w:fldSimple w:instr=" SEQ Figure \* ARABIC ">
        <w:r w:rsidR="0034752D">
          <w:rPr>
            <w:noProof/>
          </w:rPr>
          <w:t>16</w:t>
        </w:r>
      </w:fldSimple>
      <w:bookmarkEnd w:id="40"/>
      <w:r>
        <w:t xml:space="preserve"> - Real and Imaginary Traces of Filtered Signal</w:t>
      </w:r>
    </w:p>
    <w:p w:rsidR="005F668A" w:rsidRDefault="005F668A">
      <w:pPr>
        <w:spacing w:after="160" w:line="259" w:lineRule="auto"/>
        <w:jc w:val="left"/>
        <w:rPr>
          <w:rFonts w:cs="Arial"/>
          <w:b/>
          <w:bCs/>
          <w:iCs/>
          <w:sz w:val="28"/>
          <w:szCs w:val="28"/>
        </w:rPr>
      </w:pPr>
      <w:bookmarkStart w:id="41" w:name="_Toc18055822"/>
      <w:r>
        <w:br w:type="page"/>
      </w:r>
    </w:p>
    <w:p w:rsidR="00F7765B" w:rsidRDefault="00F7765B" w:rsidP="00F7765B">
      <w:pPr>
        <w:pStyle w:val="Heading2"/>
      </w:pPr>
      <w:r>
        <w:lastRenderedPageBreak/>
        <w:t>Use of the FFT</w:t>
      </w:r>
      <w:bookmarkEnd w:id="41"/>
    </w:p>
    <w:p w:rsidR="005F668A" w:rsidRDefault="005F668A" w:rsidP="005F668A">
      <w:pPr>
        <w:ind w:firstLine="576"/>
      </w:pPr>
      <w:r>
        <w:t xml:space="preserve">The same analysis </w:t>
      </w:r>
      <w:r w:rsidR="00DD51EF">
        <w:t>was</w:t>
      </w:r>
      <w:r>
        <w:t xml:space="preserve"> </w:t>
      </w:r>
      <w:r w:rsidR="00DD51EF">
        <w:t>repeated from</w:t>
      </w:r>
      <w:r>
        <w:t xml:space="preserve"> Section </w:t>
      </w:r>
      <w:r>
        <w:fldChar w:fldCharType="begin"/>
      </w:r>
      <w:r>
        <w:instrText xml:space="preserve"> REF _Ref18072169 \r \h </w:instrText>
      </w:r>
      <w:r>
        <w:fldChar w:fldCharType="separate"/>
      </w:r>
      <w:r w:rsidR="0034752D">
        <w:t>1.10</w:t>
      </w:r>
      <w:r>
        <w:fldChar w:fldCharType="end"/>
      </w:r>
      <w:r>
        <w:t xml:space="preserve">, but the analysis </w:t>
      </w:r>
      <w:r w:rsidR="00DD51EF">
        <w:t>was</w:t>
      </w:r>
      <w:r>
        <w:t xml:space="preserve"> performed in the time </w:t>
      </w:r>
      <w:r w:rsidR="00DD51EF">
        <w:t xml:space="preserve">over the frequency </w:t>
      </w:r>
      <w:r>
        <w:t xml:space="preserve">domain. As alluded to earlier, convolution in the time domain is the same as performing multiplication in the frequency domain for a linear time invariant system, such as this </w:t>
      </w:r>
      <w:r>
        <w:fldChar w:fldCharType="begin"/>
      </w:r>
      <w:r>
        <w:instrText xml:space="preserve"> ADDIN ZOTERO_ITEM CSL_CITATION {"citationID":"69HGW5BQ","properties":{"formattedCitation":"[8]","plainCitation":"[8]","noteIndex":0},"citationItems":[{"id":1072,"uris":["http://zotero.org/users/5316271/items/BYZFFVCU"],"uri":["http://zotero.org/users/5316271/items/BYZFFVCU"],"itemData":{"id":1072,"type":"entry-encyclopedia","title":"Linear time-invariant system","container-title":"Wikipedia","source":"Wikipedia","abstract":"Linear time-invariant theory, commonly known as LTI system theory, investigates the response of a linear and time-invariant system to an arbitrary input signal. Trajectories of these systems are commonly measured and tracked as they move through time (e.g., an acoustic waveform), but in applications like image processing and field theory, the LTI systems also have trajectories in spatial dimensions. Thus, these systems are also called linear translation-invariant to give the theory the most general reach. In the case of generic discrete-time (i.e., sampled) systems, linear shift-invariant is the corresponding term. A good example of LTI systems are electrical circuits that can be made up of resistors, capacitors, and inductors.. \nIt has been used in applied mathematics and has direct applications in NMR spectroscopy, seismology, circuits, signal processing, control theory, and other technical areas.","URL":"https://en.wikipedia.org/w/index.php?title=Linear_time-invariant_system&amp;oldid=904878510","note":"Page Version ID: 904878510","language":"en","issued":{"date-parts":[["2019",7,5]]},"accessed":{"date-parts":[["2019",8,30]]}}}],"schema":"https://github.com/citation-style-language/schema/raw/master/csl-citation.json"} </w:instrText>
      </w:r>
      <w:r>
        <w:fldChar w:fldCharType="separate"/>
      </w:r>
      <w:r w:rsidRPr="005F668A">
        <w:rPr>
          <w:rFonts w:cs="Arial"/>
        </w:rPr>
        <w:t>[8]</w:t>
      </w:r>
      <w:r>
        <w:fldChar w:fldCharType="end"/>
      </w:r>
      <w:r>
        <w:t>.</w:t>
      </w:r>
    </w:p>
    <w:p w:rsidR="008761A5" w:rsidRDefault="008761A5" w:rsidP="005F668A">
      <w:pPr>
        <w:ind w:firstLine="576"/>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A554D4" w:rsidTr="00DD51EF">
        <w:tc>
          <w:tcPr>
            <w:tcW w:w="6652" w:type="dxa"/>
          </w:tcPr>
          <w:p w:rsidR="00A554D4" w:rsidRPr="005F668A" w:rsidRDefault="00A554D4" w:rsidP="00A554D4">
            <w:pPr>
              <w:ind w:firstLine="576"/>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n2π</m:t>
                        </m:r>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sup>
                </m:sSup>
              </m:oMath>
            </m:oMathPara>
          </w:p>
          <w:p w:rsidR="00A554D4" w:rsidRDefault="00A554D4" w:rsidP="00DD51EF">
            <w:pPr>
              <w:ind w:firstLine="576"/>
            </w:pPr>
          </w:p>
        </w:tc>
        <w:tc>
          <w:tcPr>
            <w:tcW w:w="2409" w:type="dxa"/>
            <w:vAlign w:val="center"/>
          </w:tcPr>
          <w:p w:rsidR="00A554D4" w:rsidRDefault="00A554D4" w:rsidP="008761A5">
            <w:pPr>
              <w:jc w:val="right"/>
            </w:pPr>
            <w:r>
              <w:t>(</w:t>
            </w:r>
            <w:bookmarkStart w:id="42" w:name="eq7"/>
            <w:r w:rsidR="008761A5">
              <w:t>7</w:t>
            </w:r>
            <w:bookmarkEnd w:id="42"/>
            <w:r>
              <w:t>)</w:t>
            </w:r>
          </w:p>
        </w:tc>
      </w:tr>
    </w:tbl>
    <w:p w:rsidR="008761A5" w:rsidRDefault="008761A5" w:rsidP="005841C8">
      <w:pPr>
        <w:ind w:firstLine="576"/>
      </w:pPr>
      <w:r>
        <w:t>Once the array that represents this filter is established, it is convolved with the original ultrasound signal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8761A5" w:rsidTr="00DD51EF">
        <w:tc>
          <w:tcPr>
            <w:tcW w:w="6652" w:type="dxa"/>
          </w:tcPr>
          <w:p w:rsidR="008761A5" w:rsidRDefault="008761A5" w:rsidP="005841C8">
            <w:pPr>
              <w:ind w:firstLine="576"/>
            </w:pPr>
            <m:oMathPara>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x</m:t>
                    </m:r>
                    <m:d>
                      <m:dPr>
                        <m:ctrlPr>
                          <w:rPr>
                            <w:rFonts w:ascii="Cambria Math" w:hAnsi="Cambria Math"/>
                            <w:i/>
                          </w:rPr>
                        </m:ctrlPr>
                      </m:dPr>
                      <m:e>
                        <m:r>
                          <w:rPr>
                            <w:rFonts w:ascii="Cambria Math" w:hAnsi="Cambria Math"/>
                          </w:rPr>
                          <m:t>k-n</m:t>
                        </m:r>
                      </m:e>
                    </m:d>
                    <m:r>
                      <w:rPr>
                        <w:rFonts w:ascii="Cambria Math" w:hAnsi="Cambria Math"/>
                      </w:rPr>
                      <m:t>y</m:t>
                    </m:r>
                    <m:d>
                      <m:dPr>
                        <m:ctrlPr>
                          <w:rPr>
                            <w:rFonts w:ascii="Cambria Math" w:hAnsi="Cambria Math"/>
                            <w:i/>
                          </w:rPr>
                        </m:ctrlPr>
                      </m:dPr>
                      <m:e>
                        <m:r>
                          <w:rPr>
                            <w:rFonts w:ascii="Cambria Math" w:hAnsi="Cambria Math"/>
                          </w:rPr>
                          <m:t>n</m:t>
                        </m:r>
                      </m:e>
                    </m:d>
                  </m:e>
                </m:nary>
              </m:oMath>
            </m:oMathPara>
          </w:p>
        </w:tc>
        <w:tc>
          <w:tcPr>
            <w:tcW w:w="2409" w:type="dxa"/>
            <w:vAlign w:val="center"/>
          </w:tcPr>
          <w:p w:rsidR="008761A5" w:rsidRDefault="008761A5" w:rsidP="00DD51EF">
            <w:pPr>
              <w:jc w:val="right"/>
            </w:pPr>
            <w:r>
              <w:t>(</w:t>
            </w:r>
            <w:bookmarkStart w:id="43" w:name="eq8"/>
            <w:r w:rsidR="005841C8">
              <w:t>8</w:t>
            </w:r>
            <w:bookmarkEnd w:id="43"/>
            <w:r>
              <w:t>)</w:t>
            </w:r>
          </w:p>
        </w:tc>
      </w:tr>
    </w:tbl>
    <w:p w:rsidR="008761A5" w:rsidRDefault="005841C8" w:rsidP="00B84B50">
      <w:pPr>
        <w:rPr>
          <w:noProof/>
          <w:lang w:eastAsia="en-GB"/>
        </w:rPr>
      </w:pPr>
      <w:r>
        <w:rPr>
          <w:noProof/>
          <w:lang w:eastAsia="en-GB"/>
        </w:rPr>
        <w:tab/>
      </w:r>
      <w:r>
        <w:rPr>
          <w:noProof/>
          <w:lang w:eastAsia="en-GB"/>
        </w:rPr>
        <w:fldChar w:fldCharType="begin"/>
      </w:r>
      <w:r>
        <w:rPr>
          <w:noProof/>
          <w:lang w:eastAsia="en-GB"/>
        </w:rPr>
        <w:instrText xml:space="preserve"> REF _Ref18072904 \h </w:instrText>
      </w:r>
      <w:r>
        <w:rPr>
          <w:noProof/>
          <w:lang w:eastAsia="en-GB"/>
        </w:rPr>
      </w:r>
      <w:r>
        <w:rPr>
          <w:noProof/>
          <w:lang w:eastAsia="en-GB"/>
        </w:rPr>
        <w:fldChar w:fldCharType="separate"/>
      </w:r>
      <w:r w:rsidR="0034752D">
        <w:t xml:space="preserve">Figure </w:t>
      </w:r>
      <w:r w:rsidR="0034752D">
        <w:rPr>
          <w:noProof/>
        </w:rPr>
        <w:t>17</w:t>
      </w:r>
      <w:r>
        <w:rPr>
          <w:noProof/>
          <w:lang w:eastAsia="en-GB"/>
        </w:rPr>
        <w:fldChar w:fldCharType="end"/>
      </w:r>
      <w:r>
        <w:rPr>
          <w:noProof/>
          <w:lang w:eastAsia="en-GB"/>
        </w:rPr>
        <w:t xml:space="preserve"> shows the filtered signal and the original signal. Filtering was also performed by utilising the inbuilt convolution function in MATLAB</w:t>
      </w:r>
      <w:r w:rsidR="0059554C">
        <w:rPr>
          <w:noProof/>
          <w:lang w:eastAsia="en-GB"/>
        </w:rPr>
        <w:t xml:space="preserve"> </w:t>
      </w:r>
      <w:r w:rsidR="0059554C">
        <w:rPr>
          <w:noProof/>
          <w:lang w:eastAsia="en-GB"/>
        </w:rPr>
        <w:fldChar w:fldCharType="begin"/>
      </w:r>
      <w:r w:rsidR="0059554C">
        <w:rPr>
          <w:noProof/>
          <w:lang w:eastAsia="en-GB"/>
        </w:rPr>
        <w:instrText xml:space="preserve"> ADDIN ZOTERO_ITEM CSL_CITATION {"citationID":"lcqIlUYb","properties":{"formattedCitation":"[9]","plainCitation":"[9]","noteIndex":0},"citationItems":[{"id":1074,"uris":["http://zotero.org/users/5316271/items/C2DJDJMB"],"uri":["http://zotero.org/users/5316271/items/C2DJDJMB"],"itemData":{"id":1074,"type":"webpage","title":"Convolution and polynomial multiplication - MATLAB conv - MathWorks United Kingdom","URL":"https://uk.mathworks.com/help/matlab/ref/conv.html","accessed":{"date-parts":[["2019",8,30]]}}}],"schema":"https://github.com/citation-style-language/schema/raw/master/csl-citation.json"} </w:instrText>
      </w:r>
      <w:r w:rsidR="0059554C">
        <w:rPr>
          <w:noProof/>
          <w:lang w:eastAsia="en-GB"/>
        </w:rPr>
        <w:fldChar w:fldCharType="separate"/>
      </w:r>
      <w:r w:rsidR="0059554C" w:rsidRPr="0059554C">
        <w:rPr>
          <w:rFonts w:cs="Arial"/>
        </w:rPr>
        <w:t>[9]</w:t>
      </w:r>
      <w:r w:rsidR="0059554C">
        <w:rPr>
          <w:noProof/>
          <w:lang w:eastAsia="en-GB"/>
        </w:rPr>
        <w:fldChar w:fldCharType="end"/>
      </w:r>
      <w:r>
        <w:rPr>
          <w:noProof/>
          <w:lang w:eastAsia="en-GB"/>
        </w:rPr>
        <w:t xml:space="preserve"> to act as a bench mark. As can be seen, good agreement between the results are observed.</w:t>
      </w:r>
    </w:p>
    <w:p w:rsidR="008761A5" w:rsidRDefault="008761A5" w:rsidP="00B84B50">
      <w:pPr>
        <w:rPr>
          <w:noProof/>
          <w:lang w:eastAsia="en-GB"/>
        </w:rPr>
      </w:pPr>
    </w:p>
    <w:p w:rsidR="005841C8" w:rsidRDefault="00B84B50" w:rsidP="005841C8">
      <w:pPr>
        <w:keepNext/>
        <w:jc w:val="center"/>
      </w:pPr>
      <w:r w:rsidRPr="00B84B50">
        <w:rPr>
          <w:noProof/>
          <w:lang w:eastAsia="en-GB"/>
        </w:rPr>
        <w:drawing>
          <wp:inline distT="0" distB="0" distL="0" distR="0" wp14:anchorId="2BE09E5F" wp14:editId="632873F5">
            <wp:extent cx="4676775" cy="3507581"/>
            <wp:effectExtent l="0" t="0" r="0" b="0"/>
            <wp:docPr id="212" name="Picture 212" descr="C:\GIT\MATLAB\Signal_Processing_Nottingham_RCNDE\Euan Foster 2019\Report\exc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MATLAB\Signal_Processing_Nottingham_RCNDE\Euan Foster 2019\Report\exc1_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7410" cy="3508057"/>
                    </a:xfrm>
                    <a:prstGeom prst="rect">
                      <a:avLst/>
                    </a:prstGeom>
                    <a:noFill/>
                    <a:ln>
                      <a:noFill/>
                    </a:ln>
                  </pic:spPr>
                </pic:pic>
              </a:graphicData>
            </a:graphic>
          </wp:inline>
        </w:drawing>
      </w:r>
    </w:p>
    <w:p w:rsidR="00B84B50" w:rsidRDefault="005841C8" w:rsidP="005841C8">
      <w:pPr>
        <w:pStyle w:val="Caption"/>
        <w:jc w:val="center"/>
      </w:pPr>
      <w:bookmarkStart w:id="44" w:name="_Ref18072904"/>
      <w:bookmarkStart w:id="45" w:name="_Ref18072900"/>
      <w:r>
        <w:t xml:space="preserve">Figure </w:t>
      </w:r>
      <w:fldSimple w:instr=" SEQ Figure \* ARABIC ">
        <w:r w:rsidR="0034752D">
          <w:rPr>
            <w:noProof/>
          </w:rPr>
          <w:t>17</w:t>
        </w:r>
      </w:fldSimple>
      <w:bookmarkEnd w:id="44"/>
      <w:r>
        <w:t xml:space="preserve"> - Filtering Via Convolution</w:t>
      </w:r>
      <w:bookmarkEnd w:id="45"/>
    </w:p>
    <w:bookmarkStart w:id="46" w:name="_Toc18055823"/>
    <w:p w:rsidR="00532EE5" w:rsidRDefault="00202753" w:rsidP="00B84C88">
      <w:pPr>
        <w:keepNext/>
        <w:spacing w:after="160" w:line="259" w:lineRule="auto"/>
        <w:ind w:firstLine="720"/>
        <w:jc w:val="left"/>
      </w:pPr>
      <w:r>
        <w:lastRenderedPageBreak/>
        <w:fldChar w:fldCharType="begin"/>
      </w:r>
      <w:r>
        <w:instrText xml:space="preserve"> REF _Ref18312070 \h </w:instrText>
      </w:r>
      <w:r>
        <w:fldChar w:fldCharType="separate"/>
      </w:r>
      <w:r w:rsidR="0034752D">
        <w:t xml:space="preserve">Figure </w:t>
      </w:r>
      <w:r w:rsidR="0034752D">
        <w:rPr>
          <w:noProof/>
        </w:rPr>
        <w:t>18</w:t>
      </w:r>
      <w:r>
        <w:fldChar w:fldCharType="end"/>
      </w:r>
      <w:r>
        <w:t xml:space="preserve"> shows the original and filtered </w:t>
      </w:r>
      <w:r w:rsidR="00532EE5">
        <w:t>Fourier</w:t>
      </w:r>
      <w:r>
        <w:t xml:space="preserve"> spectrum. T</w:t>
      </w:r>
      <w:r w:rsidR="001841A2">
        <w:t>his</w:t>
      </w:r>
      <w:r>
        <w:t xml:space="preserve"> filter provides a boost </w:t>
      </w:r>
      <w:r w:rsidR="00532EE5">
        <w:t>to the</w:t>
      </w:r>
      <w:r>
        <w:t xml:space="preserve"> frequencies of interest, </w:t>
      </w:r>
      <w:r w:rsidR="00532EE5">
        <w:t>but has low attenuation of the noisy frequency at 20 Mhz.</w:t>
      </w:r>
    </w:p>
    <w:p w:rsidR="00202753" w:rsidRDefault="00202753" w:rsidP="00532EE5">
      <w:pPr>
        <w:keepNext/>
        <w:spacing w:after="160" w:line="259" w:lineRule="auto"/>
        <w:jc w:val="center"/>
      </w:pPr>
      <w:r w:rsidRPr="00202753">
        <w:rPr>
          <w:noProof/>
          <w:lang w:eastAsia="en-GB"/>
        </w:rPr>
        <w:drawing>
          <wp:inline distT="0" distB="0" distL="0" distR="0" wp14:anchorId="21F568DB" wp14:editId="5EC44DC8">
            <wp:extent cx="5334000" cy="4000500"/>
            <wp:effectExtent l="0" t="0" r="0" b="0"/>
            <wp:docPr id="4" name="Picture 4" descr="C:\GIT\MATLAB\Signal_Processing_Nottingham_RCNDE\Euan Foster 2019\Report\exc1_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MATLAB\Signal_Processing_Nottingham_RCNDE\Euan Foster 2019\Report\exc1_11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02753" w:rsidRDefault="00202753" w:rsidP="00202753">
      <w:pPr>
        <w:pStyle w:val="Caption"/>
        <w:jc w:val="center"/>
        <w:rPr>
          <w:rFonts w:cs="Arial"/>
          <w:b/>
          <w:bCs/>
          <w:iCs w:val="0"/>
          <w:sz w:val="28"/>
          <w:szCs w:val="28"/>
        </w:rPr>
      </w:pPr>
      <w:bookmarkStart w:id="47" w:name="_Ref18312070"/>
      <w:r>
        <w:t xml:space="preserve">Figure </w:t>
      </w:r>
      <w:fldSimple w:instr=" SEQ Figure \* ARABIC ">
        <w:r w:rsidR="0034752D">
          <w:rPr>
            <w:noProof/>
          </w:rPr>
          <w:t>18</w:t>
        </w:r>
      </w:fldSimple>
      <w:bookmarkEnd w:id="47"/>
      <w:r>
        <w:t xml:space="preserve"> - Original and Filtered Fourier Spectrum</w:t>
      </w:r>
    </w:p>
    <w:p w:rsidR="00532EE5" w:rsidRDefault="00532EE5">
      <w:pPr>
        <w:spacing w:after="160" w:line="259" w:lineRule="auto"/>
        <w:jc w:val="left"/>
        <w:rPr>
          <w:rFonts w:cs="Arial"/>
          <w:b/>
          <w:bCs/>
          <w:iCs/>
          <w:sz w:val="28"/>
          <w:szCs w:val="28"/>
        </w:rPr>
      </w:pPr>
      <w:r>
        <w:br w:type="page"/>
      </w:r>
    </w:p>
    <w:p w:rsidR="00F7765B" w:rsidRDefault="00F7765B" w:rsidP="00F7765B">
      <w:pPr>
        <w:pStyle w:val="Heading2"/>
      </w:pPr>
      <w:r>
        <w:lastRenderedPageBreak/>
        <w:t>Digital Filters</w:t>
      </w:r>
      <w:bookmarkEnd w:id="46"/>
    </w:p>
    <w:p w:rsidR="0090222A" w:rsidRPr="0090222A" w:rsidRDefault="0090222A" w:rsidP="00202753">
      <w:pPr>
        <w:ind w:firstLine="576"/>
      </w:pPr>
      <w:r>
        <w:t xml:space="preserve">A digital filter in the form of Eq. </w:t>
      </w:r>
      <w:r>
        <w:fldChar w:fldCharType="begin"/>
      </w:r>
      <w:r>
        <w:instrText xml:space="preserve"> REF eq9 \h </w:instrText>
      </w:r>
      <w:r>
        <w:fldChar w:fldCharType="separate"/>
      </w:r>
      <w:r w:rsidR="0034752D">
        <w:t>9</w:t>
      </w:r>
      <w:r>
        <w:fldChar w:fldCharType="end"/>
      </w:r>
      <w:r w:rsidR="00E451C8">
        <w:t xml:space="preserve"> was implemented on the same</w:t>
      </w:r>
      <w:r>
        <w:t xml:space="preserve"> noisy ultrasonic time trace</w:t>
      </w:r>
      <w:r w:rsidR="00E451C8">
        <w:t xml:space="preserve"> as in Section </w:t>
      </w:r>
      <w:r w:rsidR="00E451C8">
        <w:fldChar w:fldCharType="begin"/>
      </w:r>
      <w:r w:rsidR="00E451C8">
        <w:instrText xml:space="preserve"> REF _Ref18312735 \r \h </w:instrText>
      </w:r>
      <w:r w:rsidR="00E451C8">
        <w:fldChar w:fldCharType="separate"/>
      </w:r>
      <w:r w:rsidR="0034752D">
        <w:t>0</w:t>
      </w:r>
      <w:r w:rsidR="00E451C8">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8"/>
        <w:gridCol w:w="643"/>
      </w:tblGrid>
      <w:tr w:rsidR="00153EFB" w:rsidTr="0090222A">
        <w:tc>
          <w:tcPr>
            <w:tcW w:w="8642" w:type="dxa"/>
          </w:tcPr>
          <w:p w:rsidR="00153EFB" w:rsidRPr="005F668A" w:rsidRDefault="00153EFB" w:rsidP="00DD51EF">
            <w:pPr>
              <w:ind w:firstLine="576"/>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z</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2CR</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2CR</m:t>
                            </m:r>
                          </m:num>
                          <m:den>
                            <m:r>
                              <w:rPr>
                                <w:rFonts w:ascii="Cambria Math" w:hAnsi="Cambria Math"/>
                              </w:rPr>
                              <m:t>T</m:t>
                            </m:r>
                          </m:den>
                        </m:f>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Az-B</m:t>
                    </m:r>
                  </m:den>
                </m:f>
              </m:oMath>
            </m:oMathPara>
          </w:p>
          <w:p w:rsidR="00153EFB" w:rsidRDefault="00E556FF" w:rsidP="00DD51EF">
            <w:pPr>
              <w:ind w:firstLine="576"/>
            </w:pPr>
            <w:r>
              <w:t>Where,</w:t>
            </w:r>
          </w:p>
        </w:tc>
        <w:tc>
          <w:tcPr>
            <w:tcW w:w="419" w:type="dxa"/>
            <w:vAlign w:val="center"/>
          </w:tcPr>
          <w:p w:rsidR="00153EFB" w:rsidRDefault="00153EFB" w:rsidP="00DD51EF">
            <w:pPr>
              <w:jc w:val="right"/>
            </w:pPr>
            <w:r>
              <w:t>(</w:t>
            </w:r>
            <w:bookmarkStart w:id="48" w:name="eq9"/>
            <w:r w:rsidR="00E556FF">
              <w:t>9</w:t>
            </w:r>
            <w:bookmarkEnd w:id="48"/>
            <w:r>
              <w:t>)</w:t>
            </w:r>
          </w:p>
        </w:tc>
      </w:tr>
      <w:tr w:rsidR="00E556FF" w:rsidTr="0090222A">
        <w:tc>
          <w:tcPr>
            <w:tcW w:w="8642" w:type="dxa"/>
          </w:tcPr>
          <w:p w:rsidR="00E556FF" w:rsidRDefault="00E556FF" w:rsidP="0090222A">
            <w:pPr>
              <w:ind w:firstLine="576"/>
              <w:rPr>
                <w:rFonts w:cs="Arial"/>
              </w:rPr>
            </w:pPr>
            <m:oMathPara>
              <m:oMath>
                <m:r>
                  <w:rPr>
                    <w:rFonts w:ascii="Cambria Math" w:hAnsi="Cambria Math" w:cs="Arial"/>
                  </w:rPr>
                  <m:t>A=1+</m:t>
                </m:r>
                <m:f>
                  <m:fPr>
                    <m:ctrlPr>
                      <w:rPr>
                        <w:rFonts w:ascii="Cambria Math" w:hAnsi="Cambria Math" w:cs="Arial"/>
                        <w:i/>
                      </w:rPr>
                    </m:ctrlPr>
                  </m:fPr>
                  <m:num>
                    <m:r>
                      <w:rPr>
                        <w:rFonts w:ascii="Cambria Math" w:hAnsi="Cambria Math" w:cs="Arial"/>
                      </w:rPr>
                      <m:t>2CR</m:t>
                    </m:r>
                  </m:num>
                  <m:den>
                    <m:r>
                      <w:rPr>
                        <w:rFonts w:ascii="Cambria Math" w:hAnsi="Cambria Math" w:cs="Arial"/>
                      </w:rPr>
                      <m:t>T</m:t>
                    </m:r>
                  </m:den>
                </m:f>
                <m:r>
                  <w:rPr>
                    <w:rFonts w:ascii="Cambria Math" w:hAnsi="Cambria Math" w:cs="Arial"/>
                  </w:rPr>
                  <m:t>,  B=</m:t>
                </m:r>
                <m:f>
                  <m:fPr>
                    <m:ctrlPr>
                      <w:rPr>
                        <w:rFonts w:ascii="Cambria Math" w:hAnsi="Cambria Math" w:cs="Arial"/>
                        <w:i/>
                      </w:rPr>
                    </m:ctrlPr>
                  </m:fPr>
                  <m:num>
                    <m:r>
                      <w:rPr>
                        <w:rFonts w:ascii="Cambria Math" w:hAnsi="Cambria Math" w:cs="Arial"/>
                      </w:rPr>
                      <m:t>2CR</m:t>
                    </m:r>
                  </m:num>
                  <m:den>
                    <m:r>
                      <w:rPr>
                        <w:rFonts w:ascii="Cambria Math" w:hAnsi="Cambria Math" w:cs="Arial"/>
                      </w:rPr>
                      <m:t>T</m:t>
                    </m:r>
                  </m:den>
                </m:f>
                <m:r>
                  <w:rPr>
                    <w:rFonts w:ascii="Cambria Math" w:hAnsi="Cambria Math" w:cs="Arial"/>
                  </w:rPr>
                  <m:t xml:space="preserve">-1,    </m:t>
                </m:r>
                <m:f>
                  <m:fPr>
                    <m:ctrlPr>
                      <w:rPr>
                        <w:rFonts w:ascii="Cambria Math" w:hAnsi="Cambria Math" w:cs="Arial"/>
                        <w:i/>
                      </w:rPr>
                    </m:ctrlPr>
                  </m:fPr>
                  <m:num>
                    <m:r>
                      <w:rPr>
                        <w:rFonts w:ascii="Cambria Math" w:hAnsi="Cambria Math" w:cs="Arial"/>
                      </w:rPr>
                      <m:t>CR</m:t>
                    </m:r>
                  </m:num>
                  <m:den>
                    <m:r>
                      <w:rPr>
                        <w:rFonts w:ascii="Cambria Math" w:hAnsi="Cambria Math" w:cs="Arial"/>
                      </w:rPr>
                      <m:t>T</m:t>
                    </m:r>
                  </m:den>
                </m:f>
                <m:r>
                  <w:rPr>
                    <w:rFonts w:ascii="Cambria Math" w:hAnsi="Cambria Math" w:cs="Arial"/>
                  </w:rPr>
                  <m:t>=</m:t>
                </m:r>
                <m:f>
                  <m:fPr>
                    <m:ctrlPr>
                      <w:rPr>
                        <w:rFonts w:ascii="Cambria Math" w:hAnsi="Cambria Math" w:cs="Arial"/>
                        <w:i/>
                      </w:rPr>
                    </m:ctrlPr>
                  </m:fPr>
                  <m:num>
                    <m:r>
                      <w:rPr>
                        <w:rFonts w:ascii="Cambria Math" w:hAnsi="Cambria Math" w:cs="Arial"/>
                      </w:rPr>
                      <m:t>2π</m:t>
                    </m:r>
                    <m:sSub>
                      <m:sSubPr>
                        <m:ctrlPr>
                          <w:rPr>
                            <w:rFonts w:ascii="Cambria Math" w:hAnsi="Cambria Math" w:cs="Arial"/>
                            <w:i/>
                          </w:rPr>
                        </m:ctrlPr>
                      </m:sSubPr>
                      <m:e>
                        <m:r>
                          <w:rPr>
                            <w:rFonts w:ascii="Cambria Math" w:hAnsi="Cambria Math" w:cs="Arial"/>
                          </w:rPr>
                          <m:t>ω</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ω</m:t>
                        </m:r>
                      </m:e>
                      <m:sub>
                        <m:r>
                          <w:rPr>
                            <w:rFonts w:ascii="Cambria Math" w:hAnsi="Cambria Math" w:cs="Arial"/>
                          </w:rPr>
                          <m:t>s</m:t>
                        </m:r>
                      </m:sub>
                    </m:sSub>
                  </m:den>
                </m:f>
                <m:r>
                  <w:rPr>
                    <w:rFonts w:ascii="Cambria Math" w:hAnsi="Cambria Math" w:cs="Arial"/>
                  </w:rPr>
                  <m:t>,  H</m:t>
                </m:r>
                <m:d>
                  <m:dPr>
                    <m:ctrlPr>
                      <w:rPr>
                        <w:rFonts w:ascii="Cambria Math" w:hAnsi="Cambria Math" w:cs="Arial"/>
                        <w:i/>
                      </w:rPr>
                    </m:ctrlPr>
                  </m:dPr>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Y</m:t>
                    </m:r>
                    <m:d>
                      <m:dPr>
                        <m:ctrlPr>
                          <w:rPr>
                            <w:rFonts w:ascii="Cambria Math" w:hAnsi="Cambria Math" w:cs="Arial"/>
                            <w:i/>
                          </w:rPr>
                        </m:ctrlPr>
                      </m:dPr>
                      <m:e>
                        <m:r>
                          <w:rPr>
                            <w:rFonts w:ascii="Cambria Math" w:hAnsi="Cambria Math" w:cs="Arial"/>
                          </w:rPr>
                          <m:t>z</m:t>
                        </m:r>
                      </m:e>
                    </m:d>
                  </m:num>
                  <m:den>
                    <m:r>
                      <w:rPr>
                        <w:rFonts w:ascii="Cambria Math" w:hAnsi="Cambria Math" w:cs="Arial"/>
                      </w:rPr>
                      <m:t>x</m:t>
                    </m:r>
                    <m:d>
                      <m:dPr>
                        <m:ctrlPr>
                          <w:rPr>
                            <w:rFonts w:ascii="Cambria Math" w:hAnsi="Cambria Math" w:cs="Arial"/>
                            <w:i/>
                          </w:rPr>
                        </m:ctrlPr>
                      </m:dPr>
                      <m:e>
                        <m:r>
                          <w:rPr>
                            <w:rFonts w:ascii="Cambria Math" w:hAnsi="Cambria Math" w:cs="Arial"/>
                          </w:rPr>
                          <m:t>z</m:t>
                        </m:r>
                      </m:e>
                    </m:d>
                  </m:den>
                </m:f>
              </m:oMath>
            </m:oMathPara>
          </w:p>
        </w:tc>
        <w:tc>
          <w:tcPr>
            <w:tcW w:w="419" w:type="dxa"/>
            <w:vAlign w:val="center"/>
          </w:tcPr>
          <w:p w:rsidR="00E556FF" w:rsidRDefault="00E556FF" w:rsidP="00E556FF">
            <w:pPr>
              <w:jc w:val="right"/>
            </w:pPr>
            <w:r>
              <w:t>(</w:t>
            </w:r>
            <w:bookmarkStart w:id="49" w:name="eq10"/>
            <w:r>
              <w:t>10</w:t>
            </w:r>
            <w:bookmarkEnd w:id="49"/>
            <w:r>
              <w:t>)</w:t>
            </w:r>
          </w:p>
        </w:tc>
      </w:tr>
    </w:tbl>
    <w:p w:rsidR="00D64177" w:rsidRDefault="00D64177" w:rsidP="00202753">
      <w:pPr>
        <w:ind w:firstLine="720"/>
      </w:pPr>
    </w:p>
    <w:p w:rsidR="00153EFB" w:rsidRDefault="0090222A" w:rsidP="00202753">
      <w:pPr>
        <w:ind w:firstLine="720"/>
      </w:pPr>
      <w:r>
        <w:t xml:space="preserve">From the formula specified in Eq. 10, it is possible to arrive at Eq. </w:t>
      </w:r>
      <w:r>
        <w:fldChar w:fldCharType="begin"/>
      </w:r>
      <w:r>
        <w:instrText xml:space="preserve"> REF eq11 \h </w:instrText>
      </w:r>
      <w:r>
        <w:fldChar w:fldCharType="separate"/>
      </w:r>
      <w:r w:rsidR="0034752D">
        <w:t>11</w:t>
      </w:r>
      <w:r>
        <w:fldChar w:fldCharType="end"/>
      </w:r>
      <w:r>
        <w:t xml:space="preserve">. By inspection and carrying out the reverse z-transform, the discrete time implementation of this filter is arrived at in Eq. </w:t>
      </w:r>
      <w:r>
        <w:fldChar w:fldCharType="begin"/>
      </w:r>
      <w:r>
        <w:instrText xml:space="preserve"> REF eq12 \h </w:instrText>
      </w:r>
      <w:r>
        <w:fldChar w:fldCharType="separate"/>
      </w:r>
      <w:r w:rsidR="0034752D">
        <w:t>12</w:t>
      </w:r>
      <w:r>
        <w:fldChar w:fldCharType="end"/>
      </w:r>
    </w:p>
    <w:p w:rsidR="00D64177" w:rsidRDefault="00D64177" w:rsidP="00202753">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DB4F06" w:rsidTr="00DD51EF">
        <w:tc>
          <w:tcPr>
            <w:tcW w:w="6652" w:type="dxa"/>
          </w:tcPr>
          <w:p w:rsidR="00DB4F06" w:rsidRDefault="00DB4F06" w:rsidP="00F71F60">
            <w:pPr>
              <w:ind w:firstLine="576"/>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+B</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oMath>
            </m:oMathPara>
          </w:p>
        </w:tc>
        <w:tc>
          <w:tcPr>
            <w:tcW w:w="2409" w:type="dxa"/>
            <w:vAlign w:val="center"/>
          </w:tcPr>
          <w:p w:rsidR="00DB4F06" w:rsidRDefault="00DB4F06" w:rsidP="00DD51EF">
            <w:pPr>
              <w:jc w:val="right"/>
            </w:pPr>
            <w:r>
              <w:t>(</w:t>
            </w:r>
            <w:bookmarkStart w:id="50" w:name="eq11"/>
            <w:r w:rsidR="00F71F60">
              <w:t>11</w:t>
            </w:r>
            <w:bookmarkEnd w:id="50"/>
            <w:r>
              <w:t>)</w:t>
            </w:r>
          </w:p>
        </w:tc>
      </w:tr>
      <w:tr w:rsidR="00DB4F06" w:rsidTr="00DD51EF">
        <w:tc>
          <w:tcPr>
            <w:tcW w:w="6652" w:type="dxa"/>
          </w:tcPr>
          <w:p w:rsidR="00DB4F06" w:rsidRDefault="00F71F60" w:rsidP="00F71F60">
            <w:pPr>
              <w:rPr>
                <w:rFonts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n</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A</m:t>
                    </m:r>
                  </m:den>
                </m:f>
                <m:r>
                  <w:rPr>
                    <w:rFonts w:ascii="Cambria Math" w:hAnsi="Cambria Math" w:cs="Arial"/>
                  </w:rPr>
                  <m:t>[x</m:t>
                </m:r>
                <m:d>
                  <m:dPr>
                    <m:ctrlPr>
                      <w:rPr>
                        <w:rFonts w:ascii="Cambria Math" w:hAnsi="Cambria Math" w:cs="Arial"/>
                        <w:i/>
                      </w:rPr>
                    </m:ctrlPr>
                  </m:dPr>
                  <m:e>
                    <m:r>
                      <w:rPr>
                        <w:rFonts w:ascii="Cambria Math" w:hAnsi="Cambria Math" w:cs="Arial"/>
                      </w:rPr>
                      <m:t>n</m:t>
                    </m:r>
                  </m:e>
                </m:d>
                <m:r>
                  <w:rPr>
                    <w:rFonts w:ascii="Cambria Math" w:hAnsi="Cambria Math" w:cs="Arial"/>
                  </w:rPr>
                  <m:t>+x</m:t>
                </m:r>
                <m:d>
                  <m:dPr>
                    <m:ctrlPr>
                      <w:rPr>
                        <w:rFonts w:ascii="Cambria Math" w:hAnsi="Cambria Math" w:cs="Arial"/>
                        <w:i/>
                      </w:rPr>
                    </m:ctrlPr>
                  </m:dPr>
                  <m:e>
                    <m:r>
                      <w:rPr>
                        <w:rFonts w:ascii="Cambria Math" w:hAnsi="Cambria Math" w:cs="Arial"/>
                      </w:rPr>
                      <m:t>n-1</m:t>
                    </m:r>
                  </m:e>
                </m:d>
                <m:r>
                  <w:rPr>
                    <w:rFonts w:ascii="Cambria Math" w:hAnsi="Cambria Math" w:cs="Arial"/>
                  </w:rPr>
                  <m:t>+y</m:t>
                </m:r>
                <m:d>
                  <m:dPr>
                    <m:ctrlPr>
                      <w:rPr>
                        <w:rFonts w:ascii="Cambria Math" w:hAnsi="Cambria Math" w:cs="Arial"/>
                        <w:i/>
                      </w:rPr>
                    </m:ctrlPr>
                  </m:dPr>
                  <m:e>
                    <m:r>
                      <w:rPr>
                        <w:rFonts w:ascii="Cambria Math" w:hAnsi="Cambria Math" w:cs="Arial"/>
                      </w:rPr>
                      <m:t>n-1</m:t>
                    </m:r>
                  </m:e>
                </m:d>
                <m:r>
                  <w:rPr>
                    <w:rFonts w:ascii="Cambria Math" w:hAnsi="Cambria Math" w:cs="Arial"/>
                  </w:rPr>
                  <m:t>B]</m:t>
                </m:r>
              </m:oMath>
            </m:oMathPara>
          </w:p>
        </w:tc>
        <w:tc>
          <w:tcPr>
            <w:tcW w:w="2409" w:type="dxa"/>
            <w:vAlign w:val="center"/>
          </w:tcPr>
          <w:p w:rsidR="00DB4F06" w:rsidRDefault="00DB4F06" w:rsidP="00DD51EF">
            <w:pPr>
              <w:jc w:val="right"/>
            </w:pPr>
            <w:r>
              <w:t>(</w:t>
            </w:r>
            <w:bookmarkStart w:id="51" w:name="eq12"/>
            <w:r w:rsidR="00F71F60">
              <w:t>12</w:t>
            </w:r>
            <w:bookmarkEnd w:id="51"/>
            <w:r>
              <w:t>)</w:t>
            </w:r>
          </w:p>
        </w:tc>
      </w:tr>
    </w:tbl>
    <w:p w:rsidR="00DB4F06" w:rsidRDefault="00DB4F06" w:rsidP="00153EFB"/>
    <w:p w:rsidR="00DB4F06" w:rsidRDefault="0090222A" w:rsidP="00153EFB">
      <w:r>
        <w:t xml:space="preserve">This filter was then employed on the given ultrasonic signal, and is shown in </w:t>
      </w:r>
      <w:r>
        <w:fldChar w:fldCharType="begin"/>
      </w:r>
      <w:r>
        <w:instrText xml:space="preserve"> REF _Ref18311072 \h </w:instrText>
      </w:r>
      <w:r>
        <w:fldChar w:fldCharType="separate"/>
      </w:r>
      <w:r w:rsidR="0034752D">
        <w:t xml:space="preserve">Figure </w:t>
      </w:r>
      <w:r w:rsidR="0034752D">
        <w:rPr>
          <w:noProof/>
        </w:rPr>
        <w:t>19</w:t>
      </w:r>
      <w:r>
        <w:fldChar w:fldCharType="end"/>
      </w:r>
      <w:r>
        <w:t>.</w:t>
      </w:r>
    </w:p>
    <w:p w:rsidR="00DB4F06" w:rsidRPr="00153EFB" w:rsidRDefault="00DB4F06" w:rsidP="00153EFB"/>
    <w:p w:rsidR="0090222A" w:rsidRDefault="00B84B50" w:rsidP="0090222A">
      <w:pPr>
        <w:keepNext/>
        <w:jc w:val="center"/>
      </w:pPr>
      <w:r w:rsidRPr="00B84B50">
        <w:rPr>
          <w:noProof/>
          <w:lang w:eastAsia="en-GB"/>
        </w:rPr>
        <w:drawing>
          <wp:inline distT="0" distB="0" distL="0" distR="0" wp14:anchorId="2BE8E2A6" wp14:editId="204BD0D9">
            <wp:extent cx="3533775" cy="2650332"/>
            <wp:effectExtent l="0" t="0" r="0" b="0"/>
            <wp:docPr id="213" name="Picture 213" descr="C:\GIT\MATLAB\Signal_Processing_Nottingham_RCNDE\Euan Foster 2019\Report\exc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IT\MATLAB\Signal_Processing_Nottingham_RCNDE\Euan Foster 2019\Report\exc1_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6591" cy="2659944"/>
                    </a:xfrm>
                    <a:prstGeom prst="rect">
                      <a:avLst/>
                    </a:prstGeom>
                    <a:noFill/>
                    <a:ln>
                      <a:noFill/>
                    </a:ln>
                  </pic:spPr>
                </pic:pic>
              </a:graphicData>
            </a:graphic>
          </wp:inline>
        </w:drawing>
      </w:r>
    </w:p>
    <w:p w:rsidR="00B84B50" w:rsidRPr="00B84B50" w:rsidRDefault="0090222A" w:rsidP="0090222A">
      <w:pPr>
        <w:pStyle w:val="Caption"/>
        <w:jc w:val="center"/>
      </w:pPr>
      <w:bookmarkStart w:id="52" w:name="_Ref18311072"/>
      <w:r>
        <w:t xml:space="preserve">Figure </w:t>
      </w:r>
      <w:fldSimple w:instr=" SEQ Figure \* ARABIC ">
        <w:r w:rsidR="0034752D">
          <w:rPr>
            <w:noProof/>
          </w:rPr>
          <w:t>19</w:t>
        </w:r>
      </w:fldSimple>
      <w:bookmarkEnd w:id="52"/>
      <w:r>
        <w:t xml:space="preserve"> - Digital Filter with Analogue Counterpart</w:t>
      </w:r>
    </w:p>
    <w:p w:rsidR="00277B1B" w:rsidRDefault="00277B1B">
      <w:pPr>
        <w:spacing w:after="160" w:line="259" w:lineRule="auto"/>
        <w:jc w:val="left"/>
      </w:pPr>
      <w:bookmarkStart w:id="53" w:name="_Toc18055824"/>
    </w:p>
    <w:p w:rsidR="00532EE5" w:rsidRDefault="00532EE5" w:rsidP="00532EE5">
      <w:pPr>
        <w:spacing w:after="160" w:line="259" w:lineRule="auto"/>
        <w:ind w:firstLine="720"/>
        <w:jc w:val="left"/>
      </w:pPr>
      <w:r>
        <w:lastRenderedPageBreak/>
        <w:t xml:space="preserve">Like the previous analysis, the filtered and unfiltered Fourier spectra are given in </w:t>
      </w:r>
      <w:r>
        <w:fldChar w:fldCharType="begin"/>
      </w:r>
      <w:r>
        <w:instrText xml:space="preserve"> REF _Ref18312433 \h </w:instrText>
      </w:r>
      <w:r>
        <w:fldChar w:fldCharType="separate"/>
      </w:r>
      <w:r w:rsidR="0034752D">
        <w:t xml:space="preserve">Figure </w:t>
      </w:r>
      <w:r w:rsidR="0034752D">
        <w:rPr>
          <w:noProof/>
        </w:rPr>
        <w:t>20</w:t>
      </w:r>
      <w:r>
        <w:fldChar w:fldCharType="end"/>
      </w:r>
      <w:r>
        <w:t>. This filter slightly attenuates the frequency of interest around 5MHz, and does a much better job of attenu</w:t>
      </w:r>
      <w:r w:rsidR="00C11DB6">
        <w:t xml:space="preserve">ating the interference at 20MHz than the filter previously presented in Section </w:t>
      </w:r>
      <w:r w:rsidR="00C11DB6">
        <w:fldChar w:fldCharType="begin"/>
      </w:r>
      <w:r w:rsidR="00C11DB6">
        <w:instrText xml:space="preserve"> REF _Ref18324592 \r \h </w:instrText>
      </w:r>
      <w:r w:rsidR="00C11DB6">
        <w:fldChar w:fldCharType="separate"/>
      </w:r>
      <w:r w:rsidR="0034752D">
        <w:t>1.9</w:t>
      </w:r>
      <w:r w:rsidR="00C11DB6">
        <w:fldChar w:fldCharType="end"/>
      </w:r>
      <w:r w:rsidR="00C11DB6">
        <w:t>.</w:t>
      </w:r>
    </w:p>
    <w:p w:rsidR="00532EE5" w:rsidRDefault="00532EE5" w:rsidP="00532EE5">
      <w:pPr>
        <w:keepNext/>
        <w:spacing w:after="160" w:line="259" w:lineRule="auto"/>
        <w:jc w:val="center"/>
      </w:pPr>
      <w:r w:rsidRPr="00532EE5">
        <w:rPr>
          <w:rFonts w:cs="Arial"/>
          <w:b/>
          <w:bCs/>
          <w:iCs/>
          <w:noProof/>
          <w:sz w:val="28"/>
          <w:szCs w:val="28"/>
          <w:lang w:eastAsia="en-GB"/>
        </w:rPr>
        <w:drawing>
          <wp:inline distT="0" distB="0" distL="0" distR="0" wp14:anchorId="1797E6CE" wp14:editId="397E3BBC">
            <wp:extent cx="5334000" cy="4000500"/>
            <wp:effectExtent l="0" t="0" r="0" b="0"/>
            <wp:docPr id="5" name="Picture 5" descr="C:\GIT\MATLAB\Signal_Processing_Nottingham_RCNDE\Euan Foster 2019\Report\exc1_1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MATLAB\Signal_Processing_Nottingham_RCNDE\Euan Foster 2019\Report\exc1_12_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32EE5" w:rsidRDefault="00532EE5" w:rsidP="00532EE5">
      <w:pPr>
        <w:pStyle w:val="Caption"/>
        <w:jc w:val="center"/>
        <w:rPr>
          <w:rFonts w:cs="Arial"/>
          <w:b/>
          <w:bCs/>
          <w:iCs w:val="0"/>
          <w:sz w:val="28"/>
          <w:szCs w:val="28"/>
        </w:rPr>
      </w:pPr>
      <w:bookmarkStart w:id="54" w:name="_Ref18312433"/>
      <w:r>
        <w:t xml:space="preserve">Figure </w:t>
      </w:r>
      <w:fldSimple w:instr=" SEQ Figure \* ARABIC ">
        <w:r w:rsidR="0034752D">
          <w:rPr>
            <w:noProof/>
          </w:rPr>
          <w:t>20</w:t>
        </w:r>
      </w:fldSimple>
      <w:bookmarkEnd w:id="54"/>
      <w:r>
        <w:t xml:space="preserve"> - Original and Filtered Fourier Spectra</w:t>
      </w:r>
    </w:p>
    <w:p w:rsidR="00532EE5" w:rsidRDefault="00532EE5">
      <w:pPr>
        <w:spacing w:after="160" w:line="259" w:lineRule="auto"/>
        <w:jc w:val="left"/>
        <w:rPr>
          <w:rFonts w:cs="Arial"/>
          <w:b/>
          <w:bCs/>
          <w:iCs/>
          <w:sz w:val="28"/>
          <w:szCs w:val="28"/>
        </w:rPr>
      </w:pPr>
      <w:r>
        <w:br w:type="page"/>
      </w:r>
    </w:p>
    <w:p w:rsidR="00F7765B" w:rsidRDefault="00F7765B" w:rsidP="00F7765B">
      <w:pPr>
        <w:pStyle w:val="Heading2"/>
      </w:pPr>
      <w:r>
        <w:lastRenderedPageBreak/>
        <w:t>Digital Filters</w:t>
      </w:r>
      <w:bookmarkEnd w:id="53"/>
    </w:p>
    <w:p w:rsidR="00277B1B" w:rsidRDefault="00D64177" w:rsidP="00D64177">
      <w:pPr>
        <w:ind w:firstLine="576"/>
      </w:pPr>
      <w:r>
        <w:t xml:space="preserve">A moving average filter in form given in Eq. </w:t>
      </w:r>
      <w:r>
        <w:fldChar w:fldCharType="begin"/>
      </w:r>
      <w:r>
        <w:instrText xml:space="preserve"> REF eq13 \h </w:instrText>
      </w:r>
      <w:r>
        <w:fldChar w:fldCharType="separate"/>
      </w:r>
      <w:r w:rsidR="0034752D">
        <w:t>13</w:t>
      </w:r>
      <w:r>
        <w:fldChar w:fldCharType="end"/>
      </w:r>
      <w:r>
        <w:t xml:space="preserve"> was implemented on the same ultrasonic time trace as in Section </w:t>
      </w:r>
      <w:r>
        <w:fldChar w:fldCharType="begin"/>
      </w:r>
      <w:r>
        <w:instrText xml:space="preserve"> REF _Ref18312869 \r \h </w:instrText>
      </w:r>
      <w:r>
        <w:fldChar w:fldCharType="separate"/>
      </w:r>
      <w:r w:rsidR="0034752D">
        <w:t>0</w:t>
      </w:r>
      <w:r>
        <w:fldChar w:fldCharType="end"/>
      </w:r>
      <w:r>
        <w:t>.</w:t>
      </w:r>
      <w:r w:rsidR="00844ACA">
        <w:t xml:space="preserve"> The filtered and unfiltered signal</w:t>
      </w:r>
      <w:r w:rsidR="00D52CDF">
        <w:t xml:space="preserve"> and Fourier Spectra</w:t>
      </w:r>
      <w:r w:rsidR="00844ACA">
        <w:t xml:space="preserve"> are presented in </w:t>
      </w:r>
      <w:r w:rsidR="00D52CDF">
        <w:fldChar w:fldCharType="begin"/>
      </w:r>
      <w:r w:rsidR="00D52CDF">
        <w:instrText xml:space="preserve"> REF _Ref18314606 \h </w:instrText>
      </w:r>
      <w:r w:rsidR="00D52CDF">
        <w:fldChar w:fldCharType="separate"/>
      </w:r>
      <w:r w:rsidR="0034752D">
        <w:t xml:space="preserve">Figure </w:t>
      </w:r>
      <w:r w:rsidR="0034752D">
        <w:rPr>
          <w:noProof/>
        </w:rPr>
        <w:t>21</w:t>
      </w:r>
      <w:r w:rsidR="00D52CDF">
        <w:fldChar w:fldCharType="end"/>
      </w:r>
      <w:r w:rsidR="00D52CDF">
        <w:t xml:space="preserve"> &amp; </w:t>
      </w:r>
      <w:r w:rsidR="00D52CDF">
        <w:fldChar w:fldCharType="begin"/>
      </w:r>
      <w:r w:rsidR="00D52CDF">
        <w:instrText xml:space="preserve"> REF _Ref18314608 \h </w:instrText>
      </w:r>
      <w:r w:rsidR="00D52CDF">
        <w:fldChar w:fldCharType="separate"/>
      </w:r>
      <w:r w:rsidR="0034752D">
        <w:t xml:space="preserve">Figure </w:t>
      </w:r>
      <w:r w:rsidR="0034752D">
        <w:rPr>
          <w:noProof/>
        </w:rPr>
        <w:t>22</w:t>
      </w:r>
      <w:r w:rsidR="00D52CDF">
        <w:fldChar w:fldCharType="end"/>
      </w:r>
      <w:r w:rsidR="00D52CDF">
        <w:t xml:space="preserve"> respectively. As can be seen the filtered signal greatly amplifies the frequency of interest and slightly attenuates the noise.</w:t>
      </w:r>
    </w:p>
    <w:p w:rsidR="00D64177" w:rsidRDefault="00D64177" w:rsidP="00D64177"/>
    <w:p w:rsidR="00D64177" w:rsidRDefault="00D64177" w:rsidP="00D64177">
      <w:pPr>
        <w:ind w:left="576"/>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277B1B" w:rsidTr="00DD51EF">
        <w:tc>
          <w:tcPr>
            <w:tcW w:w="6652" w:type="dxa"/>
          </w:tcPr>
          <w:p w:rsidR="00277B1B" w:rsidRDefault="00277B1B" w:rsidP="00277B1B">
            <w:pPr>
              <w:ind w:firstLine="576"/>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-x(n-N)</m:t>
                </m:r>
              </m:oMath>
            </m:oMathPara>
          </w:p>
        </w:tc>
        <w:tc>
          <w:tcPr>
            <w:tcW w:w="2409" w:type="dxa"/>
            <w:vAlign w:val="center"/>
          </w:tcPr>
          <w:p w:rsidR="00277B1B" w:rsidRDefault="00277B1B" w:rsidP="00DD51EF">
            <w:pPr>
              <w:jc w:val="right"/>
            </w:pPr>
            <w:r>
              <w:t>(</w:t>
            </w:r>
            <w:bookmarkStart w:id="55" w:name="eq13"/>
            <w:r>
              <w:t>13</w:t>
            </w:r>
            <w:bookmarkEnd w:id="55"/>
            <w:r>
              <w:t>)</w:t>
            </w:r>
          </w:p>
        </w:tc>
      </w:tr>
    </w:tbl>
    <w:p w:rsidR="00277B1B" w:rsidRPr="00277B1B" w:rsidRDefault="00277B1B" w:rsidP="00277B1B"/>
    <w:p w:rsidR="00D52CDF" w:rsidRDefault="00B84B50" w:rsidP="00D52CDF">
      <w:pPr>
        <w:keepNext/>
        <w:jc w:val="center"/>
      </w:pPr>
      <w:r w:rsidRPr="00B84B50">
        <w:rPr>
          <w:noProof/>
          <w:lang w:eastAsia="en-GB"/>
        </w:rPr>
        <w:drawing>
          <wp:inline distT="0" distB="0" distL="0" distR="0" wp14:anchorId="3AC67F67" wp14:editId="6C125FAB">
            <wp:extent cx="3467100" cy="2600325"/>
            <wp:effectExtent l="0" t="0" r="0" b="9525"/>
            <wp:docPr id="214" name="Picture 214" descr="C:\GIT\MATLAB\Signal_Processing_Nottingham_RCNDE\Euan Foster 2019\Report\exc1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MATLAB\Signal_Processing_Nottingham_RCNDE\Euan Foster 2019\Report\exc1_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5663" cy="2606747"/>
                    </a:xfrm>
                    <a:prstGeom prst="rect">
                      <a:avLst/>
                    </a:prstGeom>
                    <a:noFill/>
                    <a:ln>
                      <a:noFill/>
                    </a:ln>
                  </pic:spPr>
                </pic:pic>
              </a:graphicData>
            </a:graphic>
          </wp:inline>
        </w:drawing>
      </w:r>
    </w:p>
    <w:p w:rsidR="00B84B50" w:rsidRDefault="00D52CDF" w:rsidP="00D52CDF">
      <w:pPr>
        <w:pStyle w:val="Caption"/>
        <w:jc w:val="center"/>
      </w:pPr>
      <w:bookmarkStart w:id="56" w:name="_Ref18314606"/>
      <w:r>
        <w:t xml:space="preserve">Figure </w:t>
      </w:r>
      <w:fldSimple w:instr=" SEQ Figure \* ARABIC ">
        <w:r w:rsidR="0034752D">
          <w:rPr>
            <w:noProof/>
          </w:rPr>
          <w:t>21</w:t>
        </w:r>
      </w:fldSimple>
      <w:bookmarkEnd w:id="56"/>
      <w:r>
        <w:t xml:space="preserve"> - Filtered and Unfiltered Signal</w:t>
      </w:r>
    </w:p>
    <w:p w:rsidR="00D52CDF" w:rsidRDefault="00D52CDF" w:rsidP="00D52CDF">
      <w:pPr>
        <w:keepNext/>
        <w:jc w:val="center"/>
      </w:pPr>
      <w:r w:rsidRPr="00D52CDF">
        <w:rPr>
          <w:noProof/>
          <w:lang w:eastAsia="en-GB"/>
        </w:rPr>
        <w:drawing>
          <wp:inline distT="0" distB="0" distL="0" distR="0" wp14:anchorId="17ED0761" wp14:editId="7B40C936">
            <wp:extent cx="3400425" cy="2550320"/>
            <wp:effectExtent l="0" t="0" r="0" b="2540"/>
            <wp:docPr id="6" name="Picture 6" descr="C:\GIT\MATLAB\Signal_Processing_Nottingham_RCNDE\Euan Foster 2019\Report\exc1_13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MATLAB\Signal_Processing_Nottingham_RCNDE\Euan Foster 2019\Report\exc1_13_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9366" cy="2564526"/>
                    </a:xfrm>
                    <a:prstGeom prst="rect">
                      <a:avLst/>
                    </a:prstGeom>
                    <a:noFill/>
                    <a:ln>
                      <a:noFill/>
                    </a:ln>
                  </pic:spPr>
                </pic:pic>
              </a:graphicData>
            </a:graphic>
          </wp:inline>
        </w:drawing>
      </w:r>
    </w:p>
    <w:p w:rsidR="00D52CDF" w:rsidRDefault="00D52CDF" w:rsidP="00D52CDF">
      <w:pPr>
        <w:pStyle w:val="Caption"/>
        <w:jc w:val="center"/>
      </w:pPr>
      <w:bookmarkStart w:id="57" w:name="_Ref18314608"/>
      <w:r>
        <w:t xml:space="preserve">Figure </w:t>
      </w:r>
      <w:fldSimple w:instr=" SEQ Figure \* ARABIC ">
        <w:r w:rsidR="0034752D">
          <w:rPr>
            <w:noProof/>
          </w:rPr>
          <w:t>22</w:t>
        </w:r>
      </w:fldSimple>
      <w:bookmarkEnd w:id="57"/>
      <w:r>
        <w:t xml:space="preserve"> - Filtered and Unfiltered Fourier Spectrum</w:t>
      </w:r>
    </w:p>
    <w:p w:rsidR="00F7765B" w:rsidRDefault="00F7765B" w:rsidP="00F7765B">
      <w:pPr>
        <w:pStyle w:val="Heading2"/>
      </w:pPr>
      <w:bookmarkStart w:id="58" w:name="_Toc18055825"/>
      <w:r>
        <w:lastRenderedPageBreak/>
        <w:t>Digital Filters</w:t>
      </w:r>
      <w:bookmarkEnd w:id="58"/>
    </w:p>
    <w:p w:rsidR="00277B1B" w:rsidRDefault="00D30FC7" w:rsidP="00205F52">
      <w:pPr>
        <w:ind w:firstLine="576"/>
      </w:pPr>
      <w:r>
        <w:t xml:space="preserve">A band and high pass filter as defined in Eq. </w:t>
      </w:r>
      <w:r>
        <w:fldChar w:fldCharType="begin"/>
      </w:r>
      <w:r>
        <w:instrText xml:space="preserve"> REF eq14 \h </w:instrText>
      </w:r>
      <w:r>
        <w:fldChar w:fldCharType="separate"/>
      </w:r>
      <w:r w:rsidR="0034752D">
        <w:t>14</w:t>
      </w:r>
      <w:r>
        <w:fldChar w:fldCharType="end"/>
      </w:r>
      <w:r w:rsidR="00205F52">
        <w:t xml:space="preserve"> &amp; </w:t>
      </w:r>
      <w:r w:rsidR="00205F52">
        <w:fldChar w:fldCharType="begin"/>
      </w:r>
      <w:r w:rsidR="00205F52">
        <w:instrText xml:space="preserve"> REF eq15 \h </w:instrText>
      </w:r>
      <w:r w:rsidR="00205F52">
        <w:fldChar w:fldCharType="separate"/>
      </w:r>
      <w:r w:rsidR="0034752D">
        <w:t>15</w:t>
      </w:r>
      <w:r w:rsidR="00205F52">
        <w:fldChar w:fldCharType="end"/>
      </w:r>
      <w:r w:rsidR="00205F52">
        <w:t xml:space="preserve">, was implemented on the same ultrasonic signal given in Section </w:t>
      </w:r>
      <w:r w:rsidR="00205F52">
        <w:fldChar w:fldCharType="begin"/>
      </w:r>
      <w:r w:rsidR="00205F52">
        <w:instrText xml:space="preserve"> REF _Ref18312869 \r \h </w:instrText>
      </w:r>
      <w:r w:rsidR="00205F52">
        <w:fldChar w:fldCharType="separate"/>
      </w:r>
      <w:r w:rsidR="0034752D">
        <w:t>0</w:t>
      </w:r>
      <w:r w:rsidR="00205F52">
        <w:fldChar w:fldCharType="end"/>
      </w:r>
      <w:r w:rsidR="00205F52">
        <w:t xml:space="preserve">, and presented in </w:t>
      </w:r>
      <w:r w:rsidR="00205F52">
        <w:fldChar w:fldCharType="begin"/>
      </w:r>
      <w:r w:rsidR="00205F52">
        <w:instrText xml:space="preserve"> REF _Ref18315066 \h </w:instrText>
      </w:r>
      <w:r w:rsidR="00205F52">
        <w:fldChar w:fldCharType="separate"/>
      </w:r>
      <w:r w:rsidR="0034752D">
        <w:t xml:space="preserve">Figure </w:t>
      </w:r>
      <w:r w:rsidR="0034752D">
        <w:rPr>
          <w:noProof/>
        </w:rPr>
        <w:t>23</w:t>
      </w:r>
      <w:r w:rsidR="00205F52">
        <w:fldChar w:fldCharType="end"/>
      </w:r>
      <w:r w:rsidR="00205F52">
        <w:t>.</w:t>
      </w:r>
    </w:p>
    <w:p w:rsidR="00205F52" w:rsidRDefault="00205F52" w:rsidP="00205F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2"/>
        <w:gridCol w:w="2409"/>
      </w:tblGrid>
      <w:tr w:rsidR="00277B1B" w:rsidTr="00DD51EF">
        <w:tc>
          <w:tcPr>
            <w:tcW w:w="6652" w:type="dxa"/>
          </w:tcPr>
          <w:p w:rsidR="00277B1B" w:rsidRDefault="00277B1B" w:rsidP="00DD51EF">
            <w:pPr>
              <w:ind w:firstLine="576"/>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-x(n-4)</m:t>
                </m:r>
              </m:oMath>
            </m:oMathPara>
          </w:p>
        </w:tc>
        <w:tc>
          <w:tcPr>
            <w:tcW w:w="2409" w:type="dxa"/>
            <w:vAlign w:val="center"/>
          </w:tcPr>
          <w:p w:rsidR="00277B1B" w:rsidRDefault="00277B1B" w:rsidP="00DD51EF">
            <w:pPr>
              <w:jc w:val="right"/>
            </w:pPr>
            <w:r>
              <w:t>(</w:t>
            </w:r>
            <w:bookmarkStart w:id="59" w:name="eq14"/>
            <w:r>
              <w:t>14</w:t>
            </w:r>
            <w:bookmarkEnd w:id="59"/>
            <w:r>
              <w:t>)</w:t>
            </w:r>
          </w:p>
        </w:tc>
      </w:tr>
      <w:tr w:rsidR="00277B1B" w:rsidTr="00DD51EF">
        <w:tc>
          <w:tcPr>
            <w:tcW w:w="6652" w:type="dxa"/>
          </w:tcPr>
          <w:p w:rsidR="00277B1B" w:rsidRDefault="00277B1B" w:rsidP="00277B1B">
            <w:pPr>
              <w:ind w:firstLine="576"/>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-x(n-4)</m:t>
                </m:r>
              </m:oMath>
            </m:oMathPara>
          </w:p>
        </w:tc>
        <w:tc>
          <w:tcPr>
            <w:tcW w:w="2409" w:type="dxa"/>
            <w:vAlign w:val="center"/>
          </w:tcPr>
          <w:p w:rsidR="00277B1B" w:rsidRDefault="00277B1B" w:rsidP="00277B1B">
            <w:pPr>
              <w:jc w:val="right"/>
            </w:pPr>
            <w:r>
              <w:t>(</w:t>
            </w:r>
            <w:bookmarkStart w:id="60" w:name="eq15"/>
            <w:r>
              <w:t>15</w:t>
            </w:r>
            <w:bookmarkEnd w:id="60"/>
            <w:r>
              <w:t>)</w:t>
            </w:r>
          </w:p>
        </w:tc>
      </w:tr>
    </w:tbl>
    <w:p w:rsidR="00277B1B" w:rsidRPr="00277B1B" w:rsidRDefault="00277B1B" w:rsidP="00277B1B"/>
    <w:p w:rsidR="00205F52" w:rsidRDefault="00B84B50" w:rsidP="00205F52">
      <w:pPr>
        <w:keepNext/>
      </w:pPr>
      <w:r w:rsidRPr="00B84B50">
        <w:rPr>
          <w:noProof/>
          <w:lang w:eastAsia="en-GB"/>
        </w:rPr>
        <w:drawing>
          <wp:inline distT="0" distB="0" distL="0" distR="0" wp14:anchorId="7F740690" wp14:editId="212CBC86">
            <wp:extent cx="5334000" cy="4000500"/>
            <wp:effectExtent l="0" t="0" r="0" b="0"/>
            <wp:docPr id="215" name="Picture 215" descr="C:\GIT\MATLAB\Signal_Processing_Nottingham_RCNDE\Euan Foster 2019\Report\exc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MATLAB\Signal_Processing_Nottingham_RCNDE\Euan Foster 2019\Report\exc1_1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84B50" w:rsidRPr="00B84B50" w:rsidRDefault="00205F52" w:rsidP="00205F52">
      <w:pPr>
        <w:pStyle w:val="Caption"/>
        <w:jc w:val="center"/>
      </w:pPr>
      <w:bookmarkStart w:id="61" w:name="_Ref18315066"/>
      <w:r>
        <w:t xml:space="preserve">Figure </w:t>
      </w:r>
      <w:fldSimple w:instr=" SEQ Figure \* ARABIC ">
        <w:r w:rsidR="0034752D">
          <w:rPr>
            <w:noProof/>
          </w:rPr>
          <w:t>23</w:t>
        </w:r>
      </w:fldSimple>
      <w:bookmarkEnd w:id="61"/>
      <w:r>
        <w:t xml:space="preserve"> - Band pass, High Pass and Original Signals</w:t>
      </w:r>
    </w:p>
    <w:p w:rsidR="00205F52" w:rsidRDefault="00205F52">
      <w:pPr>
        <w:spacing w:after="160" w:line="259" w:lineRule="auto"/>
        <w:jc w:val="left"/>
      </w:pPr>
      <w:bookmarkStart w:id="62" w:name="_Toc18055826"/>
      <w:r>
        <w:tab/>
        <w:t xml:space="preserve">The respective Fourier Spectra are plotted in </w:t>
      </w:r>
      <w:r>
        <w:fldChar w:fldCharType="begin"/>
      </w:r>
      <w:r>
        <w:instrText xml:space="preserve"> REF _Ref18315336 \h </w:instrText>
      </w:r>
      <w:r>
        <w:fldChar w:fldCharType="separate"/>
      </w:r>
      <w:r w:rsidR="0034752D">
        <w:t xml:space="preserve">Figure </w:t>
      </w:r>
      <w:r w:rsidR="0034752D">
        <w:rPr>
          <w:noProof/>
        </w:rPr>
        <w:t>24</w:t>
      </w:r>
      <w:r>
        <w:fldChar w:fldCharType="end"/>
      </w:r>
      <w:r>
        <w:t>. As can be seen the high pass filter attenuates the lower frequencies and amplifies the higher frequencies. It can also be seen that the band pass filter attenuates the higher frequency very well but also attenuates the frequency of interest at around 5MHz, suggestin</w:t>
      </w:r>
      <w:r w:rsidR="00C11DB6">
        <w:t>g the band needs to be altered, for optimum performance.</w:t>
      </w:r>
    </w:p>
    <w:p w:rsidR="00205F52" w:rsidRDefault="00205F52">
      <w:pPr>
        <w:spacing w:after="160" w:line="259" w:lineRule="auto"/>
        <w:jc w:val="left"/>
      </w:pPr>
      <w:r>
        <w:br w:type="page"/>
      </w:r>
    </w:p>
    <w:p w:rsidR="00205F52" w:rsidRDefault="00205F52" w:rsidP="00205F52">
      <w:pPr>
        <w:keepNext/>
        <w:spacing w:after="160" w:line="259" w:lineRule="auto"/>
        <w:jc w:val="center"/>
      </w:pPr>
      <w:r w:rsidRPr="00205F52">
        <w:rPr>
          <w:noProof/>
          <w:lang w:eastAsia="en-GB"/>
        </w:rPr>
        <w:lastRenderedPageBreak/>
        <w:drawing>
          <wp:inline distT="0" distB="0" distL="0" distR="0" wp14:anchorId="4C491E0C" wp14:editId="2C128322">
            <wp:extent cx="5334000" cy="4000500"/>
            <wp:effectExtent l="0" t="0" r="0" b="0"/>
            <wp:docPr id="8" name="Picture 8" descr="C:\GIT\MATLAB\Signal_Processing_Nottingham_RCNDE\Euan Foster 2019\Report\exc1_1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MATLAB\Signal_Processing_Nottingham_RCNDE\Euan Foster 2019\Report\exc1_14_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05F52" w:rsidRDefault="00205F52" w:rsidP="00205F52">
      <w:pPr>
        <w:pStyle w:val="Caption"/>
        <w:jc w:val="center"/>
      </w:pPr>
      <w:bookmarkStart w:id="63" w:name="_Ref18315336"/>
      <w:r>
        <w:t xml:space="preserve">Figure </w:t>
      </w:r>
      <w:fldSimple w:instr=" SEQ Figure \* ARABIC ">
        <w:r w:rsidR="0034752D">
          <w:rPr>
            <w:noProof/>
          </w:rPr>
          <w:t>24</w:t>
        </w:r>
      </w:fldSimple>
      <w:bookmarkEnd w:id="63"/>
      <w:r>
        <w:t xml:space="preserve"> - Original, Band Pass, High Pass Spectrum</w:t>
      </w:r>
    </w:p>
    <w:p w:rsidR="008E74BC" w:rsidRDefault="008E74BC" w:rsidP="00205F52">
      <w:pPr>
        <w:spacing w:after="160" w:line="259" w:lineRule="auto"/>
        <w:jc w:val="center"/>
        <w:rPr>
          <w:rFonts w:cs="Arial"/>
          <w:b/>
          <w:bCs/>
          <w:iCs/>
          <w:sz w:val="28"/>
          <w:szCs w:val="28"/>
        </w:rPr>
      </w:pPr>
      <w:r>
        <w:br w:type="page"/>
      </w:r>
    </w:p>
    <w:p w:rsidR="005372CB" w:rsidRDefault="00F7765B" w:rsidP="005372CB">
      <w:pPr>
        <w:pStyle w:val="Heading2"/>
      </w:pPr>
      <w:r>
        <w:lastRenderedPageBreak/>
        <w:t>Digital Filters</w:t>
      </w:r>
      <w:bookmarkEnd w:id="62"/>
    </w:p>
    <w:p w:rsidR="005372CB" w:rsidRDefault="005372CB" w:rsidP="00CD76D9">
      <w:pPr>
        <w:ind w:firstLine="576"/>
      </w:pPr>
      <w:r>
        <w:t xml:space="preserve">A notch filter in the form of Eq. </w:t>
      </w:r>
      <w:r>
        <w:fldChar w:fldCharType="begin"/>
      </w:r>
      <w:r>
        <w:instrText xml:space="preserve"> REF eq16 \h </w:instrText>
      </w:r>
      <w:r>
        <w:fldChar w:fldCharType="separate"/>
      </w:r>
      <w:r w:rsidR="0034752D">
        <w:t>16</w:t>
      </w:r>
      <w:r>
        <w:fldChar w:fldCharType="end"/>
      </w:r>
      <w:r>
        <w:t xml:space="preserve"> was implemented on the same ultrasonic signal as given in Section </w:t>
      </w:r>
      <w:r>
        <w:fldChar w:fldCharType="begin"/>
      </w:r>
      <w:r>
        <w:instrText xml:space="preserve"> REF _Ref18312869 \r \h </w:instrText>
      </w:r>
      <w:r>
        <w:fldChar w:fldCharType="separate"/>
      </w:r>
      <w:r w:rsidR="0034752D">
        <w:t>0</w:t>
      </w:r>
      <w:r>
        <w:fldChar w:fldCharType="end"/>
      </w:r>
      <w:r>
        <w:t>.</w:t>
      </w:r>
    </w:p>
    <w:p w:rsidR="00CD76D9" w:rsidRPr="005372CB" w:rsidRDefault="00CD76D9" w:rsidP="005372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3"/>
      </w:tblGrid>
      <w:tr w:rsidR="008E74BC" w:rsidTr="008E74BC">
        <w:tc>
          <w:tcPr>
            <w:tcW w:w="7938" w:type="dxa"/>
          </w:tcPr>
          <w:p w:rsidR="008E74BC" w:rsidRDefault="008E74BC" w:rsidP="008E74BC">
            <w:pPr>
              <w:ind w:firstLine="576"/>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+x(n-2)</m:t>
                </m:r>
              </m:oMath>
            </m:oMathPara>
          </w:p>
        </w:tc>
        <w:tc>
          <w:tcPr>
            <w:tcW w:w="1123" w:type="dxa"/>
            <w:vAlign w:val="center"/>
          </w:tcPr>
          <w:p w:rsidR="008E74BC" w:rsidRDefault="008E74BC" w:rsidP="00DD51EF">
            <w:pPr>
              <w:jc w:val="right"/>
            </w:pPr>
            <w:r>
              <w:t>(</w:t>
            </w:r>
            <w:bookmarkStart w:id="64" w:name="eq16"/>
            <w:r>
              <w:t>16</w:t>
            </w:r>
            <w:bookmarkEnd w:id="64"/>
            <w:r>
              <w:t>)</w:t>
            </w:r>
          </w:p>
        </w:tc>
      </w:tr>
      <w:tr w:rsidR="00F713B3" w:rsidTr="008E74BC">
        <w:tc>
          <w:tcPr>
            <w:tcW w:w="7938" w:type="dxa"/>
          </w:tcPr>
          <w:p w:rsidR="00F713B3" w:rsidRDefault="00F713B3" w:rsidP="008E74BC">
            <w:pPr>
              <w:ind w:firstLine="576"/>
              <w:rPr>
                <w:rFonts w:cs="Arial"/>
              </w:rPr>
            </w:pPr>
            <w:r>
              <w:rPr>
                <w:rFonts w:cs="Arial"/>
              </w:rPr>
              <w:t>Where,</w:t>
            </w:r>
          </w:p>
          <w:p w:rsidR="00F713B3" w:rsidRDefault="000F21BC" w:rsidP="000F21BC">
            <w:pPr>
              <w:ind w:firstLine="576"/>
              <w:rPr>
                <w:rFonts w:cs="Arial"/>
              </w:rPr>
            </w:pPr>
            <m:oMathPara>
              <m:oMath>
                <m:r>
                  <w:rPr>
                    <w:rFonts w:ascii="Cambria Math" w:hAnsi="Cambria Math" w:cs="Arial"/>
                  </w:rPr>
                  <m:t xml:space="preserve">p=0.9,  θ= ,  </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-2</m:t>
                </m:r>
                <m:r>
                  <m:rPr>
                    <m:sty m:val="p"/>
                  </m:rPr>
                  <w:rPr>
                    <w:rFonts w:ascii="Cambria Math" w:hAnsi="Cambria Math" w:cs="Arial"/>
                  </w:rPr>
                  <m:t>cos</m:t>
                </m:r>
                <m:r>
                  <w:rPr>
                    <w:rFonts w:ascii="Cambria Math" w:hAnsi="Cambria Math" w:cs="Arial"/>
                  </w:rPr>
                  <m:t xml:space="preserve">θ,  </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 xml:space="preserve">=2pcosθ,  </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r>
                  <w:rPr>
                    <w:rFonts w:ascii="Cambria Math" w:hAnsi="Cambria Math" w:cs="Arial"/>
                  </w:rPr>
                  <m:t>= -</m:t>
                </m:r>
                <m:sSup>
                  <m:sSupPr>
                    <m:ctrlPr>
                      <w:rPr>
                        <w:rFonts w:ascii="Cambria Math" w:hAnsi="Cambria Math" w:cs="Arial"/>
                        <w:i/>
                      </w:rPr>
                    </m:ctrlPr>
                  </m:sSupPr>
                  <m:e>
                    <m:r>
                      <w:rPr>
                        <w:rFonts w:ascii="Cambria Math" w:hAnsi="Cambria Math" w:cs="Arial"/>
                      </w:rPr>
                      <m:t>p</m:t>
                    </m:r>
                  </m:e>
                  <m:sup>
                    <m:r>
                      <w:rPr>
                        <w:rFonts w:ascii="Cambria Math" w:hAnsi="Cambria Math" w:cs="Arial"/>
                      </w:rPr>
                      <m:t>2</m:t>
                    </m:r>
                  </m:sup>
                </m:sSup>
              </m:oMath>
            </m:oMathPara>
          </w:p>
        </w:tc>
        <w:tc>
          <w:tcPr>
            <w:tcW w:w="1123" w:type="dxa"/>
            <w:vAlign w:val="center"/>
          </w:tcPr>
          <w:p w:rsidR="00F713B3" w:rsidRDefault="00F713B3" w:rsidP="00DD51EF">
            <w:pPr>
              <w:jc w:val="right"/>
            </w:pPr>
          </w:p>
        </w:tc>
      </w:tr>
    </w:tbl>
    <w:p w:rsidR="008E74BC" w:rsidRDefault="008E74BC" w:rsidP="008E74BC"/>
    <w:p w:rsidR="00CD76D9" w:rsidRDefault="00CD76D9" w:rsidP="00CD76D9">
      <w:pPr>
        <w:ind w:firstLine="720"/>
      </w:pPr>
      <w:r>
        <w:t xml:space="preserve">The filtered and original signal and their respective Fourier Spectra are plotted in </w:t>
      </w:r>
      <w:r w:rsidR="00706179">
        <w:fldChar w:fldCharType="begin"/>
      </w:r>
      <w:r w:rsidR="00706179">
        <w:instrText xml:space="preserve"> REF _Ref18316232 \h </w:instrText>
      </w:r>
      <w:r w:rsidR="00706179">
        <w:fldChar w:fldCharType="separate"/>
      </w:r>
      <w:r w:rsidR="0034752D">
        <w:t xml:space="preserve">Figure </w:t>
      </w:r>
      <w:r w:rsidR="0034752D">
        <w:rPr>
          <w:noProof/>
        </w:rPr>
        <w:t>25</w:t>
      </w:r>
      <w:r w:rsidR="00706179">
        <w:fldChar w:fldCharType="end"/>
      </w:r>
      <w:r w:rsidR="00706179">
        <w:t xml:space="preserve"> &amp; </w:t>
      </w:r>
      <w:r w:rsidR="00706179">
        <w:fldChar w:fldCharType="begin"/>
      </w:r>
      <w:r w:rsidR="00706179">
        <w:instrText xml:space="preserve"> REF _Ref18316245 \h </w:instrText>
      </w:r>
      <w:r w:rsidR="00706179">
        <w:fldChar w:fldCharType="separate"/>
      </w:r>
      <w:r w:rsidR="0034752D">
        <w:t xml:space="preserve">Figure </w:t>
      </w:r>
      <w:r w:rsidR="0034752D">
        <w:rPr>
          <w:noProof/>
        </w:rPr>
        <w:t>26</w:t>
      </w:r>
      <w:r w:rsidR="00706179">
        <w:fldChar w:fldCharType="end"/>
      </w:r>
      <w:r w:rsidR="00706179">
        <w:t xml:space="preserve">. </w:t>
      </w:r>
      <w:r w:rsidR="00B96A40">
        <w:t>As can be seen the single interfering frequency is well attenuated, but some noise is still present. This is thought to be due to the windowed nature of the interference generating its own Fourier Spectra. It is thought that if a more wideband f</w:t>
      </w:r>
      <w:r w:rsidR="00A56017">
        <w:t>ilter were to be</w:t>
      </w:r>
      <w:r w:rsidR="00B96A40">
        <w:t xml:space="preserve"> used</w:t>
      </w:r>
      <w:r w:rsidR="00A56017">
        <w:t>,</w:t>
      </w:r>
      <w:r w:rsidR="00B96A40">
        <w:t xml:space="preserve"> better results would be obtained.</w:t>
      </w:r>
    </w:p>
    <w:p w:rsidR="00CD76D9" w:rsidRPr="008E74BC" w:rsidRDefault="00CD76D9" w:rsidP="008E74BC"/>
    <w:p w:rsidR="00706179" w:rsidRDefault="00706179" w:rsidP="00706179">
      <w:pPr>
        <w:keepNext/>
        <w:jc w:val="center"/>
      </w:pPr>
      <w:r w:rsidRPr="00706179">
        <w:rPr>
          <w:noProof/>
          <w:lang w:eastAsia="en-GB"/>
        </w:rPr>
        <w:drawing>
          <wp:inline distT="0" distB="0" distL="0" distR="0" wp14:anchorId="5D3D81D9" wp14:editId="1BAB3B26">
            <wp:extent cx="5334000" cy="4000500"/>
            <wp:effectExtent l="0" t="0" r="0" b="0"/>
            <wp:docPr id="10" name="Picture 10" descr="C:\GIT\MATLAB\Signal_Processing_Nottingham_RCNDE\Euan Foster 2019\Report\exc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GIT\MATLAB\Signal_Processing_Nottingham_RCNDE\Euan Foster 2019\Report\exc1_1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06179" w:rsidRDefault="00706179" w:rsidP="00706179">
      <w:pPr>
        <w:pStyle w:val="Caption"/>
        <w:jc w:val="center"/>
      </w:pPr>
      <w:bookmarkStart w:id="65" w:name="_Ref18316232"/>
      <w:r>
        <w:t xml:space="preserve">Figure </w:t>
      </w:r>
      <w:fldSimple w:instr=" SEQ Figure \* ARABIC ">
        <w:r w:rsidR="0034752D">
          <w:rPr>
            <w:noProof/>
          </w:rPr>
          <w:t>25</w:t>
        </w:r>
      </w:fldSimple>
      <w:bookmarkEnd w:id="65"/>
      <w:r>
        <w:t xml:space="preserve"> - Filtered and Original Signal</w:t>
      </w:r>
    </w:p>
    <w:p w:rsidR="00706179" w:rsidRDefault="00706179" w:rsidP="00706179">
      <w:pPr>
        <w:keepNext/>
        <w:jc w:val="center"/>
      </w:pPr>
      <w:r w:rsidRPr="00706179">
        <w:rPr>
          <w:noProof/>
          <w:lang w:eastAsia="en-GB"/>
        </w:rPr>
        <w:lastRenderedPageBreak/>
        <w:drawing>
          <wp:inline distT="0" distB="0" distL="0" distR="0" wp14:anchorId="1308E811" wp14:editId="57BB7DAF">
            <wp:extent cx="5334000" cy="4000500"/>
            <wp:effectExtent l="0" t="0" r="0" b="0"/>
            <wp:docPr id="9" name="Picture 9" descr="C:\GIT\MATLAB\Signal_Processing_Nottingham_RCNDE\Euan Foster 2019\Report\exc1_15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GIT\MATLAB\Signal_Processing_Nottingham_RCNDE\Euan Foster 2019\Report\exc1_15_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84B50" w:rsidRPr="00B84B50" w:rsidRDefault="00706179" w:rsidP="00706179">
      <w:pPr>
        <w:pStyle w:val="Caption"/>
        <w:jc w:val="center"/>
      </w:pPr>
      <w:bookmarkStart w:id="66" w:name="_Ref18316245"/>
      <w:r>
        <w:t xml:space="preserve">Figure </w:t>
      </w:r>
      <w:fldSimple w:instr=" SEQ Figure \* ARABIC ">
        <w:r w:rsidR="0034752D">
          <w:rPr>
            <w:noProof/>
          </w:rPr>
          <w:t>26</w:t>
        </w:r>
      </w:fldSimple>
      <w:bookmarkEnd w:id="66"/>
      <w:r>
        <w:t xml:space="preserve"> - Original &amp; Notched Fourier Spectra</w:t>
      </w:r>
    </w:p>
    <w:p w:rsidR="00F7765B" w:rsidRPr="00F7765B" w:rsidRDefault="00F7765B" w:rsidP="00F7765B"/>
    <w:p w:rsidR="00F7765B" w:rsidRDefault="00F7765B">
      <w:pPr>
        <w:spacing w:after="160" w:line="259" w:lineRule="auto"/>
        <w:jc w:val="left"/>
        <w:rPr>
          <w:rFonts w:cs="Arial"/>
          <w:b/>
          <w:bCs/>
          <w:kern w:val="32"/>
          <w:sz w:val="28"/>
          <w:szCs w:val="32"/>
        </w:rPr>
      </w:pPr>
      <w:r>
        <w:rPr>
          <w:caps/>
        </w:rPr>
        <w:br w:type="page"/>
      </w:r>
    </w:p>
    <w:p w:rsidR="00F7765B" w:rsidRPr="00F7765B" w:rsidRDefault="00F7765B" w:rsidP="007E77D2">
      <w:pPr>
        <w:pStyle w:val="Heading1"/>
        <w:rPr>
          <w:caps w:val="0"/>
        </w:rPr>
      </w:pPr>
      <w:bookmarkStart w:id="67" w:name="_Toc18055827"/>
      <w:r w:rsidRPr="00F7765B">
        <w:rPr>
          <w:caps w:val="0"/>
        </w:rPr>
        <w:lastRenderedPageBreak/>
        <w:t>EXERCISE 1</w:t>
      </w:r>
      <w:bookmarkEnd w:id="67"/>
    </w:p>
    <w:p w:rsidR="0072115E" w:rsidRDefault="00F7765B" w:rsidP="00F7765B">
      <w:pPr>
        <w:pStyle w:val="Heading2"/>
      </w:pPr>
      <w:bookmarkStart w:id="68" w:name="_Toc18055828"/>
      <w:r>
        <w:t>NDE of an Aerospace Composite Component</w:t>
      </w:r>
      <w:bookmarkEnd w:id="68"/>
    </w:p>
    <w:p w:rsidR="00D433A7" w:rsidRDefault="00D433A7" w:rsidP="00D433A7">
      <w:pPr>
        <w:ind w:firstLine="576"/>
      </w:pPr>
      <w:r>
        <w:t>An ultrasonic A-scan time domain signal sampled at 40 MHz was provided of a 4 mm thick aerospace component with the intention for the attenuation coefficient to be derived. This can then be correlated to the components structural health.</w:t>
      </w:r>
    </w:p>
    <w:p w:rsidR="00D433A7" w:rsidRDefault="00D433A7" w:rsidP="00D433A7">
      <w:pPr>
        <w:ind w:firstLine="576"/>
      </w:pPr>
      <w:r>
        <w:fldChar w:fldCharType="begin"/>
      </w:r>
      <w:r>
        <w:instrText xml:space="preserve"> REF _Ref18316656 \h </w:instrText>
      </w:r>
      <w:r>
        <w:fldChar w:fldCharType="separate"/>
      </w:r>
      <w:r w:rsidR="0034752D">
        <w:t xml:space="preserve">Figure </w:t>
      </w:r>
      <w:r w:rsidR="0034752D">
        <w:rPr>
          <w:noProof/>
        </w:rPr>
        <w:t>27</w:t>
      </w:r>
      <w:r>
        <w:fldChar w:fldCharType="end"/>
      </w:r>
      <w:r>
        <w:t xml:space="preserve"> shows the A scan signal with the front wall and back wall isolated at approximately 1.75 </w:t>
      </w:r>
      <w:r>
        <w:rPr>
          <w:rFonts w:cs="Arial"/>
        </w:rPr>
        <w:t>µ</w:t>
      </w:r>
      <w:r>
        <w:t>s and 4.5</w:t>
      </w:r>
      <w:r w:rsidRPr="00D433A7">
        <w:rPr>
          <w:rFonts w:cs="Arial"/>
        </w:rPr>
        <w:t xml:space="preserve"> </w:t>
      </w:r>
      <w:r>
        <w:rPr>
          <w:rFonts w:cs="Arial"/>
        </w:rPr>
        <w:t>µ</w:t>
      </w:r>
      <w:r>
        <w:t xml:space="preserve">s respectively. This was isolated use a tapered cosine window using the inbuilt MATLAB </w:t>
      </w:r>
      <w:proofErr w:type="spellStart"/>
      <w:r>
        <w:t>tukey</w:t>
      </w:r>
      <w:proofErr w:type="spellEnd"/>
      <w:r>
        <w:t xml:space="preserve"> function </w:t>
      </w:r>
      <w:r>
        <w:fldChar w:fldCharType="begin"/>
      </w:r>
      <w:r>
        <w:instrText xml:space="preserve"> ADDIN ZOTERO_ITEM CSL_CITATION {"citationID":"3TLELnya","properties":{"formattedCitation":"[10]","plainCitation":"[10]","noteIndex":0},"citationItems":[{"id":1077,"uris":["http://zotero.org/users/5316271/items/NGQXITPM"],"uri":["http://zotero.org/users/5316271/items/NGQXITPM"],"itemData":{"id":1077,"type":"webpage","title":"Tukey (tapered cosine) window - MATLAB tukeywin - MathWorks United Kingdom","URL":"https://uk.mathworks.com/help/signal/ref/tukeywin.html","accessed":{"date-parts":[["2019",9,2]]}}}],"schema":"https://github.com/citation-style-language/schema/raw/master/csl-citation.json"} </w:instrText>
      </w:r>
      <w:r>
        <w:fldChar w:fldCharType="separate"/>
      </w:r>
      <w:r w:rsidRPr="00D433A7">
        <w:rPr>
          <w:rFonts w:cs="Arial"/>
        </w:rPr>
        <w:t>[10]</w:t>
      </w:r>
      <w:r>
        <w:fldChar w:fldCharType="end"/>
      </w:r>
      <w:r>
        <w:t>. Within this function, two parameters can be specified the window length and the taper value. The window length was determined by manual analysis of the data, and the window taper was set to 0.8</w:t>
      </w:r>
      <w:r w:rsidR="00EB300D">
        <w:t>.</w:t>
      </w:r>
    </w:p>
    <w:p w:rsidR="00D433A7" w:rsidRPr="00D433A7" w:rsidRDefault="00EB300D" w:rsidP="00EB300D">
      <w:pPr>
        <w:ind w:firstLine="576"/>
      </w:pPr>
      <w:r>
        <w:t>With the front and back wall echoes isolated in time, the back wall echo was multiplied by 1/0.47, as the reflection coefficient was given to be 0.53, so hence the transmission coefficient can be determined to be 0.47. This has the effect of normalising the back wall echo as if there had been zero attenuation due to the difference in paths taken in the two parts of the signal.</w:t>
      </w:r>
    </w:p>
    <w:p w:rsidR="00D433A7" w:rsidRDefault="003C5BBC" w:rsidP="00D433A7">
      <w:pPr>
        <w:keepNext/>
      </w:pPr>
      <w:r w:rsidRPr="003C5BBC">
        <w:rPr>
          <w:noProof/>
          <w:lang w:eastAsia="en-GB"/>
        </w:rPr>
        <w:drawing>
          <wp:inline distT="0" distB="0" distL="0" distR="0" wp14:anchorId="4ED1948A" wp14:editId="593C5689">
            <wp:extent cx="5334000" cy="4000500"/>
            <wp:effectExtent l="0" t="0" r="0" b="0"/>
            <wp:docPr id="222" name="Picture 222" descr="C:\GIT\MATLAB\Signal_Processing_Nottingham_RCNDE\Euan Foster 2019\Report\exc2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MATLAB\Signal_Processing_Nottingham_RCNDE\Euan Foster 2019\Report\exc2_1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C5BBC" w:rsidRPr="003C5BBC" w:rsidRDefault="00D433A7" w:rsidP="00D433A7">
      <w:pPr>
        <w:pStyle w:val="Caption"/>
        <w:jc w:val="center"/>
      </w:pPr>
      <w:bookmarkStart w:id="69" w:name="_Ref18316656"/>
      <w:r>
        <w:t xml:space="preserve">Figure </w:t>
      </w:r>
      <w:fldSimple w:instr=" SEQ Figure \* ARABIC ">
        <w:r w:rsidR="0034752D">
          <w:rPr>
            <w:noProof/>
          </w:rPr>
          <w:t>27</w:t>
        </w:r>
      </w:fldSimple>
      <w:bookmarkEnd w:id="69"/>
      <w:r>
        <w:t xml:space="preserve"> - Ultrasonic Time Trace of a Composite Component</w:t>
      </w:r>
    </w:p>
    <w:p w:rsidR="00923EFC" w:rsidRDefault="00923EFC" w:rsidP="003C5BBC">
      <w:r>
        <w:lastRenderedPageBreak/>
        <w:tab/>
        <w:t xml:space="preserve">The Fourier spectra of the back and front wall signals are given in </w:t>
      </w:r>
      <w:r>
        <w:fldChar w:fldCharType="begin"/>
      </w:r>
      <w:r>
        <w:instrText xml:space="preserve"> REF _Ref18317248 \h </w:instrText>
      </w:r>
      <w:r>
        <w:fldChar w:fldCharType="separate"/>
      </w:r>
      <w:r w:rsidR="0034752D">
        <w:t xml:space="preserve">Figure </w:t>
      </w:r>
      <w:r w:rsidR="0034752D">
        <w:rPr>
          <w:noProof/>
        </w:rPr>
        <w:t>28</w:t>
      </w:r>
      <w:r>
        <w:fldChar w:fldCharType="end"/>
      </w:r>
      <w:r w:rsidR="00C11DB6">
        <w:t xml:space="preserve">. As can be seen </w:t>
      </w:r>
      <w:r>
        <w:t>they vary drastically over the frequency range.</w:t>
      </w:r>
    </w:p>
    <w:p w:rsidR="00923EFC" w:rsidRDefault="003C5BBC" w:rsidP="00923EFC">
      <w:pPr>
        <w:keepNext/>
      </w:pPr>
      <w:r w:rsidRPr="003C5BBC">
        <w:rPr>
          <w:noProof/>
          <w:lang w:eastAsia="en-GB"/>
        </w:rPr>
        <w:drawing>
          <wp:inline distT="0" distB="0" distL="0" distR="0" wp14:anchorId="7AD0AEE4" wp14:editId="32D25AF6">
            <wp:extent cx="5334000" cy="4000500"/>
            <wp:effectExtent l="0" t="0" r="0" b="0"/>
            <wp:docPr id="219" name="Picture 219" descr="C:\GIT\MATLAB\Signal_Processing_Nottingham_RCNDE\Euan Foster 2019\Report\exc2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IT\MATLAB\Signal_Processing_Nottingham_RCNDE\Euan Foster 2019\Report\exc2_1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C5BBC" w:rsidRDefault="00923EFC" w:rsidP="00923EFC">
      <w:pPr>
        <w:pStyle w:val="Caption"/>
        <w:jc w:val="center"/>
      </w:pPr>
      <w:bookmarkStart w:id="70" w:name="_Ref18317248"/>
      <w:r>
        <w:t xml:space="preserve">Figure </w:t>
      </w:r>
      <w:fldSimple w:instr=" SEQ Figure \* ARABIC ">
        <w:r w:rsidR="0034752D">
          <w:rPr>
            <w:noProof/>
          </w:rPr>
          <w:t>28</w:t>
        </w:r>
      </w:fldSimple>
      <w:bookmarkEnd w:id="70"/>
      <w:r>
        <w:t xml:space="preserve"> - Fourier Spectrum of Front and Back Wall</w:t>
      </w:r>
    </w:p>
    <w:p w:rsidR="003C5BBC" w:rsidRDefault="00923EFC" w:rsidP="00580583">
      <w:pPr>
        <w:ind w:firstLine="720"/>
      </w:pPr>
      <w:r>
        <w:rPr>
          <w:noProof/>
          <w:lang w:eastAsia="en-GB"/>
        </w:rPr>
        <w:t xml:space="preserve">From, the FFT of both the front wall and back, the attenuation coefficient as </w:t>
      </w:r>
      <w:r w:rsidR="00F63882">
        <w:rPr>
          <w:noProof/>
          <w:lang w:eastAsia="en-GB"/>
        </w:rPr>
        <w:t>function</w:t>
      </w:r>
      <w:r>
        <w:rPr>
          <w:noProof/>
          <w:lang w:eastAsia="en-GB"/>
        </w:rPr>
        <w:t xml:space="preserve"> of frequency can be calculated by Eq. </w:t>
      </w:r>
      <w:r w:rsidR="00F63882">
        <w:rPr>
          <w:noProof/>
          <w:lang w:eastAsia="en-GB"/>
        </w:rPr>
        <w:fldChar w:fldCharType="begin"/>
      </w:r>
      <w:r w:rsidR="00F63882">
        <w:rPr>
          <w:noProof/>
          <w:lang w:eastAsia="en-GB"/>
        </w:rPr>
        <w:instrText xml:space="preserve"> REF eq17 \h </w:instrText>
      </w:r>
      <w:r w:rsidR="00F63882">
        <w:rPr>
          <w:noProof/>
          <w:lang w:eastAsia="en-GB"/>
        </w:rPr>
      </w:r>
      <w:r w:rsidR="00F63882">
        <w:rPr>
          <w:noProof/>
          <w:lang w:eastAsia="en-GB"/>
        </w:rPr>
        <w:fldChar w:fldCharType="separate"/>
      </w:r>
      <w:r w:rsidR="0034752D">
        <w:rPr>
          <w:rFonts w:cs="Arial"/>
        </w:rPr>
        <w:t>17</w:t>
      </w:r>
      <w:r w:rsidR="00F63882">
        <w:rPr>
          <w:noProof/>
          <w:lang w:eastAsia="en-GB"/>
        </w:rPr>
        <w:fldChar w:fldCharType="end"/>
      </w:r>
      <w:r w:rsidR="00F63882">
        <w:rPr>
          <w:noProof/>
          <w:lang w:eastAsia="en-GB"/>
        </w:rPr>
        <w:t xml:space="preserve">, </w:t>
      </w:r>
      <w:r>
        <w:rPr>
          <w:noProof/>
          <w:lang w:eastAsia="en-GB"/>
        </w:rPr>
        <w:t>where d is the component thickness, A is the modulus of the back wall generated from the FFT of the back wall, and A</w:t>
      </w:r>
      <w:r>
        <w:rPr>
          <w:noProof/>
          <w:vertAlign w:val="subscript"/>
          <w:lang w:eastAsia="en-GB"/>
        </w:rPr>
        <w:t>0</w:t>
      </w:r>
      <w:r>
        <w:rPr>
          <w:noProof/>
          <w:lang w:eastAsia="en-GB"/>
        </w:rPr>
        <w:t xml:space="preserve"> is the modulus of the front wall generated from the FFT of the front wall. </w:t>
      </w:r>
    </w:p>
    <w:p w:rsidR="003C5BBC" w:rsidRPr="003C5BBC" w:rsidRDefault="003C5BBC" w:rsidP="003C5B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CB7E64" w:rsidTr="007E77D2">
        <w:tc>
          <w:tcPr>
            <w:tcW w:w="3020" w:type="dxa"/>
          </w:tcPr>
          <w:p w:rsidR="00CB7E64" w:rsidRDefault="00CB7E64" w:rsidP="007E77D2">
            <w:pPr>
              <w:spacing w:after="160" w:line="259" w:lineRule="auto"/>
              <w:jc w:val="left"/>
            </w:pPr>
          </w:p>
        </w:tc>
        <w:tc>
          <w:tcPr>
            <w:tcW w:w="3020" w:type="dxa"/>
          </w:tcPr>
          <w:p w:rsidR="00CB7E64" w:rsidRDefault="00CB7E64" w:rsidP="007E77D2">
            <w:pPr>
              <w:ind w:firstLine="576"/>
            </w:pPr>
            <m:oMathPara>
              <m:oMath>
                <m:r>
                  <w:rPr>
                    <w:rFonts w:ascii="Cambria Math" w:hAnsi="Cambria Math"/>
                  </w:rPr>
                  <m:t>α</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d</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f</m:t>
                                </m:r>
                              </m:e>
                            </m:d>
                          </m:num>
                          <m:den>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f</m:t>
                                </m:r>
                              </m:e>
                            </m:d>
                          </m:den>
                        </m:f>
                      </m:e>
                    </m:d>
                  </m:e>
                </m:func>
                <m:r>
                  <w:rPr>
                    <w:rFonts w:ascii="Cambria Math" w:hAnsi="Cambria Math"/>
                  </w:rPr>
                  <m:t xml:space="preserve"> </m:t>
                </m:r>
              </m:oMath>
            </m:oMathPara>
          </w:p>
        </w:tc>
        <w:tc>
          <w:tcPr>
            <w:tcW w:w="3021" w:type="dxa"/>
            <w:vAlign w:val="center"/>
          </w:tcPr>
          <w:p w:rsidR="00CB7E64" w:rsidRDefault="00CB7E64" w:rsidP="007E77D2">
            <w:pPr>
              <w:jc w:val="right"/>
            </w:pPr>
            <w:r>
              <w:t>(</w:t>
            </w:r>
            <w:bookmarkStart w:id="71" w:name="eq17"/>
            <w:r w:rsidR="006D7F2F">
              <w:rPr>
                <w:rFonts w:cs="Arial"/>
              </w:rPr>
              <w:t>17</w:t>
            </w:r>
            <w:bookmarkEnd w:id="71"/>
            <w:r>
              <w:t>)</w:t>
            </w:r>
          </w:p>
        </w:tc>
      </w:tr>
    </w:tbl>
    <w:p w:rsidR="00243AA1" w:rsidRDefault="00243AA1" w:rsidP="00CB7E64"/>
    <w:p w:rsidR="00243AA1" w:rsidRDefault="00243AA1">
      <w:pPr>
        <w:spacing w:after="160" w:line="259" w:lineRule="auto"/>
        <w:jc w:val="left"/>
      </w:pPr>
      <w:r>
        <w:br w:type="page"/>
      </w:r>
    </w:p>
    <w:p w:rsidR="00CB7E64" w:rsidRDefault="00243AA1" w:rsidP="00DF3524">
      <w:pPr>
        <w:ind w:firstLine="720"/>
      </w:pPr>
      <w:r>
        <w:lastRenderedPageBreak/>
        <w:t>The attenuation coefficient as a function of frequency is given in</w:t>
      </w:r>
      <w:r w:rsidR="00013849">
        <w:t xml:space="preserve"> </w:t>
      </w:r>
      <w:r w:rsidR="00013849">
        <w:fldChar w:fldCharType="begin"/>
      </w:r>
      <w:r w:rsidR="00013849">
        <w:instrText xml:space="preserve"> REF _Ref18317811 \h </w:instrText>
      </w:r>
      <w:r w:rsidR="00013849">
        <w:fldChar w:fldCharType="separate"/>
      </w:r>
      <w:r w:rsidR="0034752D">
        <w:t xml:space="preserve">Figure </w:t>
      </w:r>
      <w:r w:rsidR="0034752D">
        <w:rPr>
          <w:noProof/>
        </w:rPr>
        <w:t>29</w:t>
      </w:r>
      <w:r w:rsidR="00013849">
        <w:fldChar w:fldCharType="end"/>
      </w:r>
      <w:r w:rsidR="00013849">
        <w:t>. As can be seen the attenuation coefficient generally increases with frequency, which is broadly in line with what is expected.</w:t>
      </w:r>
    </w:p>
    <w:p w:rsidR="00013849" w:rsidRDefault="00013849" w:rsidP="00CB7E64"/>
    <w:p w:rsidR="00013849" w:rsidRDefault="00013849" w:rsidP="00013849">
      <w:pPr>
        <w:keepNext/>
        <w:jc w:val="center"/>
      </w:pPr>
      <w:r w:rsidRPr="00013849">
        <w:rPr>
          <w:noProof/>
          <w:lang w:eastAsia="en-GB"/>
        </w:rPr>
        <w:drawing>
          <wp:inline distT="0" distB="0" distL="0" distR="0" wp14:anchorId="4AF86C34" wp14:editId="375BE2C1">
            <wp:extent cx="5334000" cy="4000500"/>
            <wp:effectExtent l="0" t="0" r="0" b="0"/>
            <wp:docPr id="11" name="Picture 11" descr="C:\GIT\MATLAB\Signal_Processing_Nottingham_RCNDE\Euan Foster 2019\Report\exc2_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GIT\MATLAB\Signal_Processing_Nottingham_RCNDE\Euan Foster 2019\Report\exc2_1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13849" w:rsidRPr="00CB7E64" w:rsidRDefault="00013849" w:rsidP="00013849">
      <w:pPr>
        <w:pStyle w:val="Caption"/>
        <w:jc w:val="center"/>
      </w:pPr>
      <w:bookmarkStart w:id="72" w:name="_Ref18317805"/>
      <w:bookmarkStart w:id="73" w:name="_Ref18317811"/>
      <w:r>
        <w:t xml:space="preserve">Figure </w:t>
      </w:r>
      <w:fldSimple w:instr=" SEQ Figure \* ARABIC ">
        <w:r w:rsidR="0034752D">
          <w:rPr>
            <w:noProof/>
          </w:rPr>
          <w:t>29</w:t>
        </w:r>
      </w:fldSimple>
      <w:bookmarkEnd w:id="73"/>
      <w:r>
        <w:t xml:space="preserve"> - Attenuation Coefficient As a Function of Frequency</w:t>
      </w:r>
      <w:bookmarkEnd w:id="72"/>
    </w:p>
    <w:p w:rsidR="00243AA1" w:rsidRDefault="00243AA1">
      <w:pPr>
        <w:spacing w:after="160" w:line="259" w:lineRule="auto"/>
        <w:jc w:val="left"/>
        <w:rPr>
          <w:rFonts w:cs="Arial"/>
          <w:b/>
          <w:bCs/>
          <w:iCs/>
          <w:sz w:val="28"/>
          <w:szCs w:val="28"/>
        </w:rPr>
      </w:pPr>
      <w:bookmarkStart w:id="74" w:name="_Toc18055829"/>
      <w:r>
        <w:br w:type="page"/>
      </w:r>
    </w:p>
    <w:p w:rsidR="00F7765B" w:rsidRDefault="00F7765B" w:rsidP="00F7765B">
      <w:pPr>
        <w:pStyle w:val="Heading2"/>
      </w:pPr>
      <w:r>
        <w:lastRenderedPageBreak/>
        <w:t>Acoustic Emission Experiment</w:t>
      </w:r>
      <w:bookmarkEnd w:id="74"/>
    </w:p>
    <w:p w:rsidR="0065243C" w:rsidRDefault="00D66679" w:rsidP="0065243C">
      <w:pPr>
        <w:ind w:firstLine="576"/>
      </w:pPr>
      <w:r>
        <w:t xml:space="preserve">An </w:t>
      </w:r>
      <w:r w:rsidR="0065243C">
        <w:t xml:space="preserve">acoustic emission experiment had been simulated and produced two acoustic signals: one that has propagated through plant components (X2) and the other that has not (X1). These two signals are plotted in </w:t>
      </w:r>
      <w:r w:rsidR="0064110F">
        <w:fldChar w:fldCharType="begin"/>
      </w:r>
      <w:r w:rsidR="0064110F">
        <w:instrText xml:space="preserve"> REF _Ref18318795 \h </w:instrText>
      </w:r>
      <w:r w:rsidR="0064110F">
        <w:fldChar w:fldCharType="separate"/>
      </w:r>
      <w:r w:rsidR="0034752D">
        <w:t xml:space="preserve">Figure </w:t>
      </w:r>
      <w:r w:rsidR="0034752D">
        <w:rPr>
          <w:noProof/>
        </w:rPr>
        <w:t>30</w:t>
      </w:r>
      <w:r w:rsidR="0064110F">
        <w:fldChar w:fldCharType="end"/>
      </w:r>
      <w:r w:rsidR="0064110F">
        <w:t xml:space="preserve"> &amp; </w:t>
      </w:r>
      <w:r w:rsidR="0064110F">
        <w:fldChar w:fldCharType="begin"/>
      </w:r>
      <w:r w:rsidR="0064110F">
        <w:instrText xml:space="preserve"> REF _Ref18318796 \h </w:instrText>
      </w:r>
      <w:r w:rsidR="0064110F">
        <w:fldChar w:fldCharType="separate"/>
      </w:r>
      <w:r w:rsidR="0034752D">
        <w:t xml:space="preserve">Figure </w:t>
      </w:r>
      <w:r w:rsidR="0034752D">
        <w:rPr>
          <w:noProof/>
        </w:rPr>
        <w:t>31</w:t>
      </w:r>
      <w:r w:rsidR="0064110F">
        <w:fldChar w:fldCharType="end"/>
      </w:r>
      <w:r w:rsidR="009E0BEF">
        <w:t xml:space="preserve"> </w:t>
      </w:r>
      <w:r w:rsidR="0065243C">
        <w:t>respectively</w:t>
      </w:r>
      <w:r w:rsidR="0064110F">
        <w:t>.</w:t>
      </w:r>
    </w:p>
    <w:p w:rsidR="0064110F" w:rsidRDefault="002F5529" w:rsidP="0064110F">
      <w:pPr>
        <w:keepNext/>
        <w:jc w:val="center"/>
      </w:pPr>
      <w:r w:rsidRPr="002F5529">
        <w:rPr>
          <w:noProof/>
          <w:lang w:eastAsia="en-GB"/>
        </w:rPr>
        <w:drawing>
          <wp:inline distT="0" distB="0" distL="0" distR="0" wp14:anchorId="5B16D41D" wp14:editId="15D439C0">
            <wp:extent cx="4010025" cy="3007519"/>
            <wp:effectExtent l="0" t="0" r="0" b="2540"/>
            <wp:docPr id="13" name="Picture 13" descr="C:\GIT\MATLAB\Signal_Processing_Nottingham_RCNDE\Euan Foster 2019\Report\exc2_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IT\MATLAB\Signal_Processing_Nottingham_RCNDE\Euan Foster 2019\Report\exc2_2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5932" cy="3011949"/>
                    </a:xfrm>
                    <a:prstGeom prst="rect">
                      <a:avLst/>
                    </a:prstGeom>
                    <a:noFill/>
                    <a:ln>
                      <a:noFill/>
                    </a:ln>
                  </pic:spPr>
                </pic:pic>
              </a:graphicData>
            </a:graphic>
          </wp:inline>
        </w:drawing>
      </w:r>
    </w:p>
    <w:p w:rsidR="0064110F" w:rsidRDefault="0064110F" w:rsidP="0064110F">
      <w:pPr>
        <w:pStyle w:val="Caption"/>
        <w:jc w:val="center"/>
      </w:pPr>
      <w:bookmarkStart w:id="75" w:name="_Ref18318795"/>
      <w:r>
        <w:t xml:space="preserve">Figure </w:t>
      </w:r>
      <w:fldSimple w:instr=" SEQ Figure \* ARABIC ">
        <w:r w:rsidR="0034752D">
          <w:rPr>
            <w:noProof/>
          </w:rPr>
          <w:t>30</w:t>
        </w:r>
      </w:fldSimple>
      <w:bookmarkEnd w:id="75"/>
      <w:r>
        <w:t xml:space="preserve"> - Time Trace of X1</w:t>
      </w:r>
    </w:p>
    <w:p w:rsidR="0064110F" w:rsidRDefault="002F5529" w:rsidP="0064110F">
      <w:pPr>
        <w:keepNext/>
        <w:jc w:val="center"/>
      </w:pPr>
      <w:r w:rsidRPr="002F5529">
        <w:rPr>
          <w:noProof/>
          <w:lang w:eastAsia="en-GB"/>
        </w:rPr>
        <w:drawing>
          <wp:inline distT="0" distB="0" distL="0" distR="0" wp14:anchorId="09B82CBB" wp14:editId="7998BB53">
            <wp:extent cx="3705225" cy="2778919"/>
            <wp:effectExtent l="0" t="0" r="0" b="2540"/>
            <wp:docPr id="12" name="Picture 12" descr="C:\GIT\MATLAB\Signal_Processing_Nottingham_RCNDE\Euan Foster 2019\Report\exc2_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MATLAB\Signal_Processing_Nottingham_RCNDE\Euan Foster 2019\Report\exc2_2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10667" cy="2783000"/>
                    </a:xfrm>
                    <a:prstGeom prst="rect">
                      <a:avLst/>
                    </a:prstGeom>
                    <a:noFill/>
                    <a:ln>
                      <a:noFill/>
                    </a:ln>
                  </pic:spPr>
                </pic:pic>
              </a:graphicData>
            </a:graphic>
          </wp:inline>
        </w:drawing>
      </w:r>
    </w:p>
    <w:p w:rsidR="002F5529" w:rsidRPr="002F5529" w:rsidRDefault="0064110F" w:rsidP="0064110F">
      <w:pPr>
        <w:pStyle w:val="Caption"/>
        <w:jc w:val="center"/>
      </w:pPr>
      <w:bookmarkStart w:id="76" w:name="_Ref18318796"/>
      <w:r>
        <w:t xml:space="preserve">Figure </w:t>
      </w:r>
      <w:fldSimple w:instr=" SEQ Figure \* ARABIC ">
        <w:r w:rsidR="0034752D">
          <w:rPr>
            <w:noProof/>
          </w:rPr>
          <w:t>31</w:t>
        </w:r>
      </w:fldSimple>
      <w:bookmarkEnd w:id="76"/>
      <w:r>
        <w:t xml:space="preserve"> - Time Trace of X2</w:t>
      </w:r>
    </w:p>
    <w:p w:rsidR="009E0BEF" w:rsidRDefault="009E0BEF">
      <w:pPr>
        <w:spacing w:after="160" w:line="259" w:lineRule="auto"/>
        <w:jc w:val="left"/>
      </w:pPr>
      <w:r>
        <w:br w:type="page"/>
      </w:r>
    </w:p>
    <w:p w:rsidR="009F23E1" w:rsidRPr="009F23E1" w:rsidRDefault="00C5161F" w:rsidP="00C5161F">
      <w:pPr>
        <w:ind w:firstLine="720"/>
      </w:pPr>
      <w:r>
        <w:lastRenderedPageBreak/>
        <w:t xml:space="preserve">To prove that the X1 signal was mostly comprised of random noise, the standard deviation, and the auto correlation of the time trace were calculated. The standard deviation was determined to be 0.99, and the auto correlation is given in </w:t>
      </w:r>
      <w:r>
        <w:fldChar w:fldCharType="begin"/>
      </w:r>
      <w:r>
        <w:instrText xml:space="preserve"> REF _Ref18319109 \h </w:instrText>
      </w:r>
      <w:r>
        <w:fldChar w:fldCharType="separate"/>
      </w:r>
      <w:r w:rsidR="0034752D">
        <w:t xml:space="preserve">Figure </w:t>
      </w:r>
      <w:r w:rsidR="0034752D">
        <w:rPr>
          <w:noProof/>
        </w:rPr>
        <w:t>32</w:t>
      </w:r>
      <w:r>
        <w:fldChar w:fldCharType="end"/>
      </w:r>
      <w:r>
        <w:t>. As can be seen from the figure and the larger standard deviation value, there is no periodicity indicating a high degree of randomness.</w:t>
      </w:r>
    </w:p>
    <w:p w:rsidR="00C5161F" w:rsidRDefault="00807B54" w:rsidP="00C5161F">
      <w:pPr>
        <w:keepNext/>
        <w:jc w:val="center"/>
      </w:pPr>
      <w:r w:rsidRPr="00D430EE">
        <w:rPr>
          <w:noProof/>
          <w:lang w:eastAsia="en-GB"/>
        </w:rPr>
        <w:drawing>
          <wp:inline distT="0" distB="0" distL="0" distR="0" wp14:anchorId="73576499" wp14:editId="7ABB2EC0">
            <wp:extent cx="3183147" cy="2387360"/>
            <wp:effectExtent l="0" t="0" r="0" b="0"/>
            <wp:docPr id="228" name="Picture 228" descr="C:\GIT\MATLAB\Signal_Processing_Nottingham_RCNDE\Euan Foster 2019\Report\exc2_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MATLAB\Signal_Processing_Nottingham_RCNDE\Euan Foster 2019\Report\exc2_2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70753" cy="2453064"/>
                    </a:xfrm>
                    <a:prstGeom prst="rect">
                      <a:avLst/>
                    </a:prstGeom>
                    <a:noFill/>
                    <a:ln>
                      <a:noFill/>
                    </a:ln>
                  </pic:spPr>
                </pic:pic>
              </a:graphicData>
            </a:graphic>
          </wp:inline>
        </w:drawing>
      </w:r>
    </w:p>
    <w:p w:rsidR="00807B54" w:rsidRDefault="00C5161F" w:rsidP="00C5161F">
      <w:pPr>
        <w:pStyle w:val="Caption"/>
        <w:jc w:val="center"/>
      </w:pPr>
      <w:bookmarkStart w:id="77" w:name="_Ref18319109"/>
      <w:r>
        <w:t xml:space="preserve">Figure </w:t>
      </w:r>
      <w:fldSimple w:instr=" SEQ Figure \* ARABIC ">
        <w:r w:rsidR="0034752D">
          <w:rPr>
            <w:noProof/>
          </w:rPr>
          <w:t>32</w:t>
        </w:r>
      </w:fldSimple>
      <w:bookmarkEnd w:id="77"/>
      <w:r>
        <w:t xml:space="preserve"> - Auto Correlation of X1</w:t>
      </w:r>
    </w:p>
    <w:p w:rsidR="00C5161F" w:rsidRDefault="00C5161F" w:rsidP="00C5161F">
      <w:r>
        <w:tab/>
      </w:r>
    </w:p>
    <w:p w:rsidR="006D59CE" w:rsidRDefault="00E03105" w:rsidP="006D59CE">
      <w:pPr>
        <w:ind w:firstLine="720"/>
      </w:pPr>
      <w:r>
        <w:t xml:space="preserve">The cross correlation of X1 and X2 </w:t>
      </w:r>
      <w:r w:rsidR="006D59CE">
        <w:t>was</w:t>
      </w:r>
      <w:r>
        <w:t xml:space="preserve"> taken next</w:t>
      </w:r>
      <w:r w:rsidR="006D59CE">
        <w:t xml:space="preserve"> to determine the impulse response and is shown in </w:t>
      </w:r>
      <w:r w:rsidR="00286479">
        <w:fldChar w:fldCharType="begin"/>
      </w:r>
      <w:r w:rsidR="00286479">
        <w:instrText xml:space="preserve"> REF _Ref18323406 \h </w:instrText>
      </w:r>
      <w:r w:rsidR="00286479">
        <w:fldChar w:fldCharType="separate"/>
      </w:r>
      <w:r w:rsidR="0034752D">
        <w:t xml:space="preserve">Figure </w:t>
      </w:r>
      <w:r w:rsidR="0034752D">
        <w:rPr>
          <w:noProof/>
        </w:rPr>
        <w:t>33</w:t>
      </w:r>
      <w:r w:rsidR="00286479">
        <w:fldChar w:fldCharType="end"/>
      </w:r>
      <w:r w:rsidR="00286479">
        <w:t xml:space="preserve">. </w:t>
      </w:r>
      <w:r w:rsidR="006D59CE">
        <w:t xml:space="preserve">This </w:t>
      </w:r>
      <w:r w:rsidR="00286479">
        <w:t>in tur</w:t>
      </w:r>
      <w:r w:rsidR="006D59CE">
        <w:t>n allows for the time delay to be calculated where the signals are most similar.</w:t>
      </w:r>
      <w:r w:rsidR="00286479">
        <w:t xml:space="preserve"> The maximum amplitude is observed at 515 samples, and this corresponds to 12.9 </w:t>
      </w:r>
      <w:proofErr w:type="spellStart"/>
      <w:r w:rsidR="00286479">
        <w:t>ms</w:t>
      </w:r>
      <w:proofErr w:type="spellEnd"/>
      <w:r w:rsidR="00286479">
        <w:t xml:space="preserve"> with a sampling frequency of 40 </w:t>
      </w:r>
      <w:proofErr w:type="spellStart"/>
      <w:r w:rsidR="00286479">
        <w:t>MHz.</w:t>
      </w:r>
      <w:proofErr w:type="spellEnd"/>
    </w:p>
    <w:p w:rsidR="006D59CE" w:rsidRDefault="006D59CE" w:rsidP="006D59CE">
      <w:pPr>
        <w:ind w:firstLine="720"/>
      </w:pPr>
    </w:p>
    <w:p w:rsidR="006D59CE" w:rsidRDefault="006D59CE" w:rsidP="006D59CE">
      <w:pPr>
        <w:ind w:firstLine="720"/>
      </w:pPr>
    </w:p>
    <w:p w:rsidR="006D59CE" w:rsidRDefault="006D59CE" w:rsidP="006D59CE">
      <w:pPr>
        <w:keepNext/>
        <w:ind w:firstLine="720"/>
        <w:jc w:val="center"/>
      </w:pPr>
      <w:r w:rsidRPr="00D430EE">
        <w:rPr>
          <w:noProof/>
          <w:lang w:eastAsia="en-GB"/>
        </w:rPr>
        <w:drawing>
          <wp:inline distT="0" distB="0" distL="0" distR="0" wp14:anchorId="79FD6E9D" wp14:editId="0A896869">
            <wp:extent cx="2967487" cy="2225617"/>
            <wp:effectExtent l="0" t="0" r="4445" b="3810"/>
            <wp:docPr id="15" name="Picture 15" descr="C:\GIT\MATLAB\Signal_Processing_Nottingham_RCNDE\Euan Foster 2019\Report\exc2_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MATLAB\Signal_Processing_Nottingham_RCNDE\Euan Foster 2019\Report\exc2_2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9627" cy="2287222"/>
                    </a:xfrm>
                    <a:prstGeom prst="rect">
                      <a:avLst/>
                    </a:prstGeom>
                    <a:noFill/>
                    <a:ln>
                      <a:noFill/>
                    </a:ln>
                  </pic:spPr>
                </pic:pic>
              </a:graphicData>
            </a:graphic>
          </wp:inline>
        </w:drawing>
      </w:r>
    </w:p>
    <w:p w:rsidR="006D59CE" w:rsidRDefault="006D59CE" w:rsidP="006D59CE">
      <w:pPr>
        <w:pStyle w:val="Caption"/>
        <w:ind w:firstLine="720"/>
        <w:jc w:val="center"/>
      </w:pPr>
      <w:bookmarkStart w:id="78" w:name="_Ref18323406"/>
      <w:r>
        <w:t xml:space="preserve">Figure </w:t>
      </w:r>
      <w:fldSimple w:instr=" SEQ Figure \* ARABIC ">
        <w:r w:rsidR="0034752D">
          <w:rPr>
            <w:noProof/>
          </w:rPr>
          <w:t>33</w:t>
        </w:r>
      </w:fldSimple>
      <w:bookmarkEnd w:id="78"/>
      <w:r>
        <w:t xml:space="preserve"> - Cross Correlation between X1 &amp; X2</w:t>
      </w:r>
    </w:p>
    <w:p w:rsidR="00286479" w:rsidRDefault="00286479" w:rsidP="00286479">
      <w:pPr>
        <w:keepNext/>
        <w:ind w:firstLine="720"/>
        <w:jc w:val="left"/>
        <w:rPr>
          <w:noProof/>
          <w:lang w:eastAsia="en-GB"/>
        </w:rPr>
      </w:pPr>
      <w:r>
        <w:rPr>
          <w:noProof/>
          <w:lang w:eastAsia="en-GB"/>
        </w:rPr>
        <w:lastRenderedPageBreak/>
        <w:t xml:space="preserve">The Fourier spectra of X1 and X2 are shown in </w:t>
      </w:r>
      <w:r>
        <w:rPr>
          <w:noProof/>
          <w:lang w:eastAsia="en-GB"/>
        </w:rPr>
        <w:fldChar w:fldCharType="begin"/>
      </w:r>
      <w:r>
        <w:rPr>
          <w:noProof/>
          <w:lang w:eastAsia="en-GB"/>
        </w:rPr>
        <w:instrText xml:space="preserve"> REF _Ref18323657 \h </w:instrText>
      </w:r>
      <w:r>
        <w:rPr>
          <w:noProof/>
          <w:lang w:eastAsia="en-GB"/>
        </w:rPr>
      </w:r>
      <w:r>
        <w:rPr>
          <w:noProof/>
          <w:lang w:eastAsia="en-GB"/>
        </w:rPr>
        <w:fldChar w:fldCharType="separate"/>
      </w:r>
      <w:r w:rsidR="0034752D">
        <w:t xml:space="preserve">Figure </w:t>
      </w:r>
      <w:r w:rsidR="0034752D">
        <w:rPr>
          <w:noProof/>
        </w:rPr>
        <w:t>34</w:t>
      </w:r>
      <w:r>
        <w:rPr>
          <w:noProof/>
          <w:lang w:eastAsia="en-GB"/>
        </w:rPr>
        <w:fldChar w:fldCharType="end"/>
      </w:r>
      <w:r>
        <w:rPr>
          <w:noProof/>
          <w:lang w:eastAsia="en-GB"/>
        </w:rPr>
        <w:t xml:space="preserve"> &amp; </w:t>
      </w:r>
      <w:r>
        <w:rPr>
          <w:noProof/>
          <w:lang w:eastAsia="en-GB"/>
        </w:rPr>
        <w:fldChar w:fldCharType="begin"/>
      </w:r>
      <w:r>
        <w:rPr>
          <w:noProof/>
          <w:lang w:eastAsia="en-GB"/>
        </w:rPr>
        <w:instrText xml:space="preserve"> REF _Ref18323659 \h </w:instrText>
      </w:r>
      <w:r>
        <w:rPr>
          <w:noProof/>
          <w:lang w:eastAsia="en-GB"/>
        </w:rPr>
      </w:r>
      <w:r>
        <w:rPr>
          <w:noProof/>
          <w:lang w:eastAsia="en-GB"/>
        </w:rPr>
        <w:fldChar w:fldCharType="separate"/>
      </w:r>
      <w:r w:rsidR="0034752D">
        <w:t xml:space="preserve">Figure </w:t>
      </w:r>
      <w:r w:rsidR="0034752D">
        <w:rPr>
          <w:noProof/>
        </w:rPr>
        <w:t>35</w:t>
      </w:r>
      <w:r>
        <w:rPr>
          <w:noProof/>
          <w:lang w:eastAsia="en-GB"/>
        </w:rPr>
        <w:fldChar w:fldCharType="end"/>
      </w:r>
      <w:r>
        <w:rPr>
          <w:noProof/>
          <w:lang w:eastAsia="en-GB"/>
        </w:rPr>
        <w:t>.  The spectrum of X1 can be seen be nearly the same amplitude across the frequency range. This is expected due to it’s random nature. On the other hand, the Fourier spectrum of X2 clearly shows the introduction o</w:t>
      </w:r>
      <w:r w:rsidR="00C11DB6">
        <w:rPr>
          <w:noProof/>
          <w:lang w:eastAsia="en-GB"/>
        </w:rPr>
        <w:t>f  a signal at approximately 4</w:t>
      </w:r>
      <w:r>
        <w:rPr>
          <w:noProof/>
          <w:lang w:eastAsia="en-GB"/>
        </w:rPr>
        <w:t xml:space="preserve"> KHz.</w:t>
      </w:r>
    </w:p>
    <w:p w:rsidR="00286479" w:rsidRDefault="00D430EE" w:rsidP="00286479">
      <w:pPr>
        <w:keepNext/>
        <w:ind w:firstLine="720"/>
        <w:jc w:val="center"/>
      </w:pPr>
      <w:r w:rsidRPr="00D430EE">
        <w:rPr>
          <w:noProof/>
          <w:lang w:eastAsia="en-GB"/>
        </w:rPr>
        <w:drawing>
          <wp:inline distT="0" distB="0" distL="0" distR="0" wp14:anchorId="547742DC" wp14:editId="7E4CCD08">
            <wp:extent cx="3165894" cy="2374421"/>
            <wp:effectExtent l="0" t="0" r="0" b="6985"/>
            <wp:docPr id="230" name="Picture 230" descr="C:\GIT\MATLAB\Signal_Processing_Nottingham_RCNDE\Euan Foster 2019\Report\exc2_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MATLAB\Signal_Processing_Nottingham_RCNDE\Euan Foster 2019\Report\exc2_2c.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88542" cy="2391407"/>
                    </a:xfrm>
                    <a:prstGeom prst="rect">
                      <a:avLst/>
                    </a:prstGeom>
                    <a:noFill/>
                    <a:ln>
                      <a:noFill/>
                    </a:ln>
                  </pic:spPr>
                </pic:pic>
              </a:graphicData>
            </a:graphic>
          </wp:inline>
        </w:drawing>
      </w:r>
    </w:p>
    <w:p w:rsidR="00286479" w:rsidRDefault="00286479" w:rsidP="00286479">
      <w:pPr>
        <w:pStyle w:val="Caption"/>
        <w:jc w:val="center"/>
      </w:pPr>
      <w:bookmarkStart w:id="79" w:name="_Ref18323657"/>
      <w:r>
        <w:t xml:space="preserve">Figure </w:t>
      </w:r>
      <w:fldSimple w:instr=" SEQ Figure \* ARABIC ">
        <w:r w:rsidR="0034752D">
          <w:rPr>
            <w:noProof/>
          </w:rPr>
          <w:t>34</w:t>
        </w:r>
      </w:fldSimple>
      <w:bookmarkEnd w:id="79"/>
      <w:r>
        <w:t xml:space="preserve"> - Fourier Spectrum of X1</w:t>
      </w:r>
    </w:p>
    <w:p w:rsidR="00286479" w:rsidRDefault="00D430EE" w:rsidP="00286479">
      <w:pPr>
        <w:keepNext/>
        <w:ind w:firstLine="720"/>
        <w:jc w:val="center"/>
      </w:pPr>
      <w:r w:rsidRPr="00D430EE">
        <w:rPr>
          <w:noProof/>
          <w:lang w:eastAsia="en-GB"/>
        </w:rPr>
        <w:drawing>
          <wp:inline distT="0" distB="0" distL="0" distR="0" wp14:anchorId="2291C519" wp14:editId="4D431CA9">
            <wp:extent cx="3738113" cy="2803585"/>
            <wp:effectExtent l="0" t="0" r="0" b="0"/>
            <wp:docPr id="223" name="Picture 223" descr="C:\GIT\MATLAB\Signal_Processing_Nottingham_RCNDE\Euan Foster 2019\Report\exc2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IT\MATLAB\Signal_Processing_Nottingham_RCNDE\Euan Foster 2019\Report\exc2_2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98872" cy="2849154"/>
                    </a:xfrm>
                    <a:prstGeom prst="rect">
                      <a:avLst/>
                    </a:prstGeom>
                    <a:noFill/>
                    <a:ln>
                      <a:noFill/>
                    </a:ln>
                  </pic:spPr>
                </pic:pic>
              </a:graphicData>
            </a:graphic>
          </wp:inline>
        </w:drawing>
      </w:r>
    </w:p>
    <w:p w:rsidR="00D430EE" w:rsidRPr="00D430EE" w:rsidRDefault="00286479" w:rsidP="00286479">
      <w:pPr>
        <w:pStyle w:val="Caption"/>
        <w:jc w:val="center"/>
      </w:pPr>
      <w:bookmarkStart w:id="80" w:name="_Ref18323659"/>
      <w:r>
        <w:t xml:space="preserve">Figure </w:t>
      </w:r>
      <w:fldSimple w:instr=" SEQ Figure \* ARABIC ">
        <w:r w:rsidR="0034752D">
          <w:rPr>
            <w:noProof/>
          </w:rPr>
          <w:t>35</w:t>
        </w:r>
      </w:fldSimple>
      <w:bookmarkEnd w:id="80"/>
      <w:r>
        <w:t xml:space="preserve"> - Fourier Spectrum of X2</w:t>
      </w:r>
    </w:p>
    <w:p w:rsidR="00F7765B" w:rsidRPr="00F7765B" w:rsidRDefault="00286479" w:rsidP="00286479">
      <w:pPr>
        <w:ind w:firstLine="432"/>
      </w:pPr>
      <w:r>
        <w:t>It is thought that by monitoring defects with respect to their time lag, and Fourier spectrum a suitable NDT technique and inspection schedule could be established.</w:t>
      </w:r>
    </w:p>
    <w:p w:rsidR="00F7765B" w:rsidRPr="00F7765B" w:rsidRDefault="00F7765B" w:rsidP="00F7765B"/>
    <w:p w:rsidR="00CB7E64" w:rsidRDefault="00CB7E64">
      <w:pPr>
        <w:spacing w:after="160" w:line="259" w:lineRule="auto"/>
        <w:jc w:val="left"/>
      </w:pPr>
      <w:r>
        <w:br w:type="page"/>
      </w:r>
      <w:bookmarkStart w:id="81" w:name="_GoBack"/>
      <w:bookmarkEnd w:id="81"/>
    </w:p>
    <w:p w:rsidR="00FF4B32" w:rsidRDefault="00CB7E64" w:rsidP="00CB7E64">
      <w:pPr>
        <w:pStyle w:val="Heading1"/>
        <w:rPr>
          <w:caps w:val="0"/>
        </w:rPr>
      </w:pPr>
      <w:bookmarkStart w:id="82" w:name="_Toc18055830"/>
      <w:r>
        <w:rPr>
          <w:caps w:val="0"/>
        </w:rPr>
        <w:lastRenderedPageBreak/>
        <w:t>REFERENCE</w:t>
      </w:r>
      <w:bookmarkEnd w:id="82"/>
      <w:r w:rsidR="004561B2">
        <w:rPr>
          <w:caps w:val="0"/>
        </w:rPr>
        <w:t>S</w:t>
      </w:r>
    </w:p>
    <w:p w:rsidR="00D433A7" w:rsidRPr="00D433A7" w:rsidRDefault="008B40EB" w:rsidP="00D433A7">
      <w:pPr>
        <w:pStyle w:val="Bibliography"/>
        <w:rPr>
          <w:rFonts w:cs="Arial"/>
        </w:rPr>
      </w:pPr>
      <w:r>
        <w:fldChar w:fldCharType="begin"/>
      </w:r>
      <w:r w:rsidR="00CF3F17">
        <w:instrText xml:space="preserve"> ADDIN ZOTERO_BIBL {"uncited":[],"omitted":[],"custom":[]} CSL_BIBLIOGRAPHY </w:instrText>
      </w:r>
      <w:r>
        <w:fldChar w:fldCharType="separate"/>
      </w:r>
      <w:r w:rsidR="00D433A7" w:rsidRPr="00D433A7">
        <w:rPr>
          <w:rFonts w:cs="Arial"/>
        </w:rPr>
        <w:t>[1]</w:t>
      </w:r>
      <w:r w:rsidR="00D433A7" w:rsidRPr="00D433A7">
        <w:rPr>
          <w:rFonts w:cs="Arial"/>
        </w:rPr>
        <w:tab/>
        <w:t xml:space="preserve">“Polynomial curve fitting - MATLAB </w:t>
      </w:r>
      <w:proofErr w:type="spellStart"/>
      <w:r w:rsidR="00D433A7" w:rsidRPr="00D433A7">
        <w:rPr>
          <w:rFonts w:cs="Arial"/>
        </w:rPr>
        <w:t>polyfit</w:t>
      </w:r>
      <w:proofErr w:type="spellEnd"/>
      <w:r w:rsidR="00D433A7" w:rsidRPr="00D433A7">
        <w:rPr>
          <w:rFonts w:cs="Arial"/>
        </w:rPr>
        <w:t xml:space="preserve"> - </w:t>
      </w:r>
      <w:proofErr w:type="spellStart"/>
      <w:r w:rsidR="00D433A7" w:rsidRPr="00D433A7">
        <w:rPr>
          <w:rFonts w:cs="Arial"/>
        </w:rPr>
        <w:t>MathWorks</w:t>
      </w:r>
      <w:proofErr w:type="spellEnd"/>
      <w:r w:rsidR="00D433A7" w:rsidRPr="00D433A7">
        <w:rPr>
          <w:rFonts w:cs="Arial"/>
        </w:rPr>
        <w:t xml:space="preserve"> United Kingdom.” [Online]. Available: https://uk.mathworks.com/help/matlab/ref/polyfit.html.</w:t>
      </w:r>
    </w:p>
    <w:p w:rsidR="00D433A7" w:rsidRPr="00D433A7" w:rsidRDefault="00D433A7" w:rsidP="00D433A7">
      <w:pPr>
        <w:pStyle w:val="Bibliography"/>
        <w:rPr>
          <w:rFonts w:cs="Arial"/>
        </w:rPr>
      </w:pPr>
      <w:r w:rsidRPr="00D433A7">
        <w:rPr>
          <w:rFonts w:cs="Arial"/>
        </w:rPr>
        <w:t>[2]</w:t>
      </w:r>
      <w:r w:rsidRPr="00D433A7">
        <w:rPr>
          <w:rFonts w:cs="Arial"/>
        </w:rPr>
        <w:tab/>
        <w:t xml:space="preserve">“Polynomial evaluation - MATLAB </w:t>
      </w:r>
      <w:proofErr w:type="spellStart"/>
      <w:r w:rsidRPr="00D433A7">
        <w:rPr>
          <w:rFonts w:cs="Arial"/>
        </w:rPr>
        <w:t>polyval</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https://uk.mathworks.com/help/matlab/ref/polyval.html.</w:t>
      </w:r>
    </w:p>
    <w:p w:rsidR="00D433A7" w:rsidRPr="00D433A7" w:rsidRDefault="00D433A7" w:rsidP="00D433A7">
      <w:pPr>
        <w:pStyle w:val="Bibliography"/>
        <w:rPr>
          <w:rFonts w:cs="Arial"/>
        </w:rPr>
      </w:pPr>
      <w:r w:rsidRPr="00D433A7">
        <w:rPr>
          <w:rFonts w:cs="Arial"/>
        </w:rPr>
        <w:t>[3]</w:t>
      </w:r>
      <w:r w:rsidRPr="00D433A7">
        <w:rPr>
          <w:rFonts w:cs="Arial"/>
        </w:rPr>
        <w:tab/>
        <w:t xml:space="preserve">“Trapezoidal numerical integration - MATLAB </w:t>
      </w:r>
      <w:proofErr w:type="spellStart"/>
      <w:r w:rsidRPr="00D433A7">
        <w:rPr>
          <w:rFonts w:cs="Arial"/>
        </w:rPr>
        <w:t>trapz</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https://uk.mathworks.com/help/matlab/ref/trapz.html.</w:t>
      </w:r>
    </w:p>
    <w:p w:rsidR="00D433A7" w:rsidRPr="00D433A7" w:rsidRDefault="00D433A7" w:rsidP="00D433A7">
      <w:pPr>
        <w:pStyle w:val="Bibliography"/>
        <w:rPr>
          <w:rFonts w:cs="Arial"/>
        </w:rPr>
      </w:pPr>
      <w:r w:rsidRPr="00D433A7">
        <w:rPr>
          <w:rFonts w:cs="Arial"/>
        </w:rPr>
        <w:t>[4]</w:t>
      </w:r>
      <w:r w:rsidRPr="00D433A7">
        <w:rPr>
          <w:rFonts w:cs="Arial"/>
        </w:rPr>
        <w:tab/>
        <w:t xml:space="preserve">“Shift array circularly - MATLAB </w:t>
      </w:r>
      <w:proofErr w:type="spellStart"/>
      <w:r w:rsidRPr="00D433A7">
        <w:rPr>
          <w:rFonts w:cs="Arial"/>
        </w:rPr>
        <w:t>circshift</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https://uk.mathworks.com/help/matlab/ref/circshift.html.</w:t>
      </w:r>
    </w:p>
    <w:p w:rsidR="00D433A7" w:rsidRPr="00D433A7" w:rsidRDefault="00D433A7" w:rsidP="00D433A7">
      <w:pPr>
        <w:pStyle w:val="Bibliography"/>
        <w:rPr>
          <w:rFonts w:cs="Arial"/>
        </w:rPr>
      </w:pPr>
      <w:r w:rsidRPr="00D433A7">
        <w:rPr>
          <w:rFonts w:cs="Arial"/>
        </w:rPr>
        <w:t>[5]</w:t>
      </w:r>
      <w:r w:rsidRPr="00D433A7">
        <w:rPr>
          <w:rFonts w:cs="Arial"/>
        </w:rPr>
        <w:tab/>
        <w:t xml:space="preserve">“Cross-correlation - MATLAB </w:t>
      </w:r>
      <w:proofErr w:type="spellStart"/>
      <w:r w:rsidRPr="00D433A7">
        <w:rPr>
          <w:rFonts w:cs="Arial"/>
        </w:rPr>
        <w:t>xcorr</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https://uk.mathworks.com/help/matlab/ref/xcorr.html.</w:t>
      </w:r>
    </w:p>
    <w:p w:rsidR="00D433A7" w:rsidRPr="00D433A7" w:rsidRDefault="00D433A7" w:rsidP="00D433A7">
      <w:pPr>
        <w:pStyle w:val="Bibliography"/>
        <w:rPr>
          <w:rFonts w:cs="Arial"/>
        </w:rPr>
      </w:pPr>
      <w:r w:rsidRPr="00D433A7">
        <w:rPr>
          <w:rFonts w:cs="Arial"/>
        </w:rPr>
        <w:t>[6]</w:t>
      </w:r>
      <w:r w:rsidRPr="00D433A7">
        <w:rPr>
          <w:rFonts w:cs="Arial"/>
        </w:rPr>
        <w:tab/>
        <w:t xml:space="preserve">“Fast Fourier transform - MATLAB </w:t>
      </w:r>
      <w:proofErr w:type="spellStart"/>
      <w:r w:rsidRPr="00D433A7">
        <w:rPr>
          <w:rFonts w:cs="Arial"/>
        </w:rPr>
        <w:t>fft</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https://uk.mathworks.com/help/matlab/ref/fft.html.</w:t>
      </w:r>
    </w:p>
    <w:p w:rsidR="00D433A7" w:rsidRPr="00D433A7" w:rsidRDefault="00D433A7" w:rsidP="00D433A7">
      <w:pPr>
        <w:pStyle w:val="Bibliography"/>
        <w:rPr>
          <w:rFonts w:cs="Arial"/>
        </w:rPr>
      </w:pPr>
      <w:r w:rsidRPr="00D433A7">
        <w:rPr>
          <w:rFonts w:cs="Arial"/>
        </w:rPr>
        <w:t>[7]</w:t>
      </w:r>
      <w:r w:rsidRPr="00D433A7">
        <w:rPr>
          <w:rFonts w:cs="Arial"/>
        </w:rPr>
        <w:tab/>
        <w:t xml:space="preserve">E. W. </w:t>
      </w:r>
      <w:proofErr w:type="spellStart"/>
      <w:r w:rsidRPr="00D433A7">
        <w:rPr>
          <w:rFonts w:cs="Arial"/>
        </w:rPr>
        <w:t>Weisstein</w:t>
      </w:r>
      <w:proofErr w:type="spellEnd"/>
      <w:r w:rsidRPr="00D433A7">
        <w:rPr>
          <w:rFonts w:cs="Arial"/>
        </w:rPr>
        <w:t>, “Gibbs Phenomenon.” [Online]. Available: http://mathworld.wolfram.com/GibbsPhenomenon.html.</w:t>
      </w:r>
    </w:p>
    <w:p w:rsidR="00D433A7" w:rsidRPr="00D433A7" w:rsidRDefault="00D433A7" w:rsidP="00D433A7">
      <w:pPr>
        <w:pStyle w:val="Bibliography"/>
        <w:rPr>
          <w:rFonts w:cs="Arial"/>
        </w:rPr>
      </w:pPr>
      <w:r w:rsidRPr="00D433A7">
        <w:rPr>
          <w:rFonts w:cs="Arial"/>
        </w:rPr>
        <w:t>[8]</w:t>
      </w:r>
      <w:r w:rsidRPr="00D433A7">
        <w:rPr>
          <w:rFonts w:cs="Arial"/>
        </w:rPr>
        <w:tab/>
        <w:t xml:space="preserve">“Linear time-invariant system,” </w:t>
      </w:r>
      <w:r w:rsidRPr="00D433A7">
        <w:rPr>
          <w:rFonts w:cs="Arial"/>
          <w:i/>
          <w:iCs/>
        </w:rPr>
        <w:t>Wikipedia</w:t>
      </w:r>
      <w:r w:rsidRPr="00D433A7">
        <w:rPr>
          <w:rFonts w:cs="Arial"/>
        </w:rPr>
        <w:t>. 05-Jul-2019.</w:t>
      </w:r>
    </w:p>
    <w:p w:rsidR="00D433A7" w:rsidRPr="00D433A7" w:rsidRDefault="00D433A7" w:rsidP="00D433A7">
      <w:pPr>
        <w:pStyle w:val="Bibliography"/>
        <w:rPr>
          <w:rFonts w:cs="Arial"/>
        </w:rPr>
      </w:pPr>
      <w:r w:rsidRPr="00D433A7">
        <w:rPr>
          <w:rFonts w:cs="Arial"/>
        </w:rPr>
        <w:t>[9]</w:t>
      </w:r>
      <w:r w:rsidRPr="00D433A7">
        <w:rPr>
          <w:rFonts w:cs="Arial"/>
        </w:rPr>
        <w:tab/>
        <w:t xml:space="preserve">“Convolution and polynomial multiplication - MATLAB </w:t>
      </w:r>
      <w:proofErr w:type="spellStart"/>
      <w:r w:rsidRPr="00D433A7">
        <w:rPr>
          <w:rFonts w:cs="Arial"/>
        </w:rPr>
        <w:t>conv</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https://uk.mathworks.com/help/matlab/ref/conv.html.</w:t>
      </w:r>
    </w:p>
    <w:p w:rsidR="00D433A7" w:rsidRPr="00D433A7" w:rsidRDefault="00D433A7" w:rsidP="00D433A7">
      <w:pPr>
        <w:pStyle w:val="Bibliography"/>
        <w:rPr>
          <w:rFonts w:cs="Arial"/>
        </w:rPr>
      </w:pPr>
      <w:r w:rsidRPr="00D433A7">
        <w:rPr>
          <w:rFonts w:cs="Arial"/>
        </w:rPr>
        <w:t>[10]</w:t>
      </w:r>
      <w:r w:rsidRPr="00D433A7">
        <w:rPr>
          <w:rFonts w:cs="Arial"/>
        </w:rPr>
        <w:tab/>
        <w:t xml:space="preserve">“Tukey (tapered cosine) window - MATLAB </w:t>
      </w:r>
      <w:proofErr w:type="spellStart"/>
      <w:r w:rsidRPr="00D433A7">
        <w:rPr>
          <w:rFonts w:cs="Arial"/>
        </w:rPr>
        <w:t>tukeywin</w:t>
      </w:r>
      <w:proofErr w:type="spellEnd"/>
      <w:r w:rsidRPr="00D433A7">
        <w:rPr>
          <w:rFonts w:cs="Arial"/>
        </w:rPr>
        <w:t xml:space="preserve"> - </w:t>
      </w:r>
      <w:proofErr w:type="spellStart"/>
      <w:r w:rsidRPr="00D433A7">
        <w:rPr>
          <w:rFonts w:cs="Arial"/>
        </w:rPr>
        <w:t>MathWorks</w:t>
      </w:r>
      <w:proofErr w:type="spellEnd"/>
      <w:r w:rsidRPr="00D433A7">
        <w:rPr>
          <w:rFonts w:cs="Arial"/>
        </w:rPr>
        <w:t xml:space="preserve"> United Kingdom.” [Online]. Available: https://uk.mathworks.com/help/signal/ref/tukeywin.html.</w:t>
      </w:r>
    </w:p>
    <w:p w:rsidR="008B40EB" w:rsidRPr="008B40EB" w:rsidRDefault="008B40EB" w:rsidP="008B40EB">
      <w:r>
        <w:fldChar w:fldCharType="end"/>
      </w:r>
    </w:p>
    <w:sectPr w:rsidR="008B40EB" w:rsidRPr="008B40EB">
      <w:headerReference w:type="default" r:id="rId51"/>
      <w:footerReference w:type="even" r:id="rId52"/>
      <w:footerReference w:type="default" r:id="rId53"/>
      <w:footnotePr>
        <w:numStart w:val="2"/>
      </w:footnotePr>
      <w:pgSz w:w="11907" w:h="16840"/>
      <w:pgMar w:top="1440" w:right="1418" w:bottom="1440" w:left="1418" w:header="720" w:footer="1293"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A31" w:rsidRDefault="00B85A31">
      <w:pPr>
        <w:spacing w:line="240" w:lineRule="auto"/>
      </w:pPr>
      <w:r>
        <w:separator/>
      </w:r>
    </w:p>
  </w:endnote>
  <w:endnote w:type="continuationSeparator" w:id="0">
    <w:p w:rsidR="00B85A31" w:rsidRDefault="00B85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59CE" w:rsidRDefault="006D59C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228972"/>
      <w:docPartObj>
        <w:docPartGallery w:val="Page Numbers (Bottom of Page)"/>
        <w:docPartUnique/>
      </w:docPartObj>
    </w:sdtPr>
    <w:sdtEndPr>
      <w:rPr>
        <w:noProof/>
      </w:rPr>
    </w:sdtEndPr>
    <w:sdtContent>
      <w:p w:rsidR="006D59CE" w:rsidRDefault="006D59CE">
        <w:pPr>
          <w:pStyle w:val="Footer"/>
          <w:jc w:val="right"/>
        </w:pPr>
        <w:r>
          <w:fldChar w:fldCharType="begin"/>
        </w:r>
        <w:r>
          <w:instrText xml:space="preserve"> PAGE   \* MERGEFORMAT </w:instrText>
        </w:r>
        <w:r>
          <w:fldChar w:fldCharType="separate"/>
        </w:r>
        <w:r w:rsidR="0034752D">
          <w:rPr>
            <w:noProof/>
          </w:rPr>
          <w:t>0</w:t>
        </w:r>
        <w:r>
          <w:rPr>
            <w:noProof/>
          </w:rPr>
          <w:fldChar w:fldCharType="end"/>
        </w:r>
      </w:p>
    </w:sdtContent>
  </w:sdt>
  <w:p w:rsidR="006D59CE" w:rsidRDefault="006D59C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59CE" w:rsidRDefault="006D59CE">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sidR="0034752D">
      <w:rPr>
        <w:rStyle w:val="PageNumber"/>
        <w:noProof/>
      </w:rPr>
      <w:t>31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A31" w:rsidRDefault="00B85A31">
      <w:pPr>
        <w:spacing w:line="240" w:lineRule="auto"/>
      </w:pPr>
      <w:r>
        <w:separator/>
      </w:r>
    </w:p>
  </w:footnote>
  <w:footnote w:type="continuationSeparator" w:id="0">
    <w:p w:rsidR="00B85A31" w:rsidRDefault="00B85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rsidP="00FF4B32">
    <w:pPr>
      <w:pStyle w:val="Header"/>
    </w:pPr>
    <w:r>
      <w:t>University of Strathclyde</w:t>
    </w:r>
  </w:p>
  <w:p w:rsidR="006D59CE" w:rsidRDefault="006D59CE" w:rsidP="00FF4B32">
    <w:pPr>
      <w:pStyle w:val="Header"/>
      <w:pBdr>
        <w:bottom w:val="single" w:sz="6" w:space="1" w:color="auto"/>
      </w:pBdr>
    </w:pPr>
    <w:r>
      <w:t>RCNDE 6 Month Report</w:t>
    </w:r>
  </w:p>
  <w:p w:rsidR="006D59CE" w:rsidRPr="00EF1E71" w:rsidRDefault="006D59CE" w:rsidP="00FF4B32">
    <w:pPr>
      <w:pStyle w:val="Header"/>
      <w:pBdr>
        <w:bottom w:val="single" w:sz="6" w:space="1" w:color="auto"/>
      </w:pBdr>
    </w:pPr>
    <w:r>
      <w:t>E A Foster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rsidP="00FF4B32">
    <w:pPr>
      <w:pStyle w:val="Header"/>
    </w:pPr>
    <w:r>
      <w:rPr>
        <w:noProof/>
        <w:lang w:eastAsia="en-GB"/>
      </w:rPr>
      <w:drawing>
        <wp:anchor distT="0" distB="0" distL="114300" distR="114300" simplePos="0" relativeHeight="251657216" behindDoc="0" locked="0" layoutInCell="1" allowOverlap="1" wp14:anchorId="7C3E7C9B" wp14:editId="043F3A00">
          <wp:simplePos x="0" y="0"/>
          <wp:positionH relativeFrom="margin">
            <wp:posOffset>4159885</wp:posOffset>
          </wp:positionH>
          <wp:positionV relativeFrom="paragraph">
            <wp:posOffset>9525</wp:posOffset>
          </wp:positionV>
          <wp:extent cx="1600200" cy="625475"/>
          <wp:effectExtent l="0" t="0" r="0" b="3175"/>
          <wp:wrapSquare wrapText="bothSides"/>
          <wp:docPr id="7" name="Picture 7" descr="RCN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NDE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0200" cy="625475"/>
                  </a:xfrm>
                  <a:prstGeom prst="rect">
                    <a:avLst/>
                  </a:prstGeom>
                  <a:noFill/>
                  <a:ln>
                    <a:noFill/>
                  </a:ln>
                </pic:spPr>
              </pic:pic>
            </a:graphicData>
          </a:graphic>
          <wp14:sizeRelH relativeFrom="page">
            <wp14:pctWidth>0</wp14:pctWidth>
          </wp14:sizeRelH>
          <wp14:sizeRelV relativeFrom="page">
            <wp14:pctHeight>0</wp14:pctHeight>
          </wp14:sizeRelV>
        </wp:anchor>
      </w:drawing>
    </w:r>
    <w:r>
      <w:t>University of Strathclyde</w:t>
    </w:r>
  </w:p>
  <w:p w:rsidR="006D59CE" w:rsidRDefault="006D59CE" w:rsidP="00FF4B32">
    <w:pPr>
      <w:pStyle w:val="Header"/>
      <w:pBdr>
        <w:bottom w:val="single" w:sz="6" w:space="1" w:color="auto"/>
      </w:pBdr>
    </w:pPr>
    <w:r>
      <w:t>RCNDE Signal Processing</w:t>
    </w:r>
  </w:p>
  <w:p w:rsidR="006D59CE" w:rsidRDefault="006D59CE" w:rsidP="00890D97">
    <w:pPr>
      <w:pStyle w:val="Header"/>
      <w:pBdr>
        <w:bottom w:val="single" w:sz="6" w:space="1" w:color="auto"/>
      </w:pBdr>
    </w:pPr>
    <w:r>
      <w:t>E A Foster</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9CE" w:rsidRDefault="006D59CE">
    <w:pPr>
      <w:pStyle w:val="Header"/>
    </w:pPr>
    <w:r>
      <w:t>University of Strathclyde</w:t>
    </w:r>
  </w:p>
  <w:p w:rsidR="006D59CE" w:rsidRDefault="006D59CE" w:rsidP="00253426">
    <w:pPr>
      <w:pStyle w:val="Header"/>
      <w:pBdr>
        <w:bottom w:val="single" w:sz="6" w:space="1" w:color="auto"/>
      </w:pBdr>
    </w:pPr>
    <w:r>
      <w:t>RCNDE Signal Processing</w:t>
    </w:r>
  </w:p>
  <w:p w:rsidR="006D59CE" w:rsidRDefault="006D59CE">
    <w:pPr>
      <w:pStyle w:val="Header"/>
      <w:pBdr>
        <w:bottom w:val="single" w:sz="6" w:space="1" w:color="auto"/>
      </w:pBdr>
    </w:pPr>
    <w:r>
      <w:t>E A Foster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46116"/>
    <w:multiLevelType w:val="multilevel"/>
    <w:tmpl w:val="593E3C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A466D86"/>
    <w:multiLevelType w:val="hybridMultilevel"/>
    <w:tmpl w:val="D5166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E544F3"/>
    <w:multiLevelType w:val="hybridMultilevel"/>
    <w:tmpl w:val="A588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9B"/>
    <w:rsid w:val="00001639"/>
    <w:rsid w:val="00010866"/>
    <w:rsid w:val="000136D5"/>
    <w:rsid w:val="00013849"/>
    <w:rsid w:val="00020273"/>
    <w:rsid w:val="000316B7"/>
    <w:rsid w:val="00035502"/>
    <w:rsid w:val="0004331F"/>
    <w:rsid w:val="000507D4"/>
    <w:rsid w:val="0007069B"/>
    <w:rsid w:val="00073F65"/>
    <w:rsid w:val="00091404"/>
    <w:rsid w:val="0009677C"/>
    <w:rsid w:val="000C240E"/>
    <w:rsid w:val="000D280B"/>
    <w:rsid w:val="000F21BC"/>
    <w:rsid w:val="000F502A"/>
    <w:rsid w:val="001032CF"/>
    <w:rsid w:val="001053F7"/>
    <w:rsid w:val="00106A64"/>
    <w:rsid w:val="001154F2"/>
    <w:rsid w:val="001155EA"/>
    <w:rsid w:val="001268CB"/>
    <w:rsid w:val="0013394F"/>
    <w:rsid w:val="001345DB"/>
    <w:rsid w:val="00141F23"/>
    <w:rsid w:val="0014563F"/>
    <w:rsid w:val="00150030"/>
    <w:rsid w:val="00153EFB"/>
    <w:rsid w:val="0015610B"/>
    <w:rsid w:val="00156A17"/>
    <w:rsid w:val="0016065E"/>
    <w:rsid w:val="00174A1F"/>
    <w:rsid w:val="001841A2"/>
    <w:rsid w:val="00191216"/>
    <w:rsid w:val="00194EE4"/>
    <w:rsid w:val="001971B9"/>
    <w:rsid w:val="001B1672"/>
    <w:rsid w:val="001C0EC6"/>
    <w:rsid w:val="001C2D1A"/>
    <w:rsid w:val="001C6017"/>
    <w:rsid w:val="001D12B3"/>
    <w:rsid w:val="001D4190"/>
    <w:rsid w:val="001E5373"/>
    <w:rsid w:val="00202753"/>
    <w:rsid w:val="00205F52"/>
    <w:rsid w:val="00206726"/>
    <w:rsid w:val="0020694E"/>
    <w:rsid w:val="00225B16"/>
    <w:rsid w:val="00233F5B"/>
    <w:rsid w:val="00241B6B"/>
    <w:rsid w:val="00243AA1"/>
    <w:rsid w:val="00247391"/>
    <w:rsid w:val="00250CDE"/>
    <w:rsid w:val="002532AF"/>
    <w:rsid w:val="00253426"/>
    <w:rsid w:val="00254C82"/>
    <w:rsid w:val="00262EEF"/>
    <w:rsid w:val="00266A90"/>
    <w:rsid w:val="00274BBB"/>
    <w:rsid w:val="00277B1B"/>
    <w:rsid w:val="00280EEA"/>
    <w:rsid w:val="00283946"/>
    <w:rsid w:val="00286479"/>
    <w:rsid w:val="00287832"/>
    <w:rsid w:val="00292BB9"/>
    <w:rsid w:val="002A07A7"/>
    <w:rsid w:val="002C379C"/>
    <w:rsid w:val="002D0051"/>
    <w:rsid w:val="002D3078"/>
    <w:rsid w:val="002E2639"/>
    <w:rsid w:val="002E42B7"/>
    <w:rsid w:val="002F36CB"/>
    <w:rsid w:val="002F5529"/>
    <w:rsid w:val="002F767C"/>
    <w:rsid w:val="0030750E"/>
    <w:rsid w:val="003118DA"/>
    <w:rsid w:val="00316E8A"/>
    <w:rsid w:val="00323F49"/>
    <w:rsid w:val="00325F5E"/>
    <w:rsid w:val="00334E6C"/>
    <w:rsid w:val="00343B8D"/>
    <w:rsid w:val="003462FF"/>
    <w:rsid w:val="0034660F"/>
    <w:rsid w:val="0034752D"/>
    <w:rsid w:val="003510E9"/>
    <w:rsid w:val="00356A1E"/>
    <w:rsid w:val="00395A40"/>
    <w:rsid w:val="003A161B"/>
    <w:rsid w:val="003A70BD"/>
    <w:rsid w:val="003B49C2"/>
    <w:rsid w:val="003B7646"/>
    <w:rsid w:val="003C132D"/>
    <w:rsid w:val="003C5350"/>
    <w:rsid w:val="003C5BBC"/>
    <w:rsid w:val="003D5306"/>
    <w:rsid w:val="003E4097"/>
    <w:rsid w:val="003F21F6"/>
    <w:rsid w:val="0040145A"/>
    <w:rsid w:val="00404DEA"/>
    <w:rsid w:val="004140B6"/>
    <w:rsid w:val="00416FBA"/>
    <w:rsid w:val="00424605"/>
    <w:rsid w:val="004262A8"/>
    <w:rsid w:val="00427875"/>
    <w:rsid w:val="00433D13"/>
    <w:rsid w:val="004409E4"/>
    <w:rsid w:val="00452BED"/>
    <w:rsid w:val="004561B2"/>
    <w:rsid w:val="00466103"/>
    <w:rsid w:val="0047717E"/>
    <w:rsid w:val="00491CEF"/>
    <w:rsid w:val="0049740C"/>
    <w:rsid w:val="00497816"/>
    <w:rsid w:val="004A1D5C"/>
    <w:rsid w:val="004A497A"/>
    <w:rsid w:val="004C29D5"/>
    <w:rsid w:val="004C7FE5"/>
    <w:rsid w:val="004D7C6F"/>
    <w:rsid w:val="004F17F8"/>
    <w:rsid w:val="004F2A6A"/>
    <w:rsid w:val="004F35D1"/>
    <w:rsid w:val="005053D5"/>
    <w:rsid w:val="00526C8E"/>
    <w:rsid w:val="00532EE5"/>
    <w:rsid w:val="00535BB6"/>
    <w:rsid w:val="005372CB"/>
    <w:rsid w:val="00550308"/>
    <w:rsid w:val="00557BAF"/>
    <w:rsid w:val="005723AF"/>
    <w:rsid w:val="00574FAC"/>
    <w:rsid w:val="00580583"/>
    <w:rsid w:val="005841C8"/>
    <w:rsid w:val="00595386"/>
    <w:rsid w:val="0059554C"/>
    <w:rsid w:val="00597A50"/>
    <w:rsid w:val="005A18F1"/>
    <w:rsid w:val="005A531F"/>
    <w:rsid w:val="005A74BE"/>
    <w:rsid w:val="005B15FE"/>
    <w:rsid w:val="005B5163"/>
    <w:rsid w:val="005D0911"/>
    <w:rsid w:val="005D0C63"/>
    <w:rsid w:val="005D6DD5"/>
    <w:rsid w:val="005E0911"/>
    <w:rsid w:val="005E17A8"/>
    <w:rsid w:val="005E7D92"/>
    <w:rsid w:val="005F668A"/>
    <w:rsid w:val="005F69B6"/>
    <w:rsid w:val="00603A3B"/>
    <w:rsid w:val="00627896"/>
    <w:rsid w:val="00630C86"/>
    <w:rsid w:val="006406AF"/>
    <w:rsid w:val="0064110F"/>
    <w:rsid w:val="0065243C"/>
    <w:rsid w:val="006555ED"/>
    <w:rsid w:val="0066476B"/>
    <w:rsid w:val="00671D51"/>
    <w:rsid w:val="0067735E"/>
    <w:rsid w:val="0069093C"/>
    <w:rsid w:val="00697105"/>
    <w:rsid w:val="006A75F0"/>
    <w:rsid w:val="006C44A2"/>
    <w:rsid w:val="006C5DDE"/>
    <w:rsid w:val="006C6FD2"/>
    <w:rsid w:val="006D10C5"/>
    <w:rsid w:val="006D59CE"/>
    <w:rsid w:val="006D7BDD"/>
    <w:rsid w:val="006D7F2F"/>
    <w:rsid w:val="006E1CAA"/>
    <w:rsid w:val="006F13E7"/>
    <w:rsid w:val="00700FD8"/>
    <w:rsid w:val="00706179"/>
    <w:rsid w:val="007129AE"/>
    <w:rsid w:val="0072115E"/>
    <w:rsid w:val="00724DA8"/>
    <w:rsid w:val="00724FA2"/>
    <w:rsid w:val="0073414C"/>
    <w:rsid w:val="00742E7F"/>
    <w:rsid w:val="00746E8E"/>
    <w:rsid w:val="0075658B"/>
    <w:rsid w:val="00763A22"/>
    <w:rsid w:val="00764676"/>
    <w:rsid w:val="00764BC8"/>
    <w:rsid w:val="0078523B"/>
    <w:rsid w:val="00792498"/>
    <w:rsid w:val="007A4F27"/>
    <w:rsid w:val="007B0C92"/>
    <w:rsid w:val="007B1CE0"/>
    <w:rsid w:val="007B3FD0"/>
    <w:rsid w:val="007B694B"/>
    <w:rsid w:val="007E77D2"/>
    <w:rsid w:val="0080597A"/>
    <w:rsid w:val="00807B54"/>
    <w:rsid w:val="00812E23"/>
    <w:rsid w:val="00833DD8"/>
    <w:rsid w:val="00842F64"/>
    <w:rsid w:val="00844ACA"/>
    <w:rsid w:val="0085363D"/>
    <w:rsid w:val="00854DF2"/>
    <w:rsid w:val="00874123"/>
    <w:rsid w:val="0087468F"/>
    <w:rsid w:val="008761A5"/>
    <w:rsid w:val="00890D97"/>
    <w:rsid w:val="008A1D5E"/>
    <w:rsid w:val="008A2D1A"/>
    <w:rsid w:val="008B2D2E"/>
    <w:rsid w:val="008B40EB"/>
    <w:rsid w:val="008B77FE"/>
    <w:rsid w:val="008B78BF"/>
    <w:rsid w:val="008C0317"/>
    <w:rsid w:val="008E564A"/>
    <w:rsid w:val="008E74BC"/>
    <w:rsid w:val="008F3476"/>
    <w:rsid w:val="008F3C7D"/>
    <w:rsid w:val="0090222A"/>
    <w:rsid w:val="00905353"/>
    <w:rsid w:val="0091609D"/>
    <w:rsid w:val="00923EFC"/>
    <w:rsid w:val="00926DE4"/>
    <w:rsid w:val="00926F76"/>
    <w:rsid w:val="009274F2"/>
    <w:rsid w:val="00927922"/>
    <w:rsid w:val="0093239F"/>
    <w:rsid w:val="00940815"/>
    <w:rsid w:val="00943619"/>
    <w:rsid w:val="00944D00"/>
    <w:rsid w:val="0094592A"/>
    <w:rsid w:val="00947335"/>
    <w:rsid w:val="0094777B"/>
    <w:rsid w:val="009672F0"/>
    <w:rsid w:val="00973CBA"/>
    <w:rsid w:val="009762E4"/>
    <w:rsid w:val="00990A36"/>
    <w:rsid w:val="00994522"/>
    <w:rsid w:val="009A5CC8"/>
    <w:rsid w:val="009A7D21"/>
    <w:rsid w:val="009D29B4"/>
    <w:rsid w:val="009E0BEF"/>
    <w:rsid w:val="009E791B"/>
    <w:rsid w:val="009E794D"/>
    <w:rsid w:val="009E7D85"/>
    <w:rsid w:val="009F23E1"/>
    <w:rsid w:val="009F4CC6"/>
    <w:rsid w:val="00A0161F"/>
    <w:rsid w:val="00A1596D"/>
    <w:rsid w:val="00A22621"/>
    <w:rsid w:val="00A30A24"/>
    <w:rsid w:val="00A408CF"/>
    <w:rsid w:val="00A42A6D"/>
    <w:rsid w:val="00A520A7"/>
    <w:rsid w:val="00A554D4"/>
    <w:rsid w:val="00A56017"/>
    <w:rsid w:val="00A56527"/>
    <w:rsid w:val="00A6796C"/>
    <w:rsid w:val="00A70289"/>
    <w:rsid w:val="00A71885"/>
    <w:rsid w:val="00A74052"/>
    <w:rsid w:val="00A8203B"/>
    <w:rsid w:val="00A956BA"/>
    <w:rsid w:val="00A97668"/>
    <w:rsid w:val="00AB24E2"/>
    <w:rsid w:val="00AC3CF5"/>
    <w:rsid w:val="00AD1FEF"/>
    <w:rsid w:val="00AE6685"/>
    <w:rsid w:val="00AF5753"/>
    <w:rsid w:val="00B11834"/>
    <w:rsid w:val="00B12B32"/>
    <w:rsid w:val="00B610B6"/>
    <w:rsid w:val="00B64113"/>
    <w:rsid w:val="00B648E9"/>
    <w:rsid w:val="00B65D91"/>
    <w:rsid w:val="00B67F1D"/>
    <w:rsid w:val="00B81393"/>
    <w:rsid w:val="00B84092"/>
    <w:rsid w:val="00B84B50"/>
    <w:rsid w:val="00B84C88"/>
    <w:rsid w:val="00B85A31"/>
    <w:rsid w:val="00B96A40"/>
    <w:rsid w:val="00BA0187"/>
    <w:rsid w:val="00BC2996"/>
    <w:rsid w:val="00BD129A"/>
    <w:rsid w:val="00BD4141"/>
    <w:rsid w:val="00BF7A0D"/>
    <w:rsid w:val="00C03ADE"/>
    <w:rsid w:val="00C11DB6"/>
    <w:rsid w:val="00C11DF7"/>
    <w:rsid w:val="00C13499"/>
    <w:rsid w:val="00C42D40"/>
    <w:rsid w:val="00C45F03"/>
    <w:rsid w:val="00C5161F"/>
    <w:rsid w:val="00C53A83"/>
    <w:rsid w:val="00C542A9"/>
    <w:rsid w:val="00C668F9"/>
    <w:rsid w:val="00C677CD"/>
    <w:rsid w:val="00C754CE"/>
    <w:rsid w:val="00C848E9"/>
    <w:rsid w:val="00C90DAC"/>
    <w:rsid w:val="00CB7E64"/>
    <w:rsid w:val="00CC6E0A"/>
    <w:rsid w:val="00CD42EB"/>
    <w:rsid w:val="00CD76D9"/>
    <w:rsid w:val="00CE0E53"/>
    <w:rsid w:val="00CE1151"/>
    <w:rsid w:val="00CE6045"/>
    <w:rsid w:val="00CF3F17"/>
    <w:rsid w:val="00CF6541"/>
    <w:rsid w:val="00D02660"/>
    <w:rsid w:val="00D04029"/>
    <w:rsid w:val="00D200CC"/>
    <w:rsid w:val="00D23622"/>
    <w:rsid w:val="00D30DF6"/>
    <w:rsid w:val="00D30FC7"/>
    <w:rsid w:val="00D3170E"/>
    <w:rsid w:val="00D35963"/>
    <w:rsid w:val="00D430EE"/>
    <w:rsid w:val="00D433A7"/>
    <w:rsid w:val="00D43DFC"/>
    <w:rsid w:val="00D47CEC"/>
    <w:rsid w:val="00D5113C"/>
    <w:rsid w:val="00D52CDF"/>
    <w:rsid w:val="00D628F0"/>
    <w:rsid w:val="00D64177"/>
    <w:rsid w:val="00D66679"/>
    <w:rsid w:val="00D666DF"/>
    <w:rsid w:val="00D85BBC"/>
    <w:rsid w:val="00D94301"/>
    <w:rsid w:val="00DB4F06"/>
    <w:rsid w:val="00DB5FF4"/>
    <w:rsid w:val="00DD393B"/>
    <w:rsid w:val="00DD51EF"/>
    <w:rsid w:val="00DD604F"/>
    <w:rsid w:val="00DF3524"/>
    <w:rsid w:val="00DF549D"/>
    <w:rsid w:val="00E0003D"/>
    <w:rsid w:val="00E03105"/>
    <w:rsid w:val="00E14898"/>
    <w:rsid w:val="00E2496E"/>
    <w:rsid w:val="00E34417"/>
    <w:rsid w:val="00E36FA9"/>
    <w:rsid w:val="00E37296"/>
    <w:rsid w:val="00E451C8"/>
    <w:rsid w:val="00E50F35"/>
    <w:rsid w:val="00E5337A"/>
    <w:rsid w:val="00E556FF"/>
    <w:rsid w:val="00E7040D"/>
    <w:rsid w:val="00E722C8"/>
    <w:rsid w:val="00E74B97"/>
    <w:rsid w:val="00E76DA3"/>
    <w:rsid w:val="00E81335"/>
    <w:rsid w:val="00E81535"/>
    <w:rsid w:val="00E849B4"/>
    <w:rsid w:val="00E875F6"/>
    <w:rsid w:val="00E87723"/>
    <w:rsid w:val="00EA4A76"/>
    <w:rsid w:val="00EB300D"/>
    <w:rsid w:val="00EB36E0"/>
    <w:rsid w:val="00EB77A5"/>
    <w:rsid w:val="00EC14D1"/>
    <w:rsid w:val="00ED20F0"/>
    <w:rsid w:val="00EE294E"/>
    <w:rsid w:val="00F057F5"/>
    <w:rsid w:val="00F10C5F"/>
    <w:rsid w:val="00F30A9B"/>
    <w:rsid w:val="00F373D4"/>
    <w:rsid w:val="00F45DF2"/>
    <w:rsid w:val="00F5386B"/>
    <w:rsid w:val="00F57FE0"/>
    <w:rsid w:val="00F621CA"/>
    <w:rsid w:val="00F63882"/>
    <w:rsid w:val="00F67A50"/>
    <w:rsid w:val="00F713B3"/>
    <w:rsid w:val="00F71F60"/>
    <w:rsid w:val="00F76DC1"/>
    <w:rsid w:val="00F7765B"/>
    <w:rsid w:val="00F805D4"/>
    <w:rsid w:val="00F855AF"/>
    <w:rsid w:val="00F9159B"/>
    <w:rsid w:val="00F97B7D"/>
    <w:rsid w:val="00FA335A"/>
    <w:rsid w:val="00FB4C89"/>
    <w:rsid w:val="00FD09FA"/>
    <w:rsid w:val="00FD5EF3"/>
    <w:rsid w:val="00FD6036"/>
    <w:rsid w:val="00FE5E86"/>
    <w:rsid w:val="00FE6D99"/>
    <w:rsid w:val="00FF08A8"/>
    <w:rsid w:val="00FF1BA9"/>
    <w:rsid w:val="00FF4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1BF9"/>
  <w15:docId w15:val="{E27C02CE-2E0C-4310-93F6-77D8250B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59B"/>
    <w:pPr>
      <w:spacing w:after="0" w:line="360" w:lineRule="auto"/>
      <w:jc w:val="both"/>
    </w:pPr>
    <w:rPr>
      <w:rFonts w:ascii="Arial" w:eastAsia="Times New Roman" w:hAnsi="Arial" w:cs="Times New Roman"/>
      <w:sz w:val="24"/>
      <w:szCs w:val="20"/>
    </w:rPr>
  </w:style>
  <w:style w:type="paragraph" w:styleId="Heading1">
    <w:name w:val="heading 1"/>
    <w:basedOn w:val="Normal"/>
    <w:next w:val="Normal"/>
    <w:link w:val="Heading1Char"/>
    <w:qFormat/>
    <w:rsid w:val="00F9159B"/>
    <w:pPr>
      <w:keepNext/>
      <w:numPr>
        <w:numId w:val="1"/>
      </w:numPr>
      <w:spacing w:before="240" w:after="60"/>
      <w:outlineLvl w:val="0"/>
    </w:pPr>
    <w:rPr>
      <w:rFonts w:cs="Arial"/>
      <w:b/>
      <w:bCs/>
      <w:caps/>
      <w:kern w:val="32"/>
      <w:sz w:val="28"/>
      <w:szCs w:val="32"/>
    </w:rPr>
  </w:style>
  <w:style w:type="paragraph" w:styleId="Heading2">
    <w:name w:val="heading 2"/>
    <w:basedOn w:val="Normal"/>
    <w:next w:val="Normal"/>
    <w:link w:val="Heading2Char"/>
    <w:qFormat/>
    <w:rsid w:val="00F9159B"/>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qFormat/>
    <w:rsid w:val="00F9159B"/>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F9159B"/>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9159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9159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9159B"/>
    <w:pPr>
      <w:numPr>
        <w:ilvl w:val="6"/>
        <w:numId w:val="1"/>
      </w:numPr>
      <w:spacing w:before="240" w:after="60"/>
      <w:outlineLvl w:val="6"/>
    </w:pPr>
    <w:rPr>
      <w:rFonts w:ascii="Times New Roman" w:hAnsi="Times New Roman"/>
      <w:szCs w:val="24"/>
    </w:rPr>
  </w:style>
  <w:style w:type="paragraph" w:styleId="Heading8">
    <w:name w:val="heading 8"/>
    <w:basedOn w:val="Normal"/>
    <w:next w:val="Normal"/>
    <w:link w:val="Heading8Char"/>
    <w:qFormat/>
    <w:rsid w:val="00F9159B"/>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F9159B"/>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59B"/>
    <w:rPr>
      <w:rFonts w:ascii="Arial" w:eastAsia="Times New Roman" w:hAnsi="Arial" w:cs="Arial"/>
      <w:b/>
      <w:bCs/>
      <w:caps/>
      <w:kern w:val="32"/>
      <w:sz w:val="28"/>
      <w:szCs w:val="32"/>
    </w:rPr>
  </w:style>
  <w:style w:type="character" w:customStyle="1" w:styleId="Heading2Char">
    <w:name w:val="Heading 2 Char"/>
    <w:basedOn w:val="DefaultParagraphFont"/>
    <w:link w:val="Heading2"/>
    <w:rsid w:val="00F9159B"/>
    <w:rPr>
      <w:rFonts w:ascii="Arial" w:eastAsia="Times New Roman" w:hAnsi="Arial" w:cs="Arial"/>
      <w:b/>
      <w:bCs/>
      <w:iCs/>
      <w:sz w:val="28"/>
      <w:szCs w:val="28"/>
    </w:rPr>
  </w:style>
  <w:style w:type="character" w:customStyle="1" w:styleId="Heading3Char">
    <w:name w:val="Heading 3 Char"/>
    <w:basedOn w:val="DefaultParagraphFont"/>
    <w:link w:val="Heading3"/>
    <w:rsid w:val="00F9159B"/>
    <w:rPr>
      <w:rFonts w:ascii="Arial" w:eastAsia="Times New Roman" w:hAnsi="Arial" w:cs="Arial"/>
      <w:b/>
      <w:bCs/>
      <w:sz w:val="24"/>
      <w:szCs w:val="26"/>
    </w:rPr>
  </w:style>
  <w:style w:type="character" w:customStyle="1" w:styleId="Heading4Char">
    <w:name w:val="Heading 4 Char"/>
    <w:basedOn w:val="DefaultParagraphFont"/>
    <w:link w:val="Heading4"/>
    <w:rsid w:val="00F9159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9159B"/>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9159B"/>
    <w:rPr>
      <w:rFonts w:ascii="Times New Roman" w:eastAsia="Times New Roman" w:hAnsi="Times New Roman" w:cs="Times New Roman"/>
      <w:b/>
      <w:bCs/>
    </w:rPr>
  </w:style>
  <w:style w:type="character" w:customStyle="1" w:styleId="Heading7Char">
    <w:name w:val="Heading 7 Char"/>
    <w:basedOn w:val="DefaultParagraphFont"/>
    <w:link w:val="Heading7"/>
    <w:rsid w:val="00F9159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9159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9159B"/>
    <w:rPr>
      <w:rFonts w:ascii="Arial" w:eastAsia="Times New Roman" w:hAnsi="Arial" w:cs="Arial"/>
    </w:rPr>
  </w:style>
  <w:style w:type="paragraph" w:styleId="Header">
    <w:name w:val="header"/>
    <w:basedOn w:val="Normal"/>
    <w:link w:val="HeaderChar"/>
    <w:rsid w:val="00F9159B"/>
    <w:pPr>
      <w:tabs>
        <w:tab w:val="center" w:pos="4153"/>
        <w:tab w:val="right" w:pos="8306"/>
      </w:tabs>
    </w:pPr>
    <w:rPr>
      <w:sz w:val="20"/>
    </w:rPr>
  </w:style>
  <w:style w:type="character" w:customStyle="1" w:styleId="HeaderChar">
    <w:name w:val="Header Char"/>
    <w:basedOn w:val="DefaultParagraphFont"/>
    <w:link w:val="Header"/>
    <w:rsid w:val="00F9159B"/>
    <w:rPr>
      <w:rFonts w:ascii="Arial" w:eastAsia="Times New Roman" w:hAnsi="Arial" w:cs="Times New Roman"/>
      <w:sz w:val="20"/>
      <w:szCs w:val="20"/>
    </w:rPr>
  </w:style>
  <w:style w:type="paragraph" w:styleId="Footer">
    <w:name w:val="footer"/>
    <w:basedOn w:val="Normal"/>
    <w:link w:val="FooterChar"/>
    <w:uiPriority w:val="99"/>
    <w:rsid w:val="00F9159B"/>
    <w:pPr>
      <w:tabs>
        <w:tab w:val="center" w:pos="4153"/>
        <w:tab w:val="right" w:pos="8306"/>
      </w:tabs>
    </w:pPr>
  </w:style>
  <w:style w:type="character" w:customStyle="1" w:styleId="FooterChar">
    <w:name w:val="Footer Char"/>
    <w:basedOn w:val="DefaultParagraphFont"/>
    <w:link w:val="Footer"/>
    <w:uiPriority w:val="99"/>
    <w:rsid w:val="00F9159B"/>
    <w:rPr>
      <w:rFonts w:ascii="Arial" w:eastAsia="Times New Roman" w:hAnsi="Arial" w:cs="Times New Roman"/>
      <w:sz w:val="24"/>
      <w:szCs w:val="20"/>
    </w:rPr>
  </w:style>
  <w:style w:type="paragraph" w:styleId="FootnoteText">
    <w:name w:val="footnote text"/>
    <w:basedOn w:val="Normal"/>
    <w:link w:val="FootnoteTextChar"/>
    <w:semiHidden/>
    <w:rsid w:val="00F9159B"/>
  </w:style>
  <w:style w:type="character" w:customStyle="1" w:styleId="FootnoteTextChar">
    <w:name w:val="Footnote Text Char"/>
    <w:basedOn w:val="DefaultParagraphFont"/>
    <w:link w:val="FootnoteText"/>
    <w:semiHidden/>
    <w:rsid w:val="00F9159B"/>
    <w:rPr>
      <w:rFonts w:ascii="Arial" w:eastAsia="Times New Roman" w:hAnsi="Arial" w:cs="Times New Roman"/>
      <w:sz w:val="24"/>
      <w:szCs w:val="20"/>
    </w:rPr>
  </w:style>
  <w:style w:type="character" w:styleId="PageNumber">
    <w:name w:val="page number"/>
    <w:basedOn w:val="DefaultParagraphFont"/>
    <w:rsid w:val="00F9159B"/>
  </w:style>
  <w:style w:type="paragraph" w:customStyle="1" w:styleId="figure">
    <w:name w:val="figure"/>
    <w:basedOn w:val="Normal"/>
    <w:rsid w:val="00F9159B"/>
    <w:pPr>
      <w:jc w:val="center"/>
    </w:pPr>
  </w:style>
  <w:style w:type="character" w:styleId="Hyperlink">
    <w:name w:val="Hyperlink"/>
    <w:basedOn w:val="DefaultParagraphFont"/>
    <w:uiPriority w:val="99"/>
    <w:rsid w:val="00F9159B"/>
    <w:rPr>
      <w:color w:val="0000FF"/>
      <w:u w:val="single"/>
    </w:rPr>
  </w:style>
  <w:style w:type="paragraph" w:styleId="BodyTextIndent">
    <w:name w:val="Body Text Indent"/>
    <w:basedOn w:val="Normal"/>
    <w:link w:val="BodyTextIndentChar"/>
    <w:rsid w:val="00F9159B"/>
    <w:pPr>
      <w:ind w:left="709" w:hanging="709"/>
    </w:pPr>
  </w:style>
  <w:style w:type="character" w:customStyle="1" w:styleId="BodyTextIndentChar">
    <w:name w:val="Body Text Indent Char"/>
    <w:basedOn w:val="DefaultParagraphFont"/>
    <w:link w:val="BodyTextIndent"/>
    <w:rsid w:val="00F9159B"/>
    <w:rPr>
      <w:rFonts w:ascii="Arial" w:eastAsia="Times New Roman" w:hAnsi="Arial" w:cs="Times New Roman"/>
      <w:sz w:val="24"/>
      <w:szCs w:val="20"/>
    </w:rPr>
  </w:style>
  <w:style w:type="paragraph" w:styleId="TOCHeading">
    <w:name w:val="TOC Heading"/>
    <w:basedOn w:val="Heading1"/>
    <w:next w:val="Normal"/>
    <w:uiPriority w:val="39"/>
    <w:unhideWhenUsed/>
    <w:qFormat/>
    <w:rsid w:val="00F5386B"/>
    <w:pPr>
      <w:keepLines/>
      <w:numPr>
        <w:numId w:val="0"/>
      </w:numPr>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TOC1">
    <w:name w:val="toc 1"/>
    <w:basedOn w:val="Normal"/>
    <w:next w:val="Normal"/>
    <w:autoRedefine/>
    <w:uiPriority w:val="39"/>
    <w:unhideWhenUsed/>
    <w:rsid w:val="00F30A9B"/>
    <w:pPr>
      <w:spacing w:after="100"/>
    </w:pPr>
  </w:style>
  <w:style w:type="paragraph" w:styleId="TOC2">
    <w:name w:val="toc 2"/>
    <w:basedOn w:val="Normal"/>
    <w:next w:val="Normal"/>
    <w:autoRedefine/>
    <w:uiPriority w:val="39"/>
    <w:unhideWhenUsed/>
    <w:rsid w:val="00F30A9B"/>
    <w:pPr>
      <w:spacing w:after="100"/>
      <w:ind w:left="240"/>
    </w:pPr>
  </w:style>
  <w:style w:type="paragraph" w:styleId="TOC3">
    <w:name w:val="toc 3"/>
    <w:basedOn w:val="Normal"/>
    <w:next w:val="Normal"/>
    <w:autoRedefine/>
    <w:uiPriority w:val="39"/>
    <w:unhideWhenUsed/>
    <w:rsid w:val="00F30A9B"/>
    <w:pPr>
      <w:spacing w:after="100"/>
      <w:ind w:left="480"/>
    </w:pPr>
  </w:style>
  <w:style w:type="table" w:styleId="TableGrid">
    <w:name w:val="Table Grid"/>
    <w:basedOn w:val="TableNormal"/>
    <w:uiPriority w:val="39"/>
    <w:rsid w:val="001C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6017"/>
    <w:rPr>
      <w:color w:val="808080"/>
    </w:rPr>
  </w:style>
  <w:style w:type="paragraph" w:styleId="Caption">
    <w:name w:val="caption"/>
    <w:basedOn w:val="Normal"/>
    <w:next w:val="Normal"/>
    <w:uiPriority w:val="35"/>
    <w:unhideWhenUsed/>
    <w:qFormat/>
    <w:rsid w:val="00433D1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25B16"/>
    <w:pPr>
      <w:tabs>
        <w:tab w:val="left" w:pos="384"/>
      </w:tabs>
      <w:spacing w:line="240" w:lineRule="auto"/>
      <w:ind w:left="384" w:hanging="384"/>
    </w:pPr>
  </w:style>
  <w:style w:type="paragraph" w:styleId="NormalWeb">
    <w:name w:val="Normal (Web)"/>
    <w:basedOn w:val="Normal"/>
    <w:uiPriority w:val="99"/>
    <w:semiHidden/>
    <w:unhideWhenUsed/>
    <w:rsid w:val="00A97668"/>
    <w:pPr>
      <w:spacing w:before="100" w:beforeAutospacing="1" w:after="100" w:afterAutospacing="1" w:line="240" w:lineRule="auto"/>
      <w:jc w:val="left"/>
    </w:pPr>
    <w:rPr>
      <w:rFonts w:ascii="Times New Roman" w:eastAsiaTheme="minorEastAsia" w:hAnsi="Times New Roman"/>
      <w:szCs w:val="24"/>
      <w:lang w:eastAsia="en-GB"/>
    </w:rPr>
  </w:style>
  <w:style w:type="paragraph" w:styleId="ListParagraph">
    <w:name w:val="List Paragraph"/>
    <w:basedOn w:val="Normal"/>
    <w:uiPriority w:val="34"/>
    <w:qFormat/>
    <w:rsid w:val="0076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oter" Target="footer5.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92199-252F-49CF-82E7-DF0267A3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4302</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euan_foster19@hotmail.com</dc:creator>
  <cp:lastModifiedBy>Euan Foster</cp:lastModifiedBy>
  <cp:revision>104</cp:revision>
  <cp:lastPrinted>2019-09-02T12:52:00Z</cp:lastPrinted>
  <dcterms:created xsi:type="dcterms:W3CDTF">2019-05-20T14:44:00Z</dcterms:created>
  <dcterms:modified xsi:type="dcterms:W3CDTF">2019-09-02T12:53:00Z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id="nnoogzXs"/&gt;&lt;style id="http://www.zotero.org/styles/ieeeeuan" locale="en-US"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