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11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Análise Estática e Refatoração no VS Code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Aluno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Beto da Silva — RA 12525178737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1. Código original (ProcessadorPagamento.java)</w:t>
      </w:r>
    </w:p>
    <w:p>
      <w:pPr>
        <w:shd w:val="clear" w:fill="F2F2F2"/>
        <w:spacing w:before="80" w:after="200"/>
      </w:pPr>
      <w:r>
        <w:rPr>
          <w:rFonts w:ascii="Consolas" w:hAnsi="Consolas"/>
          <w:b w:val="0"/>
          <w:i w:val="0"/>
          <w:color w:val="1F1F1F"/>
          <w:sz w:val="18"/>
        </w:rPr>
        <w:t>package src;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java.util.*;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>public class ProcessadorPagamento {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void processar(String tipo, double valor, String cartao) {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(tipo != null &amp;&amp; !tipo.isEmpty())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if (valor &gt; 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if (cartao != null &amp;&amp; cartao.length() == 16) {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if (tipo.equals("credito"))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System.out.println("Processando crédito de R$ " +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double taxa = valor * 0.05;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double total = valor + taxa;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System.out.println("Total com taxa: R$ " + total);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 else if (tipo.equals("debito"))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System.out.println("Processando débito de R$ " +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double taxa = valor * 0.02;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double total = valor + taxa;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System.out.println("Total com taxa: R$ " + total);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 else if (tipo.equals("pix"))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System.out.println("Processando PIX de R$ " +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System.out.println("Tipo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System.out.println("Cartão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System.out.println("Valor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System.out.println("Tipo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boolean validarSenha(String senha)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String senhaCorreta = "admin123";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(senha == senhaCorreta)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true;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return false;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double calcularDesconto(int quantidade, double preco)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(quantidade &gt; 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if (quantidade &gt;= 10)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if (quantidade &gt;= 50)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if (quantidade &gt;= 100)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return preco * quantidade * 0.7;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    return preco * quantidade * 0.8;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    return preco * quantidade * 0.9;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return preco * quantidade;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 else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2. Tabela de Registro de Problemas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Problemas identificados executando de verdade Checkstyle 9.3, SpotBugs 4.10.4 e Semgrep 1.179.0 (com duas regras locais) sobre o código original.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7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ID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Ferramenta</w:t>
            </w:r>
          </w:p>
        </w:tc>
        <w:tc>
          <w:tcPr>
            <w:tcW w:type="dxa" w:w="86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Linha</w:t>
            </w:r>
          </w:p>
        </w:tc>
        <w:tc>
          <w:tcPr>
            <w:tcW w:type="dxa" w:w="446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Descrição do Problema</w:t>
            </w:r>
          </w:p>
        </w:tc>
        <w:tc>
          <w:tcPr>
            <w:tcW w:type="dxa" w:w="158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Import wildcard java.util.* reduz clareza e controle de dependências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Classe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Método processar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validarSenha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49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calcularDesconto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SpotBugs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42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Comparação de senha String com == verifica identidade, causando autenticação incorreta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Semgrep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fixa hardcoded em senhaCorreta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Semgrep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42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Comparação de String usando ==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sz w:val="21"/>
        </w:rPr>
        <w:t>O SpotBugs registrou o bug do == uma única vez; o Semgrep registrou a senha fixa e o == separadamente, para que cada correção fique rastreável.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3. Técnicas de refatoração aplicadas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59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Técnica</w:t>
            </w:r>
          </w:p>
        </w:tc>
        <w:tc>
          <w:tcPr>
            <w:tcW w:type="dxa" w:w="705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 que foi feito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Early Return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processar() valida tipo/valor/cartão com retorno antecipado, sem aninhar ifs em cascata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Extract Method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processarTipo() e processarComTaxa() extraem a lógica antes repetida nos blocos de crédito/débito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Substituir == por comparação segura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validarSenha() usa MessageDigest.isEqual() (resistente a timing attack) em vez de == entre Strings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Remover senha hardcoded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Credencial (hash + salt) fornecida externamente via criarComCredencial(saltBase64, hashBase64); validação por PBKDF2-HMAC-SHA256, 600.000 iterações, conforme OWASP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Extrair Constantes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TAXA_CREDITO/DEBITO, TAMANHO_CARTAO, LIMITE_DESCONTO_10/20/30, FATOR_DESCONTO_10/20/30, ITERACOES_PBKDF2 e outras substituem os números mágicos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Adicionar Javadoc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Javadoc com @param/@return/@throws na classe e nos métodos públicos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indentação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Padronizado em 4 espaços por nível (perfil usado na comparação principal do Checkstyle)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Imports explícitos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import java.util.*; substituído por imports específicos (MessageDigest, SecretKeyFactory, PBEKeySpec, Base64, Arrays etc.)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4. Código refatorado (ProcessadorPagamento.java corrigido)</w:t>
      </w:r>
    </w:p>
    <w:p>
      <w:pPr>
        <w:shd w:val="clear" w:fill="F2F2F2"/>
        <w:spacing w:before="80" w:after="200"/>
      </w:pPr>
      <w:r>
        <w:rPr>
          <w:rFonts w:ascii="Consolas" w:hAnsi="Consolas"/>
          <w:b w:val="0"/>
          <w:i w:val="0"/>
          <w:color w:val="1F1F1F"/>
          <w:sz w:val="18"/>
        </w:rPr>
        <w:t>package src;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java.security.MessageDigest;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java.security.NoSuchAlgorithmException;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java.security.spec.InvalidKeySpecException;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java.util.Arrays;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java.util.Base64;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javax.crypto.SecretKeyFactory;</w:t>
        <w:br/>
      </w:r>
      <w:r>
        <w:rPr>
          <w:rFonts w:ascii="Consolas" w:hAnsi="Consolas"/>
          <w:b w:val="0"/>
          <w:i w:val="0"/>
          <w:color w:val="1F1F1F"/>
          <w:sz w:val="18"/>
        </w:rPr>
        <w:t>import javax.crypto.spec.PBEKeySpec;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>/** Processa pagamentos e descontos e verifica uma credencial fornecida externamente. */</w:t>
        <w:br/>
      </w:r>
      <w:r>
        <w:rPr>
          <w:rFonts w:ascii="Consolas" w:hAnsi="Consolas"/>
          <w:b w:val="0"/>
          <w:i w:val="0"/>
          <w:color w:val="1F1F1F"/>
          <w:sz w:val="18"/>
        </w:rPr>
        <w:t>public class ProcessadorPagamento {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double TAXA_CREDITO = 0.05;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double TAXA_DEBITO = 0.02;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TAMANHO_CARTAO = 16;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LIMITE_DESCONTO_10 = 10;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LIMITE_DESCONTO_20 = 50;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LIMITE_DESCONTO_30 = 100;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double FATOR_DESCONTO_10 = 0.9;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double FATOR_DESCONTO_20 = 0.8;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double FATOR_DESCONTO_30 = 0.7;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ITERACOES_PBKDF2 = 600_000;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TAMANHO_HASH_BITS = 256;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TAMANHO_HASH_BYTES = 32;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int MINIMO_SALT_BYTES = 16;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static final String ALGORITMO_SENHA = "PBKDF2WithHmacSHA256";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final byte[] salt;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final byte[] hashEsperado;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ProcessadorPagamento(byte[] salt, byte[] hashEsperado)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this.salt = salt.clone();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this.hashEsperado = hashEsperado.clone();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/**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Cria o processador a partir de hash e salt persistidos pelo cadastro.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saltBase64 salt aleatorio de pelo menos 16 bytes, codificado em Base64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hashBase64 hash de 32 bytes, codificado em Base64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@return processador configurado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@throws IllegalArgumentException se os dados estiverem ausentes, malformados ou invalidos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*/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static ProcessadorPagamento criarComCredencial(String saltBase64, String hashBase64)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(saltBase64 == null || hashBase64 == null)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throw new IllegalArgumentException("Salt e hash devem ser configurados");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byte[] saltConfigurado;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byte[] hashConfigurado;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try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saltConfigurado = Base64.getDecoder().decode(saltBase64);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hashConfigurado = Base64.getDecoder().decode(hashBase64);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 catch (IllegalArgumentException erro)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throw new IllegalArgumentException("Credencial Base64 invalida", erro);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(saltConfigurado.length &lt; MINIMO_SALT_BYTES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|| hashConfigurado.length != TAMANHO_HASH_BYTES)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throw new IllegalArgumentException("Tamanho de salt ou hash invalido");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return new ProcessadorPagamento(saltConfigurado, hashConfigurado);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/**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Processa um pagamento, preservando as mensagens e as regras do exercicio original.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&lt;p&gt;Por compatibilidade com o enunciado, o cartao de 16 caracteres tambem e exigido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para PIX. Esta e uma limitacao didatica, nao uma regra de um sistema real de PIX.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tipo tipo de pagamento: credito, debito ou pix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valor valor da transacao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cartao identificador de cartao com 16 caracteres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*/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void processar(String tipo, double valor, String cartao)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(tipo == null || tipo.isEmpty())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System.out.println("Tipo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(!(valor &gt; 0))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System.out.println("Valor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(cartao == null || cartao.length() != TAMANHO_CARTAO)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System.out.println("Cartão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processarTipo(tipo,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void processarTipo(String tipo, double valor)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switch (tipo)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case "credito":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processarComTaxa("crédito", valor, TAXA_CREDITO);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break;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case "debito":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processarComTaxa("débito", valor, TAXA_DEBITO);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break;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case "pix":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System.out.println("Processando PIX de R$ " +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break;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default: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System.out.println("Tipo inválido");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break;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private void processarComTaxa(String descricao, double valor, double taxa)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System.out.println("Processando " + descricao + " de R$ " + valor);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double total = valor + valor * taxa;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System.out.println("Total com taxa: R$ " + total);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/**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Verifica a senha por derivacao PBKDF2 e comparacao dos bytes do hash.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senha senha informada pelo chamador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@return true quando a credencial coincide; false para senha nula ou incorreta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@throws IllegalStateException se o algoritmo de derivacao nao estiver disponivel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*/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boolean validarSenha(String senha)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(senha == null)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false;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char[] caracteres = senha.toCharArray();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PBEKeySpec especificacao = new PBEKeySpec(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caracteres, salt, ITERACOES_PBKDF2, TAMANHO_HASH_BITS);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try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SecretKeyFactory fabrica = SecretKeyFactory.getInstance(ALGORITMO_SENHA);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byte[] hashInformado = fabrica.generateSecret(especificacao).getEncoded();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try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return MessageDigest.isEqual(hashEsperado, hashInformado);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 finally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    Arrays.fill(hashInformado, (byte) 0);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 catch (NoSuchAlgorithmException | InvalidKeySpecException erro)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throw new IllegalStateException("Falha ao verificar credencial", erro);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 finally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especificacao.clearPassword();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Arrays.fill(caracteres, '\0');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/**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Calcula o total com desconto progressivo de acordo com a quantidade.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quantidade quantidade de itens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@param preco preco unitario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 @return zero para quantidade nao positiva; total com o desconto aplicavel nos demais casos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*/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public double calcularDesconto(int quantidade, double preco)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(quantidade &lt;= 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(quantidade &gt;= LIMITE_DESCONTO_30)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preco * quantidade * FATOR_DESCONTO_30;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(quantidade &gt;= LIMITE_DESCONTO_20)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preco * quantidade * FATOR_DESCONTO_20;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if (quantidade &gt;= LIMITE_DESCONTO_10) {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    return preco * quantidade * FATOR_DESCONTO_10;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    return preco * quantidade;</w:t>
        <w:br/>
      </w:r>
      <w:r>
        <w:rPr>
          <w:rFonts w:ascii="Consolas" w:hAnsi="Consolas"/>
          <w:b w:val="0"/>
          <w:i w:val="0"/>
          <w:color w:val="1F1F1F"/>
          <w:sz w:val="18"/>
        </w:rPr>
        <w:t xml:space="preserve">    }</w:t>
        <w:br/>
      </w:r>
      <w:r>
        <w:rPr>
          <w:rFonts w:ascii="Consolas" w:hAnsi="Consolas"/>
          <w:b w:val="0"/>
          <w:i w:val="0"/>
          <w:color w:val="1F1F1F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5. Comparação Antes/Depois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31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Métrica</w:t>
            </w:r>
          </w:p>
        </w:tc>
        <w:tc>
          <w:tcPr>
            <w:tcW w:type="dxa" w:w="230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Antes</w:t>
            </w:r>
          </w:p>
        </w:tc>
        <w:tc>
          <w:tcPr>
            <w:tcW w:type="dxa" w:w="230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Depois</w:t>
            </w:r>
          </w:p>
        </w:tc>
        <w:tc>
          <w:tcPr>
            <w:tcW w:type="dxa" w:w="201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Melhoria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(Checkstyle, 4 espaços)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(SpotBugs)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(Semgrep)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Complexidade ciclomática máxima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33%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Profundidade máxima de if aninhado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Comparação de senha String com ==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fixa no código (Semgrep)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Números mágicos (Checkstyle dedicado)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sz w:val="21"/>
        </w:rPr>
        <w:t>Regra de contagem: o Checkstyle principal foi medido com as regras Google e indentação ajustada para 4 espaços, como pede a atividade. O padrão de 2 espaços do Google foi executado à parte e registrado em XML; como a exigência de indentação conflita com esse perfil padrão, a contagem padrão não é usada na comparação principal.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6. Validação funcional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APROVADO: 230 verificações. Foram comparadas 168 combinações de pagamentos e 40 combinações de descontos com a versão original, além de 10 limites de cartão, quatro entradas de senha e cinco configurações inválidas. Nenhuma senha de teste foi gravada em arquivo.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7. Decisão de segurança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 refatoração não substitui a senha fixa por outro segredo codificado. O cadastro deve fornecer hash PBKDF2-HMAC-SHA256 e salt aleatório em Base64. A verificação usa 600.000 iterações, 256 bits e comparação resistente a diferenças de tempo (timing attack), conforme a OWASP Password Storage Cheat Sheet. Em produção, o cadastro e o armazenamento precisam se integrar a um serviço de credenciais seguro.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8. Decisão de compatibilidade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 código conserva a regra original de exigir cartão com 16 caracteres inclusive para PIX, para permitir a comparação comportamento a comportamento. O Javadoc identifica isso como limitação didática. O dinheiro continua sendo double porque essa é a interface proposta no exercício.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9. Ferramentas e evidências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Checkstyle 9.3 (mesmo jar da extensão VS Code), SpotBugs 4.10.4 e Semgrep 1.179.0 com duas regras locais incluídas no projeto. Os resultados completos (XML/JSON, logs, código original compilado e o refatorado) estão nas pastas do projeto.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10. Pendências de entrega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Print do painel Problems (Ctrl+Shift+M) mostrando os problemas identificados ANTES da refatoração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Print do painel Problems mostrando os problemas (idealmente zerados) DEPOIS da refatoração</w:t>
      </w:r>
    </w:p>
    <w:p>
      <w:pPr>
        <w:spacing w:after="120"/>
      </w:pPr>
      <w:r>
        <w:rPr>
          <w:rFonts w:ascii="Calibri" w:hAnsi="Calibri"/>
          <w:b w:val="0"/>
          <w:i/>
          <w:sz w:val="21"/>
        </w:rPr>
        <w:t>Esses dois prints precisam ser capturados rodando o VS Code com as extensões instaladas (Checkstyle, SpotBugs, Semgrep) — não é possível gerá-los sem executar o ambiente real localmente.</w:t>
      </w: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</w:tabs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