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B0360" w14:textId="77777777" w:rsidR="00A01BC1" w:rsidRPr="003343A2" w:rsidRDefault="005A6B65">
      <w:pPr>
        <w:rPr>
          <w:b/>
          <w:u w:val="single"/>
        </w:rPr>
      </w:pPr>
      <w:r w:rsidRPr="003343A2">
        <w:rPr>
          <w:b/>
          <w:u w:val="single"/>
        </w:rPr>
        <w:t xml:space="preserve">Exercício – </w:t>
      </w:r>
      <w:r w:rsidR="00A65FED">
        <w:rPr>
          <w:b/>
          <w:u w:val="single"/>
        </w:rPr>
        <w:t>Atividade 01</w:t>
      </w:r>
    </w:p>
    <w:p w14:paraId="57BD3B36" w14:textId="77777777" w:rsidR="005A6B65" w:rsidRDefault="005A6B65"/>
    <w:p w14:paraId="11956F72" w14:textId="77777777" w:rsidR="005A6B65" w:rsidRDefault="005A6B65">
      <w:r>
        <w:t>Criar tabela de Cargos</w:t>
      </w:r>
    </w:p>
    <w:p w14:paraId="2CE12050" w14:textId="77777777" w:rsidR="005A6B65" w:rsidRDefault="005A6B65">
      <w:r>
        <w:t>Entrar na transação: SE11</w:t>
      </w:r>
    </w:p>
    <w:p w14:paraId="53A163DE" w14:textId="338FA2B0" w:rsidR="005A6B65" w:rsidRDefault="005A6B65">
      <w:r>
        <w:t xml:space="preserve">Nome da Tabela:  </w:t>
      </w:r>
      <w:proofErr w:type="spellStart"/>
      <w:proofErr w:type="gramStart"/>
      <w:r w:rsidR="00FA139A">
        <w:t>Z</w:t>
      </w:r>
      <w:r w:rsidR="00A60115">
        <w:t>T</w:t>
      </w:r>
      <w:r w:rsidR="00460F37">
        <w:t>xx</w:t>
      </w:r>
      <w:r>
        <w:t>CARG</w:t>
      </w:r>
      <w:r w:rsidR="000D55A7">
        <w:t>O</w:t>
      </w:r>
      <w:proofErr w:type="spellEnd"/>
      <w:proofErr w:type="gramEnd"/>
    </w:p>
    <w:p w14:paraId="71812E70" w14:textId="77777777" w:rsidR="005A6B65" w:rsidRDefault="005A6B65">
      <w:r>
        <w:t>Descrição: Cadastro de Cargo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5A6B65" w14:paraId="09737C42" w14:textId="77777777" w:rsidTr="005A6B65">
        <w:tc>
          <w:tcPr>
            <w:tcW w:w="1728" w:type="dxa"/>
          </w:tcPr>
          <w:p w14:paraId="03DF6305" w14:textId="77777777" w:rsidR="005A6B65" w:rsidRDefault="005A6B65">
            <w:r>
              <w:t>Campo</w:t>
            </w:r>
          </w:p>
        </w:tc>
        <w:tc>
          <w:tcPr>
            <w:tcW w:w="1729" w:type="dxa"/>
          </w:tcPr>
          <w:p w14:paraId="2BE672B0" w14:textId="77777777" w:rsidR="005A6B65" w:rsidRDefault="005A6B65">
            <w:r>
              <w:t>Elemento de Dados</w:t>
            </w:r>
          </w:p>
        </w:tc>
        <w:tc>
          <w:tcPr>
            <w:tcW w:w="1729" w:type="dxa"/>
          </w:tcPr>
          <w:p w14:paraId="42CA826F" w14:textId="77777777" w:rsidR="005A6B65" w:rsidRDefault="005A6B65">
            <w:r>
              <w:t>Tipo de Dados</w:t>
            </w:r>
          </w:p>
        </w:tc>
        <w:tc>
          <w:tcPr>
            <w:tcW w:w="1729" w:type="dxa"/>
          </w:tcPr>
          <w:p w14:paraId="6DFAB483" w14:textId="77777777" w:rsidR="005A6B65" w:rsidRDefault="005A6B65">
            <w:r>
              <w:t>Tamanho</w:t>
            </w:r>
          </w:p>
        </w:tc>
        <w:tc>
          <w:tcPr>
            <w:tcW w:w="1729" w:type="dxa"/>
          </w:tcPr>
          <w:p w14:paraId="45EBFDC6" w14:textId="77777777" w:rsidR="005A6B65" w:rsidRDefault="005A6B65">
            <w:r>
              <w:t>Descrição</w:t>
            </w:r>
          </w:p>
        </w:tc>
      </w:tr>
      <w:tr w:rsidR="005A6B65" w14:paraId="787B7D94" w14:textId="77777777" w:rsidTr="005A6B65">
        <w:tc>
          <w:tcPr>
            <w:tcW w:w="1728" w:type="dxa"/>
          </w:tcPr>
          <w:p w14:paraId="2E72B5F6" w14:textId="77777777" w:rsidR="005A6B65" w:rsidRDefault="005A6B65">
            <w:r>
              <w:t>#MANDT</w:t>
            </w:r>
          </w:p>
        </w:tc>
        <w:tc>
          <w:tcPr>
            <w:tcW w:w="1729" w:type="dxa"/>
          </w:tcPr>
          <w:p w14:paraId="01BB6AE0" w14:textId="77777777" w:rsidR="005A6B65" w:rsidRDefault="005A6B65">
            <w:r>
              <w:t>MANDT</w:t>
            </w:r>
          </w:p>
        </w:tc>
        <w:tc>
          <w:tcPr>
            <w:tcW w:w="1729" w:type="dxa"/>
          </w:tcPr>
          <w:p w14:paraId="0DFFB1F3" w14:textId="77777777" w:rsidR="005A6B65" w:rsidRDefault="005A6B65">
            <w:r>
              <w:t>CLNT</w:t>
            </w:r>
          </w:p>
        </w:tc>
        <w:tc>
          <w:tcPr>
            <w:tcW w:w="1729" w:type="dxa"/>
          </w:tcPr>
          <w:p w14:paraId="255A6EF4" w14:textId="77777777" w:rsidR="005A6B65" w:rsidRDefault="005A6B65">
            <w:proofErr w:type="gramStart"/>
            <w:r>
              <w:t>3</w:t>
            </w:r>
            <w:proofErr w:type="gramEnd"/>
          </w:p>
        </w:tc>
        <w:tc>
          <w:tcPr>
            <w:tcW w:w="1729" w:type="dxa"/>
          </w:tcPr>
          <w:p w14:paraId="195F4F8C" w14:textId="77777777" w:rsidR="005A6B65" w:rsidRDefault="005A6B65">
            <w:r>
              <w:t>Mandante</w:t>
            </w:r>
          </w:p>
        </w:tc>
      </w:tr>
      <w:tr w:rsidR="005A6B65" w14:paraId="10D33B3F" w14:textId="77777777" w:rsidTr="005A6B65">
        <w:tc>
          <w:tcPr>
            <w:tcW w:w="1728" w:type="dxa"/>
          </w:tcPr>
          <w:p w14:paraId="348DA129" w14:textId="77777777" w:rsidR="005A6B65" w:rsidRDefault="005A6B65">
            <w:r>
              <w:t>#CARGO</w:t>
            </w:r>
          </w:p>
        </w:tc>
        <w:tc>
          <w:tcPr>
            <w:tcW w:w="1729" w:type="dxa"/>
          </w:tcPr>
          <w:p w14:paraId="386C6841" w14:textId="2FFB628F" w:rsidR="005A6B65" w:rsidRDefault="00FA139A" w:rsidP="00460F37">
            <w:proofErr w:type="spellStart"/>
            <w:proofErr w:type="gramStart"/>
            <w:r>
              <w:t>Z</w:t>
            </w:r>
            <w:r w:rsidR="005A6B65">
              <w:t>E</w:t>
            </w:r>
            <w:r w:rsidR="004E3C23">
              <w:t>D</w:t>
            </w:r>
            <w:r w:rsidR="00460F37" w:rsidRPr="00460F37">
              <w:rPr>
                <w:b/>
              </w:rPr>
              <w:t>xx</w:t>
            </w:r>
            <w:r w:rsidR="005A6B65">
              <w:t>CARGO</w:t>
            </w:r>
            <w:proofErr w:type="spellEnd"/>
            <w:proofErr w:type="gramEnd"/>
          </w:p>
        </w:tc>
        <w:tc>
          <w:tcPr>
            <w:tcW w:w="1729" w:type="dxa"/>
          </w:tcPr>
          <w:p w14:paraId="31E84E98" w14:textId="77777777" w:rsidR="005A6B65" w:rsidRDefault="005A6B65">
            <w:r>
              <w:t>NUMC</w:t>
            </w:r>
          </w:p>
        </w:tc>
        <w:tc>
          <w:tcPr>
            <w:tcW w:w="1729" w:type="dxa"/>
          </w:tcPr>
          <w:p w14:paraId="381BF3E9" w14:textId="77777777" w:rsidR="005A6B65" w:rsidRDefault="005A6B65">
            <w:proofErr w:type="gramStart"/>
            <w:r>
              <w:t>3</w:t>
            </w:r>
            <w:proofErr w:type="gramEnd"/>
          </w:p>
        </w:tc>
        <w:tc>
          <w:tcPr>
            <w:tcW w:w="1729" w:type="dxa"/>
          </w:tcPr>
          <w:p w14:paraId="2369118E" w14:textId="77777777" w:rsidR="005A6B65" w:rsidRDefault="005A6B65">
            <w:r>
              <w:t>Código do Cargo</w:t>
            </w:r>
          </w:p>
        </w:tc>
      </w:tr>
      <w:tr w:rsidR="005A6B65" w14:paraId="060F1981" w14:textId="77777777" w:rsidTr="005A6B65">
        <w:tc>
          <w:tcPr>
            <w:tcW w:w="1728" w:type="dxa"/>
          </w:tcPr>
          <w:p w14:paraId="12949E61" w14:textId="77777777" w:rsidR="005A6B65" w:rsidRDefault="005A6B65">
            <w:r>
              <w:t>DESCR</w:t>
            </w:r>
          </w:p>
        </w:tc>
        <w:tc>
          <w:tcPr>
            <w:tcW w:w="1729" w:type="dxa"/>
          </w:tcPr>
          <w:p w14:paraId="6A8CB572" w14:textId="77777777" w:rsidR="005A6B65" w:rsidRDefault="005A6B65">
            <w:r>
              <w:t>BEZEI40</w:t>
            </w:r>
          </w:p>
        </w:tc>
        <w:tc>
          <w:tcPr>
            <w:tcW w:w="1729" w:type="dxa"/>
          </w:tcPr>
          <w:p w14:paraId="3319B7D2" w14:textId="77777777" w:rsidR="005A6B65" w:rsidRDefault="005A6B65">
            <w:r>
              <w:t>CHAR</w:t>
            </w:r>
          </w:p>
        </w:tc>
        <w:tc>
          <w:tcPr>
            <w:tcW w:w="1729" w:type="dxa"/>
          </w:tcPr>
          <w:p w14:paraId="7CADD238" w14:textId="77777777" w:rsidR="005A6B65" w:rsidRDefault="005A6B65">
            <w:r>
              <w:t>40</w:t>
            </w:r>
          </w:p>
        </w:tc>
        <w:tc>
          <w:tcPr>
            <w:tcW w:w="1729" w:type="dxa"/>
          </w:tcPr>
          <w:p w14:paraId="3366B3DE" w14:textId="77777777" w:rsidR="005A6B65" w:rsidRDefault="005A6B65">
            <w:r>
              <w:t>Denominação</w:t>
            </w:r>
          </w:p>
        </w:tc>
      </w:tr>
    </w:tbl>
    <w:p w14:paraId="7257B660" w14:textId="77777777" w:rsidR="005A6B65" w:rsidRDefault="005A6B65"/>
    <w:p w14:paraId="29FC78FD" w14:textId="77777777" w:rsidR="00460F37" w:rsidRDefault="005A6B65">
      <w:r>
        <w:t>Onde</w:t>
      </w:r>
      <w:r w:rsidR="00460F37">
        <w:t>:</w:t>
      </w:r>
    </w:p>
    <w:p w14:paraId="55BA3BFB" w14:textId="77777777" w:rsidR="005A6B65" w:rsidRDefault="005A6B65">
      <w:r>
        <w:t xml:space="preserve"> #</w:t>
      </w:r>
      <w:proofErr w:type="gramStart"/>
      <w:r>
        <w:t xml:space="preserve">  </w:t>
      </w:r>
      <w:proofErr w:type="gramEnd"/>
      <w:r>
        <w:t>Campo chave</w:t>
      </w:r>
    </w:p>
    <w:p w14:paraId="649BDD41" w14:textId="77777777" w:rsidR="00460F37" w:rsidRDefault="00460F37">
      <w:proofErr w:type="spellStart"/>
      <w:r>
        <w:t>Xx</w:t>
      </w:r>
      <w:proofErr w:type="spellEnd"/>
      <w:r>
        <w:t xml:space="preserve"> = Código do Aluno</w:t>
      </w:r>
    </w:p>
    <w:p w14:paraId="4A83F4FB" w14:textId="77777777" w:rsidR="00460F37" w:rsidRDefault="00460F37"/>
    <w:p w14:paraId="435A3061" w14:textId="77777777" w:rsidR="00460F37" w:rsidRPr="00460F37" w:rsidRDefault="00460F37">
      <w:pPr>
        <w:rPr>
          <w:b/>
        </w:rPr>
      </w:pPr>
      <w:r w:rsidRPr="00460F37">
        <w:rPr>
          <w:b/>
        </w:rPr>
        <w:t>Entrega e Atualização</w:t>
      </w:r>
    </w:p>
    <w:p w14:paraId="75FEC1FE" w14:textId="77777777" w:rsidR="005A6B65" w:rsidRDefault="005A6B65">
      <w:r>
        <w:t>Classe de entrega = A</w:t>
      </w:r>
    </w:p>
    <w:p w14:paraId="4965156C" w14:textId="3BEF9ECF" w:rsidR="005A6B65" w:rsidRDefault="005A6B65">
      <w:r>
        <w:t xml:space="preserve">Data </w:t>
      </w:r>
      <w:r w:rsidR="005D1251">
        <w:t>Browser</w:t>
      </w:r>
      <w:r>
        <w:t xml:space="preserve"> = Exibição / </w:t>
      </w:r>
      <w:r w:rsidR="003343A2">
        <w:t>Atualização</w:t>
      </w:r>
      <w:r>
        <w:t xml:space="preserve"> Permitida</w:t>
      </w:r>
    </w:p>
    <w:p w14:paraId="45F3BCA8" w14:textId="77777777" w:rsidR="005A6B65" w:rsidRDefault="005A6B65"/>
    <w:p w14:paraId="32994C81" w14:textId="77777777" w:rsidR="00460F37" w:rsidRDefault="00460F37"/>
    <w:p w14:paraId="3E18B1AD" w14:textId="77777777" w:rsidR="005A6B65" w:rsidRPr="003343A2" w:rsidRDefault="003343A2">
      <w:pPr>
        <w:rPr>
          <w:b/>
          <w:u w:val="single"/>
        </w:rPr>
      </w:pPr>
      <w:r w:rsidRPr="003343A2">
        <w:rPr>
          <w:b/>
          <w:u w:val="single"/>
        </w:rPr>
        <w:t>Domínio</w:t>
      </w:r>
      <w:r w:rsidR="005A6B65" w:rsidRPr="003343A2">
        <w:rPr>
          <w:b/>
          <w:u w:val="singl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9"/>
        <w:gridCol w:w="2247"/>
        <w:gridCol w:w="2150"/>
        <w:gridCol w:w="1944"/>
      </w:tblGrid>
      <w:tr w:rsidR="003343A2" w14:paraId="141882E6" w14:textId="77777777" w:rsidTr="003343A2">
        <w:tc>
          <w:tcPr>
            <w:tcW w:w="2379" w:type="dxa"/>
          </w:tcPr>
          <w:p w14:paraId="54651842" w14:textId="77777777" w:rsidR="003343A2" w:rsidRDefault="00460F37">
            <w:r>
              <w:t>Domínio</w:t>
            </w:r>
          </w:p>
        </w:tc>
        <w:tc>
          <w:tcPr>
            <w:tcW w:w="2247" w:type="dxa"/>
          </w:tcPr>
          <w:p w14:paraId="456070B8" w14:textId="77777777" w:rsidR="003343A2" w:rsidRDefault="003343A2">
            <w:r>
              <w:t>Descrição</w:t>
            </w:r>
          </w:p>
        </w:tc>
        <w:tc>
          <w:tcPr>
            <w:tcW w:w="2150" w:type="dxa"/>
          </w:tcPr>
          <w:p w14:paraId="1FD12D65" w14:textId="77777777" w:rsidR="003343A2" w:rsidRDefault="003343A2">
            <w:r>
              <w:t>Tipo</w:t>
            </w:r>
          </w:p>
        </w:tc>
        <w:tc>
          <w:tcPr>
            <w:tcW w:w="1944" w:type="dxa"/>
          </w:tcPr>
          <w:p w14:paraId="36C73A68" w14:textId="77777777" w:rsidR="003343A2" w:rsidRDefault="003343A2">
            <w:r>
              <w:t>Tamanho</w:t>
            </w:r>
          </w:p>
        </w:tc>
      </w:tr>
      <w:tr w:rsidR="003343A2" w14:paraId="3F192A9D" w14:textId="77777777" w:rsidTr="003343A2">
        <w:tc>
          <w:tcPr>
            <w:tcW w:w="2379" w:type="dxa"/>
          </w:tcPr>
          <w:p w14:paraId="0B62603D" w14:textId="59C13425" w:rsidR="003343A2" w:rsidRDefault="00FA139A" w:rsidP="00FA139A">
            <w:proofErr w:type="spellStart"/>
            <w:proofErr w:type="gramStart"/>
            <w:r>
              <w:t>Z</w:t>
            </w:r>
            <w:r w:rsidR="003343A2">
              <w:t>D</w:t>
            </w:r>
            <w:r w:rsidR="00460F37" w:rsidRPr="00460F37">
              <w:rPr>
                <w:b/>
              </w:rPr>
              <w:t>xx</w:t>
            </w:r>
            <w:r w:rsidR="003343A2">
              <w:t>CARGO</w:t>
            </w:r>
            <w:proofErr w:type="spellEnd"/>
            <w:proofErr w:type="gramEnd"/>
          </w:p>
        </w:tc>
        <w:tc>
          <w:tcPr>
            <w:tcW w:w="2247" w:type="dxa"/>
          </w:tcPr>
          <w:p w14:paraId="5812BDDB" w14:textId="77777777" w:rsidR="003343A2" w:rsidRDefault="003343A2">
            <w:r>
              <w:t>Cargo</w:t>
            </w:r>
          </w:p>
        </w:tc>
        <w:tc>
          <w:tcPr>
            <w:tcW w:w="2150" w:type="dxa"/>
          </w:tcPr>
          <w:p w14:paraId="620A4F27" w14:textId="77777777" w:rsidR="003343A2" w:rsidRDefault="003343A2">
            <w:r>
              <w:t>NUMC</w:t>
            </w:r>
          </w:p>
        </w:tc>
        <w:tc>
          <w:tcPr>
            <w:tcW w:w="1944" w:type="dxa"/>
          </w:tcPr>
          <w:p w14:paraId="408B67C8" w14:textId="77777777" w:rsidR="003343A2" w:rsidRDefault="003343A2">
            <w:proofErr w:type="gramStart"/>
            <w:r>
              <w:t>3</w:t>
            </w:r>
            <w:proofErr w:type="gramEnd"/>
          </w:p>
        </w:tc>
      </w:tr>
      <w:tr w:rsidR="003343A2" w14:paraId="178B4B29" w14:textId="77777777" w:rsidTr="003343A2">
        <w:tc>
          <w:tcPr>
            <w:tcW w:w="2379" w:type="dxa"/>
          </w:tcPr>
          <w:p w14:paraId="4384A366" w14:textId="77777777" w:rsidR="003343A2" w:rsidRDefault="003343A2"/>
        </w:tc>
        <w:tc>
          <w:tcPr>
            <w:tcW w:w="2247" w:type="dxa"/>
          </w:tcPr>
          <w:p w14:paraId="527D5C24" w14:textId="77777777" w:rsidR="003343A2" w:rsidRDefault="003343A2"/>
        </w:tc>
        <w:tc>
          <w:tcPr>
            <w:tcW w:w="2150" w:type="dxa"/>
          </w:tcPr>
          <w:p w14:paraId="2E44B3FC" w14:textId="77777777" w:rsidR="003343A2" w:rsidRDefault="003343A2"/>
        </w:tc>
        <w:tc>
          <w:tcPr>
            <w:tcW w:w="1944" w:type="dxa"/>
          </w:tcPr>
          <w:p w14:paraId="1CB99B66" w14:textId="77777777" w:rsidR="003343A2" w:rsidRDefault="003343A2"/>
        </w:tc>
      </w:tr>
    </w:tbl>
    <w:p w14:paraId="55CF12B9" w14:textId="77777777" w:rsidR="00C316CC" w:rsidRDefault="00C316CC"/>
    <w:p w14:paraId="040E3135" w14:textId="77777777" w:rsidR="003343A2" w:rsidRDefault="003343A2"/>
    <w:p w14:paraId="2F82643E" w14:textId="77777777" w:rsidR="003343A2" w:rsidRPr="003343A2" w:rsidRDefault="003343A2">
      <w:pPr>
        <w:rPr>
          <w:b/>
        </w:rPr>
      </w:pPr>
      <w:r w:rsidRPr="003343A2">
        <w:rPr>
          <w:b/>
        </w:rPr>
        <w:t xml:space="preserve">Configurações </w:t>
      </w:r>
      <w:r w:rsidR="0066007D" w:rsidRPr="003343A2">
        <w:rPr>
          <w:b/>
        </w:rPr>
        <w:t>técnica</w:t>
      </w:r>
    </w:p>
    <w:p w14:paraId="384C7BE3" w14:textId="77777777" w:rsidR="003343A2" w:rsidRDefault="003343A2">
      <w:r>
        <w:t>Categoria de Dados = APPL0</w:t>
      </w:r>
    </w:p>
    <w:p w14:paraId="69397360" w14:textId="77777777" w:rsidR="003343A2" w:rsidRDefault="003343A2">
      <w:r>
        <w:t>Categoria de Tamanho = 0</w:t>
      </w:r>
    </w:p>
    <w:p w14:paraId="5C0C27C1" w14:textId="77777777" w:rsidR="003343A2" w:rsidRDefault="003343A2"/>
    <w:p w14:paraId="595DF6F2" w14:textId="77777777" w:rsidR="003343A2" w:rsidRPr="003343A2" w:rsidRDefault="003343A2">
      <w:pPr>
        <w:rPr>
          <w:b/>
        </w:rPr>
      </w:pPr>
      <w:r w:rsidRPr="003343A2">
        <w:rPr>
          <w:b/>
        </w:rPr>
        <w:lastRenderedPageBreak/>
        <w:t>Modo de ampliação</w:t>
      </w:r>
    </w:p>
    <w:p w14:paraId="04D787F8" w14:textId="7441568E" w:rsidR="003343A2" w:rsidRDefault="003343A2">
      <w:r>
        <w:t xml:space="preserve">(x) </w:t>
      </w:r>
      <w:proofErr w:type="spellStart"/>
      <w:r w:rsidR="00D85016">
        <w:t>Caracter</w:t>
      </w:r>
      <w:proofErr w:type="spellEnd"/>
      <w:r w:rsidR="00CD1033">
        <w:t xml:space="preserve"> e Numero</w:t>
      </w:r>
    </w:p>
    <w:p w14:paraId="5B87F7B4" w14:textId="77777777" w:rsidR="003343A2" w:rsidRDefault="003343A2"/>
    <w:p w14:paraId="0A36A097" w14:textId="77777777" w:rsidR="003343A2" w:rsidRDefault="003343A2">
      <w:r>
        <w:t>Verificar e ativar a Tabela</w:t>
      </w:r>
    </w:p>
    <w:p w14:paraId="6CBB7F6B" w14:textId="77777777" w:rsidR="003343A2" w:rsidRPr="003343A2" w:rsidRDefault="00B30D11">
      <w:pPr>
        <w:rPr>
          <w:b/>
          <w:u w:val="single"/>
        </w:rPr>
      </w:pPr>
      <w:r>
        <w:rPr>
          <w:b/>
          <w:u w:val="single"/>
        </w:rPr>
        <w:t>Criar Grupo de Função</w:t>
      </w:r>
    </w:p>
    <w:p w14:paraId="70141F68" w14:textId="77777777" w:rsidR="003343A2" w:rsidRDefault="003343A2">
      <w:r>
        <w:t>Gerar Grupo de Função</w:t>
      </w:r>
    </w:p>
    <w:p w14:paraId="4F05DC94" w14:textId="77777777" w:rsidR="003343A2" w:rsidRDefault="003343A2">
      <w:proofErr w:type="gramStart"/>
      <w:r>
        <w:t>Ir na</w:t>
      </w:r>
      <w:proofErr w:type="gramEnd"/>
      <w:r>
        <w:t xml:space="preserve"> transação: SE80</w:t>
      </w:r>
    </w:p>
    <w:p w14:paraId="2EEC0716" w14:textId="559E3408" w:rsidR="003343A2" w:rsidRDefault="003343A2">
      <w:r>
        <w:t xml:space="preserve">Nome do Grupo de Função: </w:t>
      </w:r>
      <w:proofErr w:type="spellStart"/>
      <w:proofErr w:type="gramStart"/>
      <w:r w:rsidR="00FA139A">
        <w:t>Z</w:t>
      </w:r>
      <w:r>
        <w:t>G</w:t>
      </w:r>
      <w:r w:rsidR="005D1251">
        <w:t>F</w:t>
      </w:r>
      <w:r w:rsidR="00463F6E">
        <w:t>xx</w:t>
      </w:r>
      <w:r>
        <w:t>CADRH</w:t>
      </w:r>
      <w:proofErr w:type="spellEnd"/>
      <w:proofErr w:type="gramEnd"/>
      <w:r w:rsidR="00FA139A">
        <w:t xml:space="preserve"> ou ZGFxx_SM30</w:t>
      </w:r>
    </w:p>
    <w:p w14:paraId="2FD8B15B" w14:textId="77777777" w:rsidR="00463F6E" w:rsidRDefault="00463F6E">
      <w:r>
        <w:t xml:space="preserve">Onde </w:t>
      </w:r>
      <w:proofErr w:type="spellStart"/>
      <w:r>
        <w:t>xx</w:t>
      </w:r>
      <w:proofErr w:type="spellEnd"/>
      <w:r>
        <w:t xml:space="preserve"> é código do aluno</w:t>
      </w:r>
    </w:p>
    <w:p w14:paraId="2718CC26" w14:textId="313F0ABF" w:rsidR="003343A2" w:rsidRDefault="003343A2">
      <w:r>
        <w:t xml:space="preserve">Descrição: Grupo de Função Cadastro </w:t>
      </w:r>
      <w:proofErr w:type="gramStart"/>
      <w:r>
        <w:t>dos Recurso</w:t>
      </w:r>
      <w:proofErr w:type="gramEnd"/>
      <w:r>
        <w:t xml:space="preserve"> Humanos</w:t>
      </w:r>
    </w:p>
    <w:p w14:paraId="7D5C8A58" w14:textId="77777777" w:rsidR="003343A2" w:rsidRDefault="003343A2"/>
    <w:p w14:paraId="6234492E" w14:textId="77777777" w:rsidR="003343A2" w:rsidRDefault="003343A2"/>
    <w:p w14:paraId="0AE84341" w14:textId="79157802" w:rsidR="00B30D11" w:rsidRPr="003343A2" w:rsidRDefault="00B30D11" w:rsidP="00B30D11">
      <w:pPr>
        <w:rPr>
          <w:b/>
          <w:u w:val="single"/>
        </w:rPr>
      </w:pPr>
      <w:r w:rsidRPr="003343A2">
        <w:rPr>
          <w:b/>
          <w:u w:val="single"/>
        </w:rPr>
        <w:t>Gerar módulo para atualização da tabela</w:t>
      </w:r>
      <w:proofErr w:type="gramStart"/>
      <w:r w:rsidR="000054D8">
        <w:rPr>
          <w:b/>
          <w:u w:val="single"/>
        </w:rPr>
        <w:t xml:space="preserve">  </w:t>
      </w:r>
      <w:proofErr w:type="gramEnd"/>
      <w:r w:rsidR="000054D8">
        <w:rPr>
          <w:b/>
          <w:u w:val="single"/>
        </w:rPr>
        <w:t>(se55)</w:t>
      </w:r>
    </w:p>
    <w:p w14:paraId="0B68CA6A" w14:textId="77777777" w:rsidR="003343A2" w:rsidRDefault="00B30D11">
      <w:proofErr w:type="gramStart"/>
      <w:r>
        <w:t>Ir na</w:t>
      </w:r>
      <w:proofErr w:type="gramEnd"/>
      <w:r>
        <w:t xml:space="preserve"> transação SE11</w:t>
      </w:r>
    </w:p>
    <w:p w14:paraId="4E2A0805" w14:textId="77777777" w:rsidR="00B30D11" w:rsidRDefault="00B30D11">
      <w:proofErr w:type="gramStart"/>
      <w:r>
        <w:t>Menu</w:t>
      </w:r>
      <w:proofErr w:type="gramEnd"/>
      <w:r>
        <w:t xml:space="preserve"> &gt; Utilitários &gt; Gerador de Atualização da tabela</w:t>
      </w:r>
    </w:p>
    <w:p w14:paraId="3D82748B" w14:textId="77777777" w:rsidR="00B30D11" w:rsidRDefault="00B30D11">
      <w:r>
        <w:t>Grupo de autorização: &amp;N</w:t>
      </w:r>
      <w:r w:rsidR="00236945">
        <w:t>C</w:t>
      </w:r>
      <w:r>
        <w:t>&amp;</w:t>
      </w:r>
    </w:p>
    <w:p w14:paraId="50BDD256" w14:textId="648D756F" w:rsidR="00B30D11" w:rsidRDefault="00B30D11">
      <w:r>
        <w:t xml:space="preserve">Grupo de Função: </w:t>
      </w:r>
      <w:proofErr w:type="spellStart"/>
      <w:proofErr w:type="gramStart"/>
      <w:r w:rsidR="00FA139A">
        <w:t>Z</w:t>
      </w:r>
      <w:r>
        <w:t>GF</w:t>
      </w:r>
      <w:r w:rsidR="00274E72">
        <w:t>x</w:t>
      </w:r>
      <w:r w:rsidR="00460F37" w:rsidRPr="00460F37">
        <w:rPr>
          <w:b/>
        </w:rPr>
        <w:t>x</w:t>
      </w:r>
      <w:r>
        <w:t>CADRH</w:t>
      </w:r>
      <w:proofErr w:type="spellEnd"/>
      <w:proofErr w:type="gramEnd"/>
    </w:p>
    <w:p w14:paraId="1D3AFEEB" w14:textId="77777777" w:rsidR="00B30D11" w:rsidRDefault="00B30D11">
      <w:r>
        <w:t>Informar Classe de Desenvolvimento</w:t>
      </w:r>
    </w:p>
    <w:p w14:paraId="7B523065" w14:textId="77777777" w:rsidR="00B30D11" w:rsidRDefault="00B30D11"/>
    <w:p w14:paraId="1B178748" w14:textId="77777777" w:rsidR="00B30D11" w:rsidRDefault="00B30D11">
      <w:r>
        <w:t xml:space="preserve">Telas: </w:t>
      </w:r>
    </w:p>
    <w:p w14:paraId="70ADA0E8" w14:textId="77777777" w:rsidR="00B30D11" w:rsidRDefault="00B30D11">
      <w:r>
        <w:t xml:space="preserve">Tipo de Atualização – </w:t>
      </w:r>
      <w:r w:rsidR="00463F6E">
        <w:t>Nível</w:t>
      </w:r>
      <w:r>
        <w:t xml:space="preserve"> único.</w:t>
      </w:r>
    </w:p>
    <w:p w14:paraId="5002D69F" w14:textId="77777777" w:rsidR="00B30D11" w:rsidRDefault="00B30D11"/>
    <w:p w14:paraId="17F072CC" w14:textId="77777777" w:rsidR="000D55A7" w:rsidRDefault="000D55A7">
      <w:r>
        <w:br w:type="page"/>
      </w:r>
    </w:p>
    <w:p w14:paraId="7E70B833" w14:textId="77777777" w:rsidR="00B30D11" w:rsidRDefault="00B30D11"/>
    <w:p w14:paraId="4557704B" w14:textId="77777777" w:rsidR="00B30D11" w:rsidRDefault="00B30D11">
      <w:pPr>
        <w:rPr>
          <w:b/>
          <w:u w:val="single"/>
        </w:rPr>
      </w:pPr>
      <w:r w:rsidRPr="00B30D11">
        <w:rPr>
          <w:b/>
          <w:u w:val="single"/>
        </w:rPr>
        <w:t>Criar uma tran</w:t>
      </w:r>
      <w:r>
        <w:rPr>
          <w:b/>
          <w:u w:val="single"/>
        </w:rPr>
        <w:t>sação para Tabela/Visão da Atualização</w:t>
      </w:r>
    </w:p>
    <w:p w14:paraId="467BB926" w14:textId="77777777" w:rsidR="00B30D11" w:rsidRDefault="00B30D11">
      <w:proofErr w:type="gramStart"/>
      <w:r>
        <w:t>Ir na</w:t>
      </w:r>
      <w:proofErr w:type="gramEnd"/>
      <w:r>
        <w:t xml:space="preserve"> transação: SE93</w:t>
      </w:r>
    </w:p>
    <w:p w14:paraId="137AC0B9" w14:textId="056BE5DC" w:rsidR="00B30D11" w:rsidRDefault="00B30D11">
      <w:r>
        <w:t xml:space="preserve">Nome: </w:t>
      </w:r>
      <w:proofErr w:type="spellStart"/>
      <w:proofErr w:type="gramStart"/>
      <w:r w:rsidR="00FA139A">
        <w:t>Z</w:t>
      </w:r>
      <w:r>
        <w:t>T</w:t>
      </w:r>
      <w:r w:rsidR="00460F37" w:rsidRPr="00460F37">
        <w:rPr>
          <w:b/>
        </w:rPr>
        <w:t>xx</w:t>
      </w:r>
      <w:r>
        <w:t>Cargo</w:t>
      </w:r>
      <w:proofErr w:type="spellEnd"/>
      <w:proofErr w:type="gramEnd"/>
    </w:p>
    <w:p w14:paraId="67402B7B" w14:textId="77777777" w:rsidR="00B30D11" w:rsidRDefault="00B30D11">
      <w:r>
        <w:t>Descrição: Cadastro de Cargo</w:t>
      </w:r>
    </w:p>
    <w:p w14:paraId="23D10951" w14:textId="77777777" w:rsidR="00B30D11" w:rsidRPr="00B30D11" w:rsidRDefault="00B30D11">
      <w:r>
        <w:t>(x) Transação com Parâmetros (Transação e Par</w:t>
      </w:r>
      <w:r w:rsidR="00070EEB">
        <w:t>â</w:t>
      </w:r>
      <w:r>
        <w:t>metros)</w:t>
      </w:r>
    </w:p>
    <w:p w14:paraId="255F3707" w14:textId="77777777" w:rsidR="00B30D11" w:rsidRPr="00460F37" w:rsidRDefault="00B30D11">
      <w:pPr>
        <w:rPr>
          <w:b/>
        </w:rPr>
      </w:pPr>
      <w:r w:rsidRPr="00460F37">
        <w:rPr>
          <w:b/>
        </w:rPr>
        <w:t>Utilizar a transação: SM30</w:t>
      </w:r>
    </w:p>
    <w:p w14:paraId="50CECFC6" w14:textId="77777777" w:rsidR="00B30D11" w:rsidRDefault="00010FC2">
      <w:r>
        <w:t>[x] Ignorar a Primeira Tela</w:t>
      </w:r>
    </w:p>
    <w:p w14:paraId="2905BCAB" w14:textId="77777777" w:rsidR="00010FC2" w:rsidRDefault="00010FC2"/>
    <w:p w14:paraId="5C23A883" w14:textId="77777777" w:rsidR="00010FC2" w:rsidRDefault="00010FC2">
      <w:r>
        <w:t>Valores Proposto:</w:t>
      </w:r>
    </w:p>
    <w:p w14:paraId="5F0492DD" w14:textId="02F7A0AD" w:rsidR="00010FC2" w:rsidRDefault="00010FC2">
      <w:r>
        <w:t xml:space="preserve">VIEWNAME = </w:t>
      </w:r>
      <w:proofErr w:type="spellStart"/>
      <w:r w:rsidR="00FA139A">
        <w:t>Z</w:t>
      </w:r>
      <w:bookmarkStart w:id="0" w:name="_GoBack"/>
      <w:bookmarkEnd w:id="0"/>
      <w:r>
        <w:t>T</w:t>
      </w:r>
      <w:r w:rsidR="00460F37">
        <w:t>xx</w:t>
      </w:r>
      <w:r>
        <w:t>CARGO</w:t>
      </w:r>
      <w:proofErr w:type="spellEnd"/>
    </w:p>
    <w:p w14:paraId="4D8309FE" w14:textId="77777777" w:rsidR="00010FC2" w:rsidRDefault="00010FC2">
      <w:r>
        <w:t>UPDATE = X</w:t>
      </w:r>
    </w:p>
    <w:p w14:paraId="372329B8" w14:textId="77777777" w:rsidR="00010FC2" w:rsidRDefault="00010FC2"/>
    <w:p w14:paraId="5B044684" w14:textId="77777777" w:rsidR="000D55A7" w:rsidRDefault="000D55A7">
      <w:r>
        <w:br w:type="page"/>
      </w:r>
    </w:p>
    <w:p w14:paraId="4E122B84" w14:textId="77777777" w:rsidR="008C47AC" w:rsidRDefault="008C47AC"/>
    <w:p w14:paraId="2A1C4092" w14:textId="5A6B3375" w:rsidR="00420C34" w:rsidRPr="00420C34" w:rsidRDefault="00420C34">
      <w:pPr>
        <w:rPr>
          <w:b/>
          <w:u w:val="single"/>
        </w:rPr>
      </w:pPr>
      <w:r w:rsidRPr="00420C34">
        <w:rPr>
          <w:b/>
          <w:u w:val="single"/>
        </w:rPr>
        <w:t>Cadastrar dados na tra</w:t>
      </w:r>
      <w:r>
        <w:rPr>
          <w:b/>
          <w:u w:val="single"/>
        </w:rPr>
        <w:t>n</w:t>
      </w:r>
      <w:r w:rsidRPr="00420C34">
        <w:rPr>
          <w:b/>
          <w:u w:val="single"/>
        </w:rPr>
        <w:t xml:space="preserve">sação: </w:t>
      </w:r>
      <w:proofErr w:type="spellStart"/>
      <w:proofErr w:type="gramStart"/>
      <w:r w:rsidR="00D85016">
        <w:rPr>
          <w:b/>
          <w:u w:val="single"/>
        </w:rPr>
        <w:t>Y</w:t>
      </w:r>
      <w:r w:rsidRPr="00420C34">
        <w:rPr>
          <w:b/>
          <w:u w:val="single"/>
        </w:rPr>
        <w:t>T</w:t>
      </w:r>
      <w:r w:rsidR="00463F6E">
        <w:rPr>
          <w:b/>
          <w:u w:val="single"/>
        </w:rPr>
        <w:t>xx</w:t>
      </w:r>
      <w:r w:rsidRPr="00420C34">
        <w:rPr>
          <w:b/>
          <w:u w:val="single"/>
        </w:rPr>
        <w:t>CARGO</w:t>
      </w:r>
      <w:proofErr w:type="spellEnd"/>
      <w:proofErr w:type="gramEnd"/>
    </w:p>
    <w:p w14:paraId="18E5DDCF" w14:textId="77777777" w:rsidR="00420C34" w:rsidRDefault="00460F37">
      <w:r>
        <w:t>Exemplo:</w:t>
      </w:r>
    </w:p>
    <w:p w14:paraId="457B0D97" w14:textId="77777777" w:rsidR="00420C34" w:rsidRDefault="00420C34">
      <w:r>
        <w:rPr>
          <w:noProof/>
          <w:lang w:eastAsia="pt-BR"/>
        </w:rPr>
        <w:drawing>
          <wp:inline distT="0" distB="0" distL="0" distR="0" wp14:anchorId="05CBD187" wp14:editId="7731D466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26F6" w14:textId="77777777" w:rsidR="008C47AC" w:rsidRDefault="008C47AC"/>
    <w:sectPr w:rsidR="008C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65"/>
    <w:rsid w:val="000054D8"/>
    <w:rsid w:val="00010FC2"/>
    <w:rsid w:val="00070C5E"/>
    <w:rsid w:val="00070EEB"/>
    <w:rsid w:val="000D55A7"/>
    <w:rsid w:val="000E633C"/>
    <w:rsid w:val="00132620"/>
    <w:rsid w:val="00236945"/>
    <w:rsid w:val="00274E72"/>
    <w:rsid w:val="003343A2"/>
    <w:rsid w:val="00420C34"/>
    <w:rsid w:val="00460F37"/>
    <w:rsid w:val="00463F6E"/>
    <w:rsid w:val="004E3C23"/>
    <w:rsid w:val="005A6B65"/>
    <w:rsid w:val="005D1251"/>
    <w:rsid w:val="0062398A"/>
    <w:rsid w:val="0066007D"/>
    <w:rsid w:val="007C4E9E"/>
    <w:rsid w:val="008C47AC"/>
    <w:rsid w:val="00986EEF"/>
    <w:rsid w:val="00A01BC1"/>
    <w:rsid w:val="00A60115"/>
    <w:rsid w:val="00A6114C"/>
    <w:rsid w:val="00A65FED"/>
    <w:rsid w:val="00B30D11"/>
    <w:rsid w:val="00C316CC"/>
    <w:rsid w:val="00CD1033"/>
    <w:rsid w:val="00D85016"/>
    <w:rsid w:val="00FA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C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Cliente</cp:lastModifiedBy>
  <cp:revision>37</cp:revision>
  <dcterms:created xsi:type="dcterms:W3CDTF">2015-09-13T12:42:00Z</dcterms:created>
  <dcterms:modified xsi:type="dcterms:W3CDTF">2023-02-14T01:26:00Z</dcterms:modified>
</cp:coreProperties>
</file>