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5D0A" w14:textId="03EB8819" w:rsidR="00A86771" w:rsidRPr="00786224" w:rsidRDefault="007C3150">
      <w:pPr>
        <w:spacing w:after="200" w:line="276" w:lineRule="auto"/>
        <w:rPr>
          <w:b/>
          <w:sz w:val="28"/>
          <w:szCs w:val="28"/>
          <w:lang w:val="en-ID"/>
        </w:rPr>
      </w:pPr>
      <w:r>
        <w:rPr>
          <w:noProof/>
        </w:rPr>
        <mc:AlternateContent>
          <mc:Choice Requires="wps">
            <w:drawing>
              <wp:anchor distT="0" distB="0" distL="114300" distR="114300" simplePos="0" relativeHeight="251667456" behindDoc="0" locked="0" layoutInCell="1" allowOverlap="1" wp14:anchorId="18D18C0A" wp14:editId="6010579E">
                <wp:simplePos x="0" y="0"/>
                <wp:positionH relativeFrom="margin">
                  <wp:posOffset>1695340</wp:posOffset>
                </wp:positionH>
                <wp:positionV relativeFrom="paragraph">
                  <wp:posOffset>-1268730</wp:posOffset>
                </wp:positionV>
                <wp:extent cx="3657063" cy="533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57063" cy="533400"/>
                        </a:xfrm>
                        <a:prstGeom prst="rect">
                          <a:avLst/>
                        </a:prstGeom>
                        <a:noFill/>
                        <a:ln w="6350">
                          <a:noFill/>
                        </a:ln>
                      </wps:spPr>
                      <wps:txbx>
                        <w:txbxContent>
                          <w:p w14:paraId="3185CDB4" w14:textId="2FD28064" w:rsidR="007C3150" w:rsidRPr="007C3150" w:rsidRDefault="00E27891">
                            <w:pPr>
                              <w:rPr>
                                <w:b/>
                                <w:bCs/>
                                <w:sz w:val="32"/>
                                <w:szCs w:val="32"/>
                              </w:rPr>
                            </w:pPr>
                            <w:r>
                              <w:rPr>
                                <w:b/>
                                <w:bCs/>
                                <w:sz w:val="32"/>
                                <w:szCs w:val="32"/>
                              </w:rPr>
                              <w:t>UNIVERSITAS NEGERI SEMARANG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18C0A" id="_x0000_t202" coordsize="21600,21600" o:spt="202" path="m,l,21600r21600,l21600,xe">
                <v:stroke joinstyle="miter"/>
                <v:path gradientshapeok="t" o:connecttype="rect"/>
              </v:shapetype>
              <v:shape id="Text Box 6" o:spid="_x0000_s1026" type="#_x0000_t202" style="position:absolute;margin-left:133.5pt;margin-top:-99.9pt;width:287.95pt;height: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" filled="f" stroked="f" strokeweight=".5pt">
                <v:textbox>
                  <w:txbxContent>
                    <w:p w14:paraId="3185CDB4" w14:textId="2FD28064" w:rsidR="007C3150" w:rsidRPr="007C3150" w:rsidRDefault="00E27891">
                      <w:pPr>
                        <w:rPr>
                          <w:b/>
                          <w:bCs/>
                          <w:sz w:val="32"/>
                          <w:szCs w:val="32"/>
                        </w:rPr>
                      </w:pPr>
                      <w:r>
                        <w:rPr>
                          <w:b/>
                          <w:bCs/>
                          <w:sz w:val="32"/>
                          <w:szCs w:val="32"/>
                        </w:rPr>
                        <w:t>UNIVERSITAS NEGERI SEMARANG</w:t>
                      </w:r>
                    </w:p>
                  </w:txbxContent>
                </v:textbox>
                <w10:wrap anchorx="margin"/>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73173518" wp14:editId="27FC3AFF">
                <wp:simplePos x="0" y="0"/>
                <wp:positionH relativeFrom="column">
                  <wp:posOffset>1704865</wp:posOffset>
                </wp:positionH>
                <wp:positionV relativeFrom="paragraph">
                  <wp:posOffset>-1901217</wp:posOffset>
                </wp:positionV>
                <wp:extent cx="3425483" cy="330591"/>
                <wp:effectExtent l="0" t="0" r="0" b="0"/>
                <wp:wrapNone/>
                <wp:docPr id="5" name="Text Box 5"/>
                <wp:cNvGraphicFramePr/>
                <a:graphic xmlns:a="http://schemas.openxmlformats.org/drawingml/2006/main">
                  <a:graphicData uri="http://schemas.microsoft.com/office/word/2010/wordprocessingShape">
                    <wps:wsp>
                      <wps:cNvSpPr txBox="1"/>
                      <wps:spPr>
                        <a:xfrm>
                          <a:off x="0" y="0"/>
                          <a:ext cx="3425483" cy="330591"/>
                        </a:xfrm>
                        <a:prstGeom prst="rect">
                          <a:avLst/>
                        </a:prstGeom>
                        <a:noFill/>
                        <a:ln w="6350">
                          <a:noFill/>
                        </a:ln>
                      </wps:spPr>
                      <wps:txbx>
                        <w:txbxContent>
                          <w:p w14:paraId="73910BEE" w14:textId="55066A7B" w:rsidR="007C3150" w:rsidRPr="007C3150" w:rsidRDefault="007C3150">
                            <w:pPr>
                              <w:rPr>
                                <w:b/>
                                <w:bCs/>
                                <w:sz w:val="32"/>
                                <w:szCs w:val="32"/>
                              </w:rPr>
                            </w:pPr>
                            <w:r w:rsidRPr="007C3150">
                              <w:rPr>
                                <w:b/>
                                <w:bCs/>
                                <w:sz w:val="32"/>
                                <w:szCs w:val="32"/>
                                <w:highlight w:val="yellow"/>
                              </w:rPr>
                              <w:t>DAC-01-2581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73518" id="Text Box 5" o:spid="_x0000_s1027" type="#_x0000_t202" style="position:absolute;margin-left:134.25pt;margin-top:-149.7pt;width:269.7pt;height:26.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" filled="f" stroked="f" strokeweight=".5pt">
                <v:textbox>
                  <w:txbxContent>
                    <w:p w14:paraId="73910BEE" w14:textId="55066A7B" w:rsidR="007C3150" w:rsidRPr="007C3150" w:rsidRDefault="007C3150">
                      <w:pPr>
                        <w:rPr>
                          <w:b/>
                          <w:bCs/>
                          <w:sz w:val="32"/>
                          <w:szCs w:val="32"/>
                        </w:rPr>
                      </w:pPr>
                      <w:r w:rsidRPr="007C3150">
                        <w:rPr>
                          <w:b/>
                          <w:bCs/>
                          <w:sz w:val="32"/>
                          <w:szCs w:val="32"/>
                          <w:highlight w:val="yellow"/>
                        </w:rPr>
                        <w:t>DAC-01-2581</w:t>
                      </w:r>
                    </w:p>
                  </w:txbxContent>
                </v:textbox>
              </v:shape>
            </w:pict>
          </mc:Fallback>
        </mc:AlternateContent>
      </w:r>
      <w:r>
        <w:rPr>
          <w:b/>
          <w:noProof/>
          <w:sz w:val="28"/>
          <w:szCs w:val="28"/>
        </w:rPr>
        <mc:AlternateContent>
          <mc:Choice Requires="wps">
            <w:drawing>
              <wp:anchor distT="0" distB="0" distL="114300" distR="114300" simplePos="0" relativeHeight="251659264" behindDoc="0" locked="0" layoutInCell="1" allowOverlap="1" wp14:anchorId="4FA8109A" wp14:editId="15E7993E">
                <wp:simplePos x="0" y="0"/>
                <wp:positionH relativeFrom="column">
                  <wp:posOffset>1703043</wp:posOffset>
                </wp:positionH>
                <wp:positionV relativeFrom="paragraph">
                  <wp:posOffset>-2657116</wp:posOffset>
                </wp:positionV>
                <wp:extent cx="3460603" cy="337527"/>
                <wp:effectExtent l="0" t="0" r="26035" b="24765"/>
                <wp:wrapNone/>
                <wp:docPr id="1" name="Text Box 1"/>
                <wp:cNvGraphicFramePr/>
                <a:graphic xmlns:a="http://schemas.openxmlformats.org/drawingml/2006/main">
                  <a:graphicData uri="http://schemas.microsoft.com/office/word/2010/wordprocessingShape">
                    <wps:wsp>
                      <wps:cNvSpPr txBox="1"/>
                      <wps:spPr>
                        <a:xfrm>
                          <a:off x="0" y="0"/>
                          <a:ext cx="3460603" cy="337527"/>
                        </a:xfrm>
                        <a:prstGeom prst="rect">
                          <a:avLst/>
                        </a:prstGeom>
                        <a:noFill/>
                        <a:ln w="6350">
                          <a:solidFill>
                            <a:schemeClr val="bg1"/>
                          </a:solidFill>
                        </a:ln>
                      </wps:spPr>
                      <wps:txbx>
                        <w:txbxContent>
                          <w:p w14:paraId="2D85E59A" w14:textId="44F209F4" w:rsidR="007C3150" w:rsidRPr="007C3150" w:rsidRDefault="00E27891">
                            <w:pPr>
                              <w:rPr>
                                <w:b/>
                                <w:bCs/>
                                <w:sz w:val="32"/>
                                <w:szCs w:val="32"/>
                              </w:rPr>
                            </w:pPr>
                            <w:r w:rsidRPr="00E27891">
                              <w:rPr>
                                <w:b/>
                                <w:bCs/>
                                <w:sz w:val="32"/>
                                <w:szCs w:val="32"/>
                              </w:rPr>
                              <w:t>Statstronomers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8109A" id="Text Box 1" o:spid="_x0000_s1028" type="#_x0000_t202" style="position:absolute;margin-left:134.1pt;margin-top:-209.2pt;width:272.5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" filled="f" strokecolor="white [3212]" strokeweight=".5pt">
                <v:textbox>
                  <w:txbxContent>
                    <w:p w14:paraId="2D85E59A" w14:textId="44F209F4" w:rsidR="007C3150" w:rsidRPr="007C3150" w:rsidRDefault="00E27891">
                      <w:pPr>
                        <w:rPr>
                          <w:b/>
                          <w:bCs/>
                          <w:sz w:val="32"/>
                          <w:szCs w:val="32"/>
                        </w:rPr>
                      </w:pPr>
                      <w:r w:rsidRPr="00E27891">
                        <w:rPr>
                          <w:b/>
                          <w:bCs/>
                          <w:sz w:val="32"/>
                          <w:szCs w:val="32"/>
                        </w:rPr>
                        <w:t>Statstronomers</w:t>
                      </w:r>
                    </w:p>
                  </w:txbxContent>
                </v:textbox>
              </v:shape>
            </w:pict>
          </mc:Fallback>
        </mc:AlternateContent>
      </w:r>
      <w:r w:rsidRPr="00786224">
        <w:rPr>
          <w:lang w:val="en-ID"/>
        </w:rPr>
        <w:t>DAC-01-2581_PRS2023_ITS</w:t>
      </w:r>
      <w:r>
        <w:rPr>
          <w:b/>
          <w:noProof/>
          <w:sz w:val="28"/>
          <w:szCs w:val="28"/>
        </w:rPr>
        <mc:AlternateContent>
          <mc:Choice Requires="wps">
            <w:drawing>
              <wp:anchor distT="0" distB="0" distL="114300" distR="114300" simplePos="0" relativeHeight="251665408" behindDoc="0" locked="0" layoutInCell="1" allowOverlap="1" wp14:anchorId="585C8FF7" wp14:editId="720BED0A">
                <wp:simplePos x="0" y="0"/>
                <wp:positionH relativeFrom="column">
                  <wp:posOffset>304800</wp:posOffset>
                </wp:positionH>
                <wp:positionV relativeFrom="paragraph">
                  <wp:posOffset>304165</wp:posOffset>
                </wp:positionV>
                <wp:extent cx="3460603" cy="337527"/>
                <wp:effectExtent l="0" t="0" r="26035" b="24765"/>
                <wp:wrapNone/>
                <wp:docPr id="4" name="Text Box 4"/>
                <wp:cNvGraphicFramePr/>
                <a:graphic xmlns:a="http://schemas.openxmlformats.org/drawingml/2006/main">
                  <a:graphicData uri="http://schemas.microsoft.com/office/word/2010/wordprocessingShape">
                    <wps:wsp>
                      <wps:cNvSpPr txBox="1"/>
                      <wps:spPr>
                        <a:xfrm>
                          <a:off x="0" y="0"/>
                          <a:ext cx="3460603" cy="337527"/>
                        </a:xfrm>
                        <a:prstGeom prst="rect">
                          <a:avLst/>
                        </a:prstGeom>
                        <a:solidFill>
                          <a:sysClr val="window" lastClr="FFFFFF"/>
                        </a:solidFill>
                        <a:ln w="6350">
                          <a:solidFill>
                            <a:sysClr val="window" lastClr="FFFFFF"/>
                          </a:solidFill>
                        </a:ln>
                      </wps:spPr>
                      <wps:txbx>
                        <w:txbxContent>
                          <w:p w14:paraId="3E8597EA" w14:textId="77777777" w:rsidR="007C3150" w:rsidRPr="007C3150" w:rsidRDefault="007C3150" w:rsidP="007C3150">
                            <w:pPr>
                              <w:rPr>
                                <w:b/>
                                <w:bCs/>
                                <w:sz w:val="32"/>
                                <w:szCs w:val="32"/>
                              </w:rPr>
                            </w:pPr>
                            <w:r w:rsidRPr="007C3150">
                              <w:rPr>
                                <w:b/>
                                <w:bCs/>
                                <w:sz w:val="32"/>
                                <w:szCs w:val="32"/>
                                <w:highlight w:val="yellow"/>
                              </w:rPr>
                              <w:t>DAC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FF7" id="Text Box 4" o:spid="_x0000_s1029" type="#_x0000_t202" style="position:absolute;margin-left:24pt;margin-top:23.95pt;width:272.5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" fillcolor="window" strokecolor="window" strokeweight=".5pt">
                <v:textbox>
                  <w:txbxContent>
                    <w:p w14:paraId="3E8597EA" w14:textId="77777777" w:rsidR="007C3150" w:rsidRPr="007C3150" w:rsidRDefault="007C3150" w:rsidP="007C3150">
                      <w:pPr>
                        <w:rPr>
                          <w:b/>
                          <w:bCs/>
                          <w:sz w:val="32"/>
                          <w:szCs w:val="32"/>
                        </w:rPr>
                      </w:pPr>
                      <w:r w:rsidRPr="007C3150">
                        <w:rPr>
                          <w:b/>
                          <w:bCs/>
                          <w:sz w:val="32"/>
                          <w:szCs w:val="32"/>
                          <w:highlight w:val="yellow"/>
                        </w:rPr>
                        <w:t>DAC 2023</w:t>
                      </w:r>
                    </w:p>
                  </w:txbxContent>
                </v:textbox>
              </v:shape>
            </w:pict>
          </mc:Fallback>
        </mc:AlternateContent>
      </w:r>
      <w:r>
        <w:rPr>
          <w:b/>
          <w:noProof/>
          <w:sz w:val="28"/>
          <w:szCs w:val="28"/>
        </w:rPr>
        <mc:AlternateContent>
          <mc:Choice Requires="wps">
            <w:drawing>
              <wp:anchor distT="0" distB="0" distL="114300" distR="114300" simplePos="0" relativeHeight="251663360" behindDoc="0" locked="0" layoutInCell="1" allowOverlap="1" wp14:anchorId="5EB581F7" wp14:editId="7447B7F2">
                <wp:simplePos x="0" y="0"/>
                <wp:positionH relativeFrom="column">
                  <wp:posOffset>152400</wp:posOffset>
                </wp:positionH>
                <wp:positionV relativeFrom="paragraph">
                  <wp:posOffset>151765</wp:posOffset>
                </wp:positionV>
                <wp:extent cx="3460603" cy="337527"/>
                <wp:effectExtent l="0" t="0" r="26035" b="24765"/>
                <wp:wrapNone/>
                <wp:docPr id="3" name="Text Box 3"/>
                <wp:cNvGraphicFramePr/>
                <a:graphic xmlns:a="http://schemas.openxmlformats.org/drawingml/2006/main">
                  <a:graphicData uri="http://schemas.microsoft.com/office/word/2010/wordprocessingShape">
                    <wps:wsp>
                      <wps:cNvSpPr txBox="1"/>
                      <wps:spPr>
                        <a:xfrm>
                          <a:off x="0" y="0"/>
                          <a:ext cx="3460603" cy="337527"/>
                        </a:xfrm>
                        <a:prstGeom prst="rect">
                          <a:avLst/>
                        </a:prstGeom>
                        <a:solidFill>
                          <a:schemeClr val="lt1"/>
                        </a:solidFill>
                        <a:ln w="6350">
                          <a:solidFill>
                            <a:schemeClr val="bg1"/>
                          </a:solidFill>
                        </a:ln>
                      </wps:spPr>
                      <wps:txbx>
                        <w:txbxContent>
                          <w:p w14:paraId="37EE33C8" w14:textId="77777777" w:rsidR="007C3150" w:rsidRPr="007C3150" w:rsidRDefault="007C3150" w:rsidP="007C3150">
                            <w:pPr>
                              <w:rPr>
                                <w:b/>
                                <w:bCs/>
                                <w:sz w:val="32"/>
                                <w:szCs w:val="32"/>
                              </w:rPr>
                            </w:pPr>
                            <w:r w:rsidRPr="007C3150">
                              <w:rPr>
                                <w:b/>
                                <w:bCs/>
                                <w:sz w:val="32"/>
                                <w:szCs w:val="32"/>
                                <w:highlight w:val="yellow"/>
                              </w:rPr>
                              <w:t>DAC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581F7" id="Text Box 3" o:spid="_x0000_s1030" type="#_x0000_t202" style="position:absolute;margin-left:12pt;margin-top:11.95pt;width:272.5pt;height:2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" fillcolor="white [3201]" strokecolor="white [3212]" strokeweight=".5pt">
                <v:textbox>
                  <w:txbxContent>
                    <w:p w14:paraId="37EE33C8" w14:textId="77777777" w:rsidR="007C3150" w:rsidRPr="007C3150" w:rsidRDefault="007C3150" w:rsidP="007C3150">
                      <w:pPr>
                        <w:rPr>
                          <w:b/>
                          <w:bCs/>
                          <w:sz w:val="32"/>
                          <w:szCs w:val="32"/>
                        </w:rPr>
                      </w:pPr>
                      <w:r w:rsidRPr="007C3150">
                        <w:rPr>
                          <w:b/>
                          <w:bCs/>
                          <w:sz w:val="32"/>
                          <w:szCs w:val="32"/>
                          <w:highlight w:val="yellow"/>
                        </w:rPr>
                        <w:t>DAC 2023</w:t>
                      </w:r>
                    </w:p>
                  </w:txbxContent>
                </v:textbox>
              </v:shape>
            </w:pict>
          </mc:Fallback>
        </mc:AlternateContent>
      </w:r>
      <w:r>
        <w:rPr>
          <w:b/>
          <w:noProof/>
          <w:sz w:val="28"/>
          <w:szCs w:val="28"/>
        </w:rPr>
        <mc:AlternateContent>
          <mc:Choice Requires="wps">
            <w:drawing>
              <wp:anchor distT="0" distB="0" distL="114300" distR="114300" simplePos="0" relativeHeight="251661312" behindDoc="0" locked="0" layoutInCell="1" allowOverlap="1" wp14:anchorId="2298D701" wp14:editId="3DEF2434">
                <wp:simplePos x="0" y="0"/>
                <wp:positionH relativeFrom="column">
                  <wp:posOffset>0</wp:posOffset>
                </wp:positionH>
                <wp:positionV relativeFrom="paragraph">
                  <wp:posOffset>-635</wp:posOffset>
                </wp:positionV>
                <wp:extent cx="3460603" cy="337527"/>
                <wp:effectExtent l="0" t="0" r="26035" b="24765"/>
                <wp:wrapNone/>
                <wp:docPr id="2" name="Text Box 2"/>
                <wp:cNvGraphicFramePr/>
                <a:graphic xmlns:a="http://schemas.openxmlformats.org/drawingml/2006/main">
                  <a:graphicData uri="http://schemas.microsoft.com/office/word/2010/wordprocessingShape">
                    <wps:wsp>
                      <wps:cNvSpPr txBox="1"/>
                      <wps:spPr>
                        <a:xfrm>
                          <a:off x="0" y="0"/>
                          <a:ext cx="3460603" cy="337527"/>
                        </a:xfrm>
                        <a:prstGeom prst="rect">
                          <a:avLst/>
                        </a:prstGeom>
                        <a:solidFill>
                          <a:schemeClr val="lt1"/>
                        </a:solidFill>
                        <a:ln w="6350">
                          <a:solidFill>
                            <a:schemeClr val="bg1"/>
                          </a:solidFill>
                        </a:ln>
                      </wps:spPr>
                      <wps:txbx>
                        <w:txbxContent>
                          <w:p w14:paraId="1D5C2DF9" w14:textId="77777777" w:rsidR="007C3150" w:rsidRPr="007C3150" w:rsidRDefault="007C3150" w:rsidP="007C3150">
                            <w:pPr>
                              <w:rPr>
                                <w:b/>
                                <w:bCs/>
                                <w:sz w:val="32"/>
                                <w:szCs w:val="32"/>
                              </w:rPr>
                            </w:pPr>
                            <w:r w:rsidRPr="007C3150">
                              <w:rPr>
                                <w:b/>
                                <w:bCs/>
                                <w:sz w:val="32"/>
                                <w:szCs w:val="32"/>
                                <w:highlight w:val="yellow"/>
                              </w:rPr>
                              <w:t>DAC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D701" id="Text Box 2" o:spid="_x0000_s1031" type="#_x0000_t202" style="position:absolute;margin-left:0;margin-top:-.05pt;width:272.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" fillcolor="white [3201]" strokecolor="white [3212]" strokeweight=".5pt">
                <v:textbox>
                  <w:txbxContent>
                    <w:p w14:paraId="1D5C2DF9" w14:textId="77777777" w:rsidR="007C3150" w:rsidRPr="007C3150" w:rsidRDefault="007C3150" w:rsidP="007C3150">
                      <w:pPr>
                        <w:rPr>
                          <w:b/>
                          <w:bCs/>
                          <w:sz w:val="32"/>
                          <w:szCs w:val="32"/>
                        </w:rPr>
                      </w:pPr>
                      <w:r w:rsidRPr="007C3150">
                        <w:rPr>
                          <w:b/>
                          <w:bCs/>
                          <w:sz w:val="32"/>
                          <w:szCs w:val="32"/>
                          <w:highlight w:val="yellow"/>
                        </w:rPr>
                        <w:t>DAC 2023</w:t>
                      </w:r>
                    </w:p>
                  </w:txbxContent>
                </v:textbox>
              </v:shape>
            </w:pict>
          </mc:Fallback>
        </mc:AlternateContent>
      </w:r>
    </w:p>
    <w:p w14:paraId="6783FBAB" w14:textId="77777777" w:rsidR="00A86771" w:rsidRPr="00786224" w:rsidRDefault="007C3150">
      <w:pPr>
        <w:pBdr>
          <w:top w:val="nil"/>
          <w:left w:val="nil"/>
          <w:bottom w:val="nil"/>
          <w:right w:val="nil"/>
          <w:between w:val="nil"/>
        </w:pBdr>
        <w:spacing w:line="276" w:lineRule="auto"/>
        <w:jc w:val="both"/>
        <w:rPr>
          <w:b/>
          <w:color w:val="000000"/>
          <w:sz w:val="24"/>
          <w:szCs w:val="24"/>
          <w:highlight w:val="yellow"/>
          <w:lang w:val="en-ID"/>
        </w:rPr>
      </w:pPr>
      <w:r w:rsidRPr="00786224">
        <w:rPr>
          <w:b/>
          <w:color w:val="000000"/>
          <w:sz w:val="28"/>
          <w:szCs w:val="28"/>
          <w:lang w:val="en-ID"/>
        </w:rPr>
        <w:lastRenderedPageBreak/>
        <w:t>CHAPTER I: Introduction</w:t>
      </w:r>
    </w:p>
    <w:p w14:paraId="5A3E47AB" w14:textId="79F4C211" w:rsidR="00F27715" w:rsidRPr="00F27715" w:rsidRDefault="00F43DF7" w:rsidP="00993F5E">
      <w:pPr>
        <w:spacing w:line="276" w:lineRule="auto"/>
        <w:ind w:firstLine="360"/>
        <w:jc w:val="both"/>
        <w:rPr>
          <w:bCs/>
          <w:sz w:val="24"/>
          <w:szCs w:val="24"/>
          <w:lang w:val="en-ID"/>
        </w:rPr>
      </w:pPr>
      <w:r w:rsidRPr="00F43DF7">
        <w:rPr>
          <w:bCs/>
          <w:sz w:val="24"/>
          <w:szCs w:val="24"/>
          <w:lang w:val="en-ID"/>
        </w:rPr>
        <w:t xml:space="preserve">The rapid advancement of information technology and the widespread proliferation of telecommunications networks have fundamentally reshaped how we communicate, access information, and conduct global business. </w:t>
      </w:r>
      <w:r w:rsidR="002D6765" w:rsidRPr="002D6765">
        <w:rPr>
          <w:bCs/>
          <w:sz w:val="24"/>
          <w:szCs w:val="24"/>
          <w:lang w:val="en-ID"/>
        </w:rPr>
        <w:t>Within the context of Indonesia's telecommunications sector, a significant challenge lies in the enduring threat of network attacks. These encompass a spectrum of deliberate actions aimed at undermining the security and functionality of computer networks.</w:t>
      </w:r>
      <w:r w:rsidR="00F27715" w:rsidRPr="00F27715">
        <w:rPr>
          <w:bCs/>
          <w:sz w:val="24"/>
          <w:szCs w:val="24"/>
          <w:lang w:val="en-ID"/>
        </w:rPr>
        <w:t xml:space="preserve"> </w:t>
      </w:r>
      <w:r w:rsidR="00F27715" w:rsidRPr="00993F5E">
        <w:rPr>
          <w:bCs/>
          <w:sz w:val="24"/>
          <w:szCs w:val="24"/>
          <w:highlight w:val="yellow"/>
          <w:lang w:val="en-ID"/>
        </w:rPr>
        <w:t>These attacks can manifest in various forms, such as Distributed Denial of Service (DDoS) attacks, infiltration by malware, or unauthorized access to sensitive data</w:t>
      </w:r>
      <w:r w:rsidR="00993F5E">
        <w:rPr>
          <w:bCs/>
          <w:sz w:val="24"/>
          <w:szCs w:val="24"/>
          <w:lang w:val="en-ID"/>
        </w:rPr>
        <w:t xml:space="preserve"> </w:t>
      </w:r>
      <w:sdt>
        <w:sdtPr>
          <w:rPr>
            <w:bCs/>
            <w:color w:val="000000"/>
            <w:sz w:val="24"/>
            <w:szCs w:val="24"/>
            <w:lang w:val="en-ID"/>
          </w:rPr>
          <w:tag w:val="MENDELEY_CITATION_v3_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"/>
          <w:id w:val="-1762131235"/>
          <w:placeholder>
            <w:docPart w:val="DefaultPlaceholder_-1854013440"/>
          </w:placeholder>
        </w:sdtPr>
        <w:sdtContent>
          <w:r w:rsidRPr="00F43DF7">
            <w:rPr>
              <w:bCs/>
              <w:color w:val="000000"/>
              <w:sz w:val="24"/>
              <w:szCs w:val="24"/>
              <w:lang w:val="en-ID"/>
            </w:rPr>
            <w:t>[1]</w:t>
          </w:r>
        </w:sdtContent>
      </w:sdt>
      <w:r w:rsidR="00F27715" w:rsidRPr="00F27715">
        <w:rPr>
          <w:bCs/>
          <w:sz w:val="24"/>
          <w:szCs w:val="24"/>
          <w:lang w:val="en-ID"/>
        </w:rPr>
        <w:t>. The consequences of these attacks may involve disruption of communication services, theft of customer data, or even compromise of the underlying network infrastructure.</w:t>
      </w:r>
    </w:p>
    <w:p w14:paraId="7BFC8857" w14:textId="5E50D00C" w:rsidR="00F27715" w:rsidRPr="00F27715" w:rsidRDefault="00F43DF7" w:rsidP="00F27715">
      <w:pPr>
        <w:spacing w:line="276" w:lineRule="auto"/>
        <w:ind w:firstLine="360"/>
        <w:jc w:val="both"/>
        <w:rPr>
          <w:bCs/>
          <w:sz w:val="24"/>
          <w:szCs w:val="24"/>
          <w:lang w:val="en-ID"/>
        </w:rPr>
      </w:pPr>
      <w:r w:rsidRPr="00F43DF7">
        <w:rPr>
          <w:bCs/>
          <w:sz w:val="24"/>
          <w:szCs w:val="24"/>
          <w:lang w:val="en-ID"/>
        </w:rPr>
        <w:t>However</w:t>
      </w:r>
      <w:r w:rsidR="00993F5E" w:rsidRPr="00993F5E">
        <w:rPr>
          <w:bCs/>
          <w:sz w:val="24"/>
          <w:szCs w:val="24"/>
          <w:lang w:val="en-ID"/>
        </w:rPr>
        <w:t xml:space="preserve">, the </w:t>
      </w:r>
      <w:r w:rsidR="00993F5E" w:rsidRPr="00F27715">
        <w:rPr>
          <w:bCs/>
          <w:sz w:val="24"/>
          <w:szCs w:val="24"/>
          <w:lang w:val="en-ID"/>
        </w:rPr>
        <w:t xml:space="preserve">research </w:t>
      </w:r>
      <w:r w:rsidR="00993F5E" w:rsidRPr="00993F5E">
        <w:rPr>
          <w:bCs/>
          <w:sz w:val="24"/>
          <w:szCs w:val="24"/>
          <w:lang w:val="en-ID"/>
        </w:rPr>
        <w:t xml:space="preserve">delves deeply into the pivotal </w:t>
      </w:r>
      <w:proofErr w:type="spellStart"/>
      <w:r w:rsidR="00993F5E" w:rsidRPr="00993F5E">
        <w:rPr>
          <w:bCs/>
          <w:sz w:val="24"/>
          <w:szCs w:val="24"/>
          <w:lang w:val="en-ID"/>
        </w:rPr>
        <w:t>endeavor</w:t>
      </w:r>
      <w:proofErr w:type="spellEnd"/>
      <w:r w:rsidR="00993F5E" w:rsidRPr="00993F5E">
        <w:rPr>
          <w:bCs/>
          <w:sz w:val="24"/>
          <w:szCs w:val="24"/>
          <w:lang w:val="en-ID"/>
        </w:rPr>
        <w:t xml:space="preserve"> of identifying these network attacks. </w:t>
      </w:r>
      <w:r w:rsidR="00993F5E" w:rsidRPr="00993F5E">
        <w:rPr>
          <w:bCs/>
          <w:sz w:val="24"/>
          <w:szCs w:val="24"/>
          <w:highlight w:val="yellow"/>
          <w:lang w:val="en-ID"/>
        </w:rPr>
        <w:t>This intricate process necessitates the utilization of specialized tools and methodologies, frequently revolving around the implementation of Intrusion Detection Systems (IDS) or Network Intrusion Detection Systems (NIDS)</w:t>
      </w:r>
      <w:r w:rsidR="002F0ED3">
        <w:rPr>
          <w:bCs/>
          <w:sz w:val="24"/>
          <w:szCs w:val="24"/>
          <w:highlight w:val="yellow"/>
          <w:lang w:val="en-ID"/>
        </w:rPr>
        <w:t xml:space="preserve"> </w:t>
      </w:r>
      <w:sdt>
        <w:sdtPr>
          <w:rPr>
            <w:bCs/>
            <w:color w:val="000000"/>
            <w:sz w:val="24"/>
            <w:szCs w:val="24"/>
            <w:highlight w:val="yellow"/>
            <w:lang w:val="en-ID"/>
          </w:rPr>
          <w:tag w:val="MENDELEY_CITATION_v3_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"/>
          <w:id w:val="-2072724688"/>
          <w:placeholder>
            <w:docPart w:val="DefaultPlaceholder_-1854013440"/>
          </w:placeholder>
        </w:sdtPr>
        <w:sdtContent>
          <w:r w:rsidRPr="00F43DF7">
            <w:rPr>
              <w:bCs/>
              <w:color w:val="000000"/>
              <w:sz w:val="24"/>
              <w:szCs w:val="24"/>
              <w:highlight w:val="yellow"/>
              <w:lang w:val="en-ID"/>
            </w:rPr>
            <w:t>[2], [3]</w:t>
          </w:r>
        </w:sdtContent>
      </w:sdt>
      <w:r w:rsidR="00993F5E" w:rsidRPr="00993F5E">
        <w:rPr>
          <w:bCs/>
          <w:sz w:val="24"/>
          <w:szCs w:val="24"/>
          <w:highlight w:val="yellow"/>
          <w:lang w:val="en-ID"/>
        </w:rPr>
        <w:t>.</w:t>
      </w:r>
      <w:r w:rsidR="00993F5E" w:rsidRPr="00993F5E">
        <w:rPr>
          <w:bCs/>
          <w:sz w:val="24"/>
          <w:szCs w:val="24"/>
          <w:lang w:val="en-ID"/>
        </w:rPr>
        <w:t xml:space="preserve"> The inherent challenge lies in the creation of mechanisms capable of promptly recognizing and reacting to unauthorized activities within the network in real-time, thereby minimizing potential risks and damage.</w:t>
      </w:r>
    </w:p>
    <w:p w14:paraId="37333265" w14:textId="1A9EACC2" w:rsidR="00F43DF7" w:rsidRPr="00F43DF7" w:rsidRDefault="00F43DF7" w:rsidP="00F43DF7">
      <w:pPr>
        <w:spacing w:line="276" w:lineRule="auto"/>
        <w:ind w:firstLine="360"/>
        <w:jc w:val="both"/>
        <w:rPr>
          <w:bCs/>
          <w:sz w:val="24"/>
          <w:szCs w:val="24"/>
          <w:lang w:val="en-ID"/>
        </w:rPr>
      </w:pPr>
      <w:r w:rsidRPr="00F43DF7">
        <w:rPr>
          <w:bCs/>
          <w:sz w:val="24"/>
          <w:szCs w:val="24"/>
          <w:lang w:val="en-ID"/>
        </w:rPr>
        <w:t xml:space="preserve">Moreover, this research introduces an innovative approach to address these challenges – </w:t>
      </w:r>
      <w:r w:rsidRPr="00F43DF7">
        <w:rPr>
          <w:bCs/>
          <w:sz w:val="24"/>
          <w:szCs w:val="24"/>
          <w:highlight w:val="yellow"/>
          <w:lang w:val="en-ID"/>
        </w:rPr>
        <w:t>the utilization of multi-layer classification.</w:t>
      </w:r>
      <w:r w:rsidRPr="00F43DF7">
        <w:rPr>
          <w:bCs/>
          <w:sz w:val="24"/>
          <w:szCs w:val="24"/>
          <w:lang w:val="en-ID"/>
        </w:rPr>
        <w:t xml:space="preserve"> This method aims to provide a more comprehensive </w:t>
      </w:r>
      <w:r w:rsidRPr="00F43DF7">
        <w:rPr>
          <w:bCs/>
          <w:sz w:val="24"/>
          <w:szCs w:val="24"/>
          <w:highlight w:val="yellow"/>
          <w:lang w:val="en-ID"/>
        </w:rPr>
        <w:t xml:space="preserve">understanding of network activities by starting with a binary classification, distinguishing between anomalies and normal </w:t>
      </w:r>
      <w:proofErr w:type="spellStart"/>
      <w:r w:rsidRPr="00F43DF7">
        <w:rPr>
          <w:bCs/>
          <w:sz w:val="24"/>
          <w:szCs w:val="24"/>
          <w:highlight w:val="yellow"/>
          <w:lang w:val="en-ID"/>
        </w:rPr>
        <w:t>behavior</w:t>
      </w:r>
      <w:proofErr w:type="spellEnd"/>
      <w:r w:rsidRPr="00F43DF7">
        <w:rPr>
          <w:bCs/>
          <w:sz w:val="24"/>
          <w:szCs w:val="24"/>
          <w:lang w:val="en-ID"/>
        </w:rPr>
        <w:t xml:space="preserve">. For detected anomalies, it goes a step further, </w:t>
      </w:r>
      <w:r w:rsidRPr="00F43DF7">
        <w:rPr>
          <w:bCs/>
          <w:sz w:val="24"/>
          <w:szCs w:val="24"/>
          <w:highlight w:val="yellow"/>
          <w:lang w:val="en-ID"/>
        </w:rPr>
        <w:t>utilized multiclass techniques to precisely identify the specific type of attack.</w:t>
      </w:r>
      <w:r w:rsidRPr="00F43DF7">
        <w:rPr>
          <w:bCs/>
          <w:sz w:val="24"/>
          <w:szCs w:val="24"/>
          <w:lang w:val="en-ID"/>
        </w:rPr>
        <w:t xml:space="preserve"> By way of explanation, when an anomaly is initially identified as a </w:t>
      </w:r>
      <w:r w:rsidRPr="00F43DF7">
        <w:rPr>
          <w:bCs/>
          <w:sz w:val="24"/>
          <w:szCs w:val="24"/>
          <w:highlight w:val="yellow"/>
          <w:lang w:val="en-ID"/>
        </w:rPr>
        <w:t xml:space="preserve">Denial-of-Service (DoS) attack, a secondary classification process ensues to determine if it fits into subcategories like DoS, Neptune, or Smurf attacks. Similarly, for probe attacks, the system employs multiclass classification to determine if they can be categorized into subtypes such as Nmap, </w:t>
      </w:r>
      <w:proofErr w:type="spellStart"/>
      <w:r w:rsidRPr="00F43DF7">
        <w:rPr>
          <w:bCs/>
          <w:sz w:val="24"/>
          <w:szCs w:val="24"/>
          <w:highlight w:val="yellow"/>
          <w:lang w:val="en-ID"/>
        </w:rPr>
        <w:t>Portscan</w:t>
      </w:r>
      <w:proofErr w:type="spellEnd"/>
      <w:r w:rsidRPr="00F43DF7">
        <w:rPr>
          <w:bCs/>
          <w:sz w:val="24"/>
          <w:szCs w:val="24"/>
          <w:highlight w:val="yellow"/>
          <w:lang w:val="en-ID"/>
        </w:rPr>
        <w:t xml:space="preserve">, Satan, or </w:t>
      </w:r>
      <w:proofErr w:type="spellStart"/>
      <w:r w:rsidRPr="00F43DF7">
        <w:rPr>
          <w:bCs/>
          <w:sz w:val="24"/>
          <w:szCs w:val="24"/>
          <w:highlight w:val="yellow"/>
          <w:lang w:val="en-ID"/>
        </w:rPr>
        <w:t>Ipsweep</w:t>
      </w:r>
      <w:proofErr w:type="spellEnd"/>
      <w:r w:rsidRPr="00F43DF7">
        <w:rPr>
          <w:bCs/>
          <w:sz w:val="24"/>
          <w:szCs w:val="24"/>
          <w:highlight w:val="yellow"/>
          <w:lang w:val="en-ID"/>
        </w:rPr>
        <w:t xml:space="preserve"> attacks</w:t>
      </w:r>
      <w:r w:rsidRPr="00F43DF7">
        <w:rPr>
          <w:bCs/>
          <w:sz w:val="24"/>
          <w:szCs w:val="24"/>
          <w:lang w:val="en-ID"/>
        </w:rPr>
        <w:t>.</w:t>
      </w:r>
    </w:p>
    <w:p w14:paraId="09491E00" w14:textId="2F2876E5" w:rsidR="00F43DF7" w:rsidRPr="00F27715" w:rsidRDefault="00F43DF7" w:rsidP="00F43DF7">
      <w:pPr>
        <w:spacing w:line="276" w:lineRule="auto"/>
        <w:ind w:firstLine="360"/>
        <w:jc w:val="both"/>
        <w:rPr>
          <w:bCs/>
          <w:sz w:val="24"/>
          <w:szCs w:val="24"/>
          <w:lang w:val="en-ID"/>
        </w:rPr>
      </w:pPr>
      <w:r w:rsidRPr="00F43DF7">
        <w:rPr>
          <w:bCs/>
          <w:sz w:val="24"/>
          <w:szCs w:val="24"/>
          <w:lang w:val="en-ID"/>
        </w:rPr>
        <w:t>This approach not only enhances our ability to detect network attacks but also provides a more detailed and nuanced view of the threat landscape. It empowers us to respond more effectively by tailoring our actions to specific attack types and subcategories, ultimately bolstering our network security and resilience.</w:t>
      </w:r>
    </w:p>
    <w:p w14:paraId="5694374B" w14:textId="09991769" w:rsidR="00F27715" w:rsidRPr="00786224" w:rsidRDefault="00F27715" w:rsidP="00F27715">
      <w:pPr>
        <w:spacing w:line="276" w:lineRule="auto"/>
        <w:ind w:firstLine="360"/>
        <w:jc w:val="both"/>
        <w:rPr>
          <w:bCs/>
          <w:sz w:val="24"/>
          <w:szCs w:val="24"/>
          <w:highlight w:val="yellow"/>
          <w:lang w:val="en-ID"/>
        </w:rPr>
      </w:pPr>
      <w:r w:rsidRPr="00F27715">
        <w:rPr>
          <w:bCs/>
          <w:sz w:val="24"/>
          <w:szCs w:val="24"/>
          <w:lang w:val="en-ID"/>
        </w:rPr>
        <w:t xml:space="preserve">This multi-layered approach holds several advantages, particularly in feature selection. </w:t>
      </w:r>
      <w:r w:rsidRPr="00993F5E">
        <w:rPr>
          <w:bCs/>
          <w:sz w:val="24"/>
          <w:szCs w:val="24"/>
          <w:highlight w:val="yellow"/>
          <w:lang w:val="en-ID"/>
        </w:rPr>
        <w:t>It begins with the outermost layer, distinguishing anomalies from normal activities, and gradually delves into the specifics of attack types</w:t>
      </w:r>
      <w:r w:rsidRPr="00F27715">
        <w:rPr>
          <w:bCs/>
          <w:sz w:val="24"/>
          <w:szCs w:val="24"/>
          <w:lang w:val="en-ID"/>
        </w:rPr>
        <w:t>. This process aids in identifying which attributes are most relevant for accurate classification, enhancing the overall effectiveness of the system. In essence, the research sets out to contribute by not only detecting network attacks but also by providing a comprehensive understanding of the attack landscape, enabling more informed and targeted cybersecurity efforts in Indonesia's telecommunications sector.</w:t>
      </w:r>
    </w:p>
    <w:p w14:paraId="2B63E7C8" w14:textId="77777777" w:rsidR="00A86771" w:rsidRPr="00786224" w:rsidRDefault="007C3150">
      <w:pPr>
        <w:pBdr>
          <w:top w:val="nil"/>
          <w:left w:val="nil"/>
          <w:bottom w:val="nil"/>
          <w:right w:val="nil"/>
          <w:between w:val="nil"/>
        </w:pBdr>
        <w:spacing w:before="120" w:line="276" w:lineRule="auto"/>
        <w:ind w:left="357" w:hanging="357"/>
        <w:jc w:val="both"/>
        <w:rPr>
          <w:b/>
          <w:color w:val="000000"/>
          <w:sz w:val="28"/>
          <w:szCs w:val="28"/>
          <w:highlight w:val="yellow"/>
          <w:lang w:val="en-ID"/>
        </w:rPr>
      </w:pPr>
      <w:r w:rsidRPr="00786224">
        <w:rPr>
          <w:b/>
          <w:color w:val="000000"/>
          <w:sz w:val="28"/>
          <w:szCs w:val="28"/>
          <w:lang w:val="en-ID"/>
        </w:rPr>
        <w:lastRenderedPageBreak/>
        <w:t>CHAPTER II: Theoretical Framework</w:t>
      </w:r>
    </w:p>
    <w:p w14:paraId="60F822B4" w14:textId="6811F9E3" w:rsidR="001F1CD2" w:rsidRDefault="001F1CD2">
      <w:pPr>
        <w:spacing w:line="276" w:lineRule="auto"/>
        <w:jc w:val="both"/>
        <w:rPr>
          <w:sz w:val="24"/>
          <w:szCs w:val="24"/>
          <w:highlight w:val="yellow"/>
          <w:lang w:val="en-ID"/>
        </w:rPr>
      </w:pPr>
    </w:p>
    <w:p w14:paraId="17A60F5C" w14:textId="1B62C836" w:rsidR="001F1CD2" w:rsidRDefault="001F1CD2" w:rsidP="001F1CD2">
      <w:pPr>
        <w:pStyle w:val="ListParagraph"/>
        <w:numPr>
          <w:ilvl w:val="0"/>
          <w:numId w:val="2"/>
        </w:numPr>
        <w:jc w:val="both"/>
        <w:rPr>
          <w:rFonts w:ascii="Times New Roman" w:hAnsi="Times New Roman"/>
          <w:sz w:val="24"/>
          <w:szCs w:val="24"/>
          <w:lang w:val="en-ID"/>
        </w:rPr>
      </w:pPr>
      <w:r w:rsidRPr="001F1CD2">
        <w:rPr>
          <w:rFonts w:ascii="Times New Roman" w:hAnsi="Times New Roman"/>
          <w:sz w:val="24"/>
          <w:szCs w:val="24"/>
          <w:lang w:val="en-ID"/>
        </w:rPr>
        <w:t>Intrusion Detection Systems (IDS) / Network Intrusion Detection Systems (NIDS)</w:t>
      </w:r>
    </w:p>
    <w:p w14:paraId="0A6DC9EB" w14:textId="4F4A24B5" w:rsidR="001F1CD2" w:rsidRDefault="001F1CD2" w:rsidP="001F1CD2">
      <w:pPr>
        <w:pStyle w:val="ListParagraph"/>
        <w:numPr>
          <w:ilvl w:val="0"/>
          <w:numId w:val="2"/>
        </w:numPr>
        <w:jc w:val="both"/>
        <w:rPr>
          <w:rFonts w:ascii="Times New Roman" w:hAnsi="Times New Roman"/>
          <w:sz w:val="24"/>
          <w:szCs w:val="24"/>
          <w:lang w:val="en-ID"/>
        </w:rPr>
      </w:pPr>
      <w:r w:rsidRPr="001F1CD2">
        <w:rPr>
          <w:rFonts w:ascii="Times New Roman" w:hAnsi="Times New Roman"/>
          <w:sz w:val="24"/>
          <w:szCs w:val="24"/>
          <w:lang w:val="en-ID"/>
        </w:rPr>
        <w:t>Feature Selection</w:t>
      </w:r>
    </w:p>
    <w:p w14:paraId="2E47ADC5" w14:textId="57EF7B9F" w:rsidR="001F1CD2" w:rsidRPr="001F1CD2" w:rsidRDefault="001F1CD2" w:rsidP="001F1CD2">
      <w:pPr>
        <w:pStyle w:val="ListParagraph"/>
        <w:numPr>
          <w:ilvl w:val="0"/>
          <w:numId w:val="2"/>
        </w:numPr>
        <w:jc w:val="both"/>
        <w:rPr>
          <w:rFonts w:ascii="Times New Roman" w:hAnsi="Times New Roman"/>
          <w:sz w:val="24"/>
          <w:szCs w:val="24"/>
          <w:lang w:val="en-ID"/>
        </w:rPr>
      </w:pPr>
      <w:r w:rsidRPr="001F1CD2">
        <w:rPr>
          <w:rFonts w:ascii="Times New Roman" w:hAnsi="Times New Roman"/>
          <w:sz w:val="24"/>
          <w:szCs w:val="24"/>
          <w:lang w:val="en-ID"/>
        </w:rPr>
        <w:t>Multi-Layer Classification</w:t>
      </w:r>
    </w:p>
    <w:p w14:paraId="32BFA31F" w14:textId="79E9C135" w:rsidR="00A86771" w:rsidRDefault="007C3150">
      <w:pPr>
        <w:spacing w:line="276" w:lineRule="auto"/>
        <w:jc w:val="both"/>
        <w:rPr>
          <w:sz w:val="24"/>
          <w:szCs w:val="24"/>
          <w:highlight w:val="yellow"/>
          <w:lang w:val="en-ID"/>
        </w:rPr>
      </w:pPr>
      <w:r w:rsidRPr="00786224">
        <w:rPr>
          <w:sz w:val="24"/>
          <w:szCs w:val="24"/>
          <w:highlight w:val="yellow"/>
          <w:lang w:val="en-ID"/>
        </w:rPr>
        <w:t>A. Linear Regression (Font 12)</w:t>
      </w:r>
    </w:p>
    <w:p w14:paraId="437851DF" w14:textId="77777777" w:rsidR="001F1CD2" w:rsidRPr="00786224" w:rsidRDefault="001F1CD2">
      <w:pPr>
        <w:spacing w:line="276" w:lineRule="auto"/>
        <w:jc w:val="both"/>
        <w:rPr>
          <w:sz w:val="24"/>
          <w:szCs w:val="24"/>
          <w:highlight w:val="yellow"/>
          <w:lang w:val="en-ID"/>
        </w:rPr>
      </w:pPr>
    </w:p>
    <w:p w14:paraId="7CE1B054" w14:textId="77777777" w:rsidR="00A86771" w:rsidRPr="00786224" w:rsidRDefault="007C3150">
      <w:pPr>
        <w:spacing w:line="276" w:lineRule="auto"/>
        <w:ind w:firstLine="360"/>
        <w:jc w:val="both"/>
        <w:rPr>
          <w:sz w:val="24"/>
          <w:szCs w:val="24"/>
          <w:highlight w:val="yellow"/>
          <w:lang w:val="en-ID"/>
        </w:rPr>
      </w:pPr>
      <w:r w:rsidRPr="00786224">
        <w:rPr>
          <w:sz w:val="24"/>
          <w:szCs w:val="24"/>
          <w:highlight w:val="yellow"/>
          <w:lang w:val="en-ID"/>
        </w:rPr>
        <w:t xml:space="preserve">(Font 12) Proin </w:t>
      </w:r>
      <w:proofErr w:type="spellStart"/>
      <w:r w:rsidRPr="00786224">
        <w:rPr>
          <w:sz w:val="24"/>
          <w:szCs w:val="24"/>
          <w:highlight w:val="yellow"/>
          <w:lang w:val="en-ID"/>
        </w:rPr>
        <w:t>ut</w:t>
      </w:r>
      <w:proofErr w:type="spellEnd"/>
      <w:r w:rsidRPr="00786224">
        <w:rPr>
          <w:sz w:val="24"/>
          <w:szCs w:val="24"/>
          <w:highlight w:val="yellow"/>
          <w:lang w:val="en-ID"/>
        </w:rPr>
        <w:t xml:space="preserve"> </w:t>
      </w:r>
      <w:proofErr w:type="spellStart"/>
      <w:r w:rsidRPr="00786224">
        <w:rPr>
          <w:sz w:val="24"/>
          <w:szCs w:val="24"/>
          <w:highlight w:val="yellow"/>
          <w:lang w:val="en-ID"/>
        </w:rPr>
        <w:t>consequat</w:t>
      </w:r>
      <w:proofErr w:type="spellEnd"/>
      <w:r w:rsidRPr="00786224">
        <w:rPr>
          <w:sz w:val="24"/>
          <w:szCs w:val="24"/>
          <w:highlight w:val="yellow"/>
          <w:lang w:val="en-ID"/>
        </w:rPr>
        <w:t xml:space="preserve"> ligula. Morbi vestibulum, dui id </w:t>
      </w:r>
      <w:proofErr w:type="spellStart"/>
      <w:r w:rsidRPr="00786224">
        <w:rPr>
          <w:sz w:val="24"/>
          <w:szCs w:val="24"/>
          <w:highlight w:val="yellow"/>
          <w:lang w:val="en-ID"/>
        </w:rPr>
        <w:t>efficitur</w:t>
      </w:r>
      <w:proofErr w:type="spellEnd"/>
      <w:r w:rsidRPr="00786224">
        <w:rPr>
          <w:sz w:val="24"/>
          <w:szCs w:val="24"/>
          <w:highlight w:val="yellow"/>
          <w:lang w:val="en-ID"/>
        </w:rPr>
        <w:t xml:space="preserve"> </w:t>
      </w:r>
      <w:proofErr w:type="spellStart"/>
      <w:r w:rsidRPr="00786224">
        <w:rPr>
          <w:sz w:val="24"/>
          <w:szCs w:val="24"/>
          <w:highlight w:val="yellow"/>
          <w:lang w:val="en-ID"/>
        </w:rPr>
        <w:t>dignissim</w:t>
      </w:r>
      <w:proofErr w:type="spellEnd"/>
      <w:r w:rsidRPr="00786224">
        <w:rPr>
          <w:sz w:val="24"/>
          <w:szCs w:val="24"/>
          <w:highlight w:val="yellow"/>
          <w:lang w:val="en-ID"/>
        </w:rPr>
        <w:t xml:space="preserve">, </w:t>
      </w:r>
      <w:proofErr w:type="spellStart"/>
      <w:r w:rsidRPr="00786224">
        <w:rPr>
          <w:sz w:val="24"/>
          <w:szCs w:val="24"/>
          <w:highlight w:val="yellow"/>
          <w:lang w:val="en-ID"/>
        </w:rPr>
        <w:t>est</w:t>
      </w:r>
      <w:proofErr w:type="spellEnd"/>
      <w:r w:rsidRPr="00786224">
        <w:rPr>
          <w:sz w:val="24"/>
          <w:szCs w:val="24"/>
          <w:highlight w:val="yellow"/>
          <w:lang w:val="en-ID"/>
        </w:rPr>
        <w:t xml:space="preserve"> libero </w:t>
      </w:r>
      <w:proofErr w:type="spellStart"/>
      <w:r w:rsidRPr="00786224">
        <w:rPr>
          <w:sz w:val="24"/>
          <w:szCs w:val="24"/>
          <w:highlight w:val="yellow"/>
          <w:lang w:val="en-ID"/>
        </w:rPr>
        <w:t>tincidunt</w:t>
      </w:r>
      <w:proofErr w:type="spellEnd"/>
      <w:r w:rsidRPr="00786224">
        <w:rPr>
          <w:sz w:val="24"/>
          <w:szCs w:val="24"/>
          <w:highlight w:val="yellow"/>
          <w:lang w:val="en-ID"/>
        </w:rPr>
        <w:t xml:space="preserve"> </w:t>
      </w:r>
      <w:proofErr w:type="spellStart"/>
      <w:r w:rsidRPr="00786224">
        <w:rPr>
          <w:sz w:val="24"/>
          <w:szCs w:val="24"/>
          <w:highlight w:val="yellow"/>
          <w:lang w:val="en-ID"/>
        </w:rPr>
        <w:t>quam</w:t>
      </w:r>
      <w:proofErr w:type="spellEnd"/>
      <w:r w:rsidRPr="00786224">
        <w:rPr>
          <w:sz w:val="24"/>
          <w:szCs w:val="24"/>
          <w:highlight w:val="yellow"/>
          <w:lang w:val="en-ID"/>
        </w:rPr>
        <w:t xml:space="preserve">, </w:t>
      </w:r>
      <w:proofErr w:type="spellStart"/>
      <w:r w:rsidRPr="00786224">
        <w:rPr>
          <w:sz w:val="24"/>
          <w:szCs w:val="24"/>
          <w:highlight w:val="yellow"/>
          <w:lang w:val="en-ID"/>
        </w:rPr>
        <w:t>non gravida</w:t>
      </w:r>
      <w:proofErr w:type="spellEnd"/>
      <w:r w:rsidRPr="00786224">
        <w:rPr>
          <w:sz w:val="24"/>
          <w:szCs w:val="24"/>
          <w:highlight w:val="yellow"/>
          <w:lang w:val="en-ID"/>
        </w:rPr>
        <w:t xml:space="preserve"> </w:t>
      </w:r>
      <w:proofErr w:type="spellStart"/>
      <w:r w:rsidRPr="00786224">
        <w:rPr>
          <w:sz w:val="24"/>
          <w:szCs w:val="24"/>
          <w:highlight w:val="yellow"/>
          <w:lang w:val="en-ID"/>
        </w:rPr>
        <w:t>quam</w:t>
      </w:r>
      <w:proofErr w:type="spellEnd"/>
      <w:r w:rsidRPr="00786224">
        <w:rPr>
          <w:sz w:val="24"/>
          <w:szCs w:val="24"/>
          <w:highlight w:val="yellow"/>
          <w:lang w:val="en-ID"/>
        </w:rPr>
        <w:t xml:space="preserve"> ligula a </w:t>
      </w:r>
      <w:proofErr w:type="spellStart"/>
      <w:r w:rsidRPr="00786224">
        <w:rPr>
          <w:sz w:val="24"/>
          <w:szCs w:val="24"/>
          <w:highlight w:val="yellow"/>
          <w:lang w:val="en-ID"/>
        </w:rPr>
        <w:t>tellus</w:t>
      </w:r>
      <w:proofErr w:type="spellEnd"/>
      <w:r w:rsidRPr="00786224">
        <w:rPr>
          <w:sz w:val="24"/>
          <w:szCs w:val="24"/>
          <w:highlight w:val="yellow"/>
          <w:lang w:val="en-ID"/>
        </w:rPr>
        <w:t xml:space="preserve">. </w:t>
      </w:r>
      <w:proofErr w:type="spellStart"/>
      <w:r w:rsidRPr="00786224">
        <w:rPr>
          <w:sz w:val="24"/>
          <w:szCs w:val="24"/>
          <w:highlight w:val="yellow"/>
          <w:lang w:val="en-ID"/>
        </w:rPr>
        <w:t>Vivamus</w:t>
      </w:r>
      <w:proofErr w:type="spellEnd"/>
      <w:r w:rsidRPr="00786224">
        <w:rPr>
          <w:sz w:val="24"/>
          <w:szCs w:val="24"/>
          <w:highlight w:val="yellow"/>
          <w:lang w:val="en-ID"/>
        </w:rPr>
        <w:t xml:space="preserve"> fermentum </w:t>
      </w:r>
      <w:proofErr w:type="spellStart"/>
      <w:r w:rsidRPr="00786224">
        <w:rPr>
          <w:sz w:val="24"/>
          <w:szCs w:val="24"/>
          <w:highlight w:val="yellow"/>
          <w:lang w:val="en-ID"/>
        </w:rPr>
        <w:t>efficitur</w:t>
      </w:r>
      <w:proofErr w:type="spellEnd"/>
      <w:r w:rsidRPr="00786224">
        <w:rPr>
          <w:sz w:val="24"/>
          <w:szCs w:val="24"/>
          <w:highlight w:val="yellow"/>
          <w:lang w:val="en-ID"/>
        </w:rPr>
        <w:t xml:space="preserve"> </w:t>
      </w:r>
      <w:proofErr w:type="spellStart"/>
      <w:r w:rsidRPr="00786224">
        <w:rPr>
          <w:sz w:val="24"/>
          <w:szCs w:val="24"/>
          <w:highlight w:val="yellow"/>
          <w:lang w:val="en-ID"/>
        </w:rPr>
        <w:t>tortor</w:t>
      </w:r>
      <w:proofErr w:type="spellEnd"/>
      <w:r w:rsidRPr="00786224">
        <w:rPr>
          <w:sz w:val="24"/>
          <w:szCs w:val="24"/>
          <w:highlight w:val="yellow"/>
          <w:lang w:val="en-ID"/>
        </w:rPr>
        <w:t xml:space="preserve">, id </w:t>
      </w:r>
      <w:proofErr w:type="spellStart"/>
      <w:r w:rsidRPr="00786224">
        <w:rPr>
          <w:sz w:val="24"/>
          <w:szCs w:val="24"/>
          <w:highlight w:val="yellow"/>
          <w:lang w:val="en-ID"/>
        </w:rPr>
        <w:t>condimentum</w:t>
      </w:r>
      <w:proofErr w:type="spellEnd"/>
      <w:r w:rsidRPr="00786224">
        <w:rPr>
          <w:sz w:val="24"/>
          <w:szCs w:val="24"/>
          <w:highlight w:val="yellow"/>
          <w:lang w:val="en-ID"/>
        </w:rPr>
        <w:t xml:space="preserve"> </w:t>
      </w:r>
      <w:proofErr w:type="spellStart"/>
      <w:r w:rsidRPr="00786224">
        <w:rPr>
          <w:sz w:val="24"/>
          <w:szCs w:val="24"/>
          <w:highlight w:val="yellow"/>
          <w:lang w:val="en-ID"/>
        </w:rPr>
        <w:t>dolor</w:t>
      </w:r>
      <w:proofErr w:type="spellEnd"/>
      <w:r w:rsidRPr="00786224">
        <w:rPr>
          <w:sz w:val="24"/>
          <w:szCs w:val="24"/>
          <w:highlight w:val="yellow"/>
          <w:lang w:val="en-ID"/>
        </w:rPr>
        <w:t xml:space="preserve"> </w:t>
      </w:r>
      <w:proofErr w:type="spellStart"/>
      <w:r w:rsidRPr="00786224">
        <w:rPr>
          <w:sz w:val="24"/>
          <w:szCs w:val="24"/>
          <w:highlight w:val="yellow"/>
          <w:lang w:val="en-ID"/>
        </w:rPr>
        <w:t>scelerisque</w:t>
      </w:r>
      <w:proofErr w:type="spellEnd"/>
      <w:r w:rsidRPr="00786224">
        <w:rPr>
          <w:sz w:val="24"/>
          <w:szCs w:val="24"/>
          <w:highlight w:val="yellow"/>
          <w:lang w:val="en-ID"/>
        </w:rPr>
        <w:t xml:space="preserve"> et [1]. Xiao and Jennings Sed </w:t>
      </w:r>
      <w:proofErr w:type="spellStart"/>
      <w:r w:rsidRPr="00786224">
        <w:rPr>
          <w:sz w:val="24"/>
          <w:szCs w:val="24"/>
          <w:highlight w:val="yellow"/>
          <w:lang w:val="en-ID"/>
        </w:rPr>
        <w:t>tristique</w:t>
      </w:r>
      <w:proofErr w:type="spellEnd"/>
      <w:r w:rsidRPr="00786224">
        <w:rPr>
          <w:sz w:val="24"/>
          <w:szCs w:val="24"/>
          <w:highlight w:val="yellow"/>
          <w:lang w:val="en-ID"/>
        </w:rPr>
        <w:t xml:space="preserve">, </w:t>
      </w:r>
      <w:proofErr w:type="spellStart"/>
      <w:r w:rsidRPr="00786224">
        <w:rPr>
          <w:sz w:val="24"/>
          <w:szCs w:val="24"/>
          <w:highlight w:val="yellow"/>
          <w:lang w:val="en-ID"/>
        </w:rPr>
        <w:t>arcu</w:t>
      </w:r>
      <w:proofErr w:type="spellEnd"/>
      <w:r w:rsidRPr="00786224">
        <w:rPr>
          <w:sz w:val="24"/>
          <w:szCs w:val="24"/>
          <w:highlight w:val="yellow"/>
          <w:lang w:val="en-ID"/>
        </w:rPr>
        <w:t xml:space="preserve"> a </w:t>
      </w:r>
      <w:proofErr w:type="spellStart"/>
      <w:r w:rsidRPr="00786224">
        <w:rPr>
          <w:sz w:val="24"/>
          <w:szCs w:val="24"/>
          <w:highlight w:val="yellow"/>
          <w:lang w:val="en-ID"/>
        </w:rPr>
        <w:t>bibendum</w:t>
      </w:r>
      <w:proofErr w:type="spellEnd"/>
      <w:r w:rsidRPr="00786224">
        <w:rPr>
          <w:sz w:val="24"/>
          <w:szCs w:val="24"/>
          <w:highlight w:val="yellow"/>
          <w:lang w:val="en-ID"/>
        </w:rPr>
        <w:t xml:space="preserve"> lacinia, </w:t>
      </w:r>
      <w:proofErr w:type="spellStart"/>
      <w:r w:rsidRPr="00786224">
        <w:rPr>
          <w:sz w:val="24"/>
          <w:szCs w:val="24"/>
          <w:highlight w:val="yellow"/>
          <w:lang w:val="en-ID"/>
        </w:rPr>
        <w:t>urna</w:t>
      </w:r>
      <w:proofErr w:type="spellEnd"/>
      <w:r w:rsidRPr="00786224">
        <w:rPr>
          <w:sz w:val="24"/>
          <w:szCs w:val="24"/>
          <w:highlight w:val="yellow"/>
          <w:lang w:val="en-ID"/>
        </w:rPr>
        <w:t xml:space="preserve"> </w:t>
      </w:r>
      <w:proofErr w:type="spellStart"/>
      <w:r w:rsidRPr="00786224">
        <w:rPr>
          <w:sz w:val="24"/>
          <w:szCs w:val="24"/>
          <w:highlight w:val="yellow"/>
          <w:lang w:val="en-ID"/>
        </w:rPr>
        <w:t>sapien</w:t>
      </w:r>
      <w:proofErr w:type="spellEnd"/>
      <w:r w:rsidRPr="00786224">
        <w:rPr>
          <w:sz w:val="24"/>
          <w:szCs w:val="24"/>
          <w:highlight w:val="yellow"/>
          <w:lang w:val="en-ID"/>
        </w:rPr>
        <w:t xml:space="preserve"> </w:t>
      </w:r>
      <w:proofErr w:type="spellStart"/>
      <w:r w:rsidRPr="00786224">
        <w:rPr>
          <w:sz w:val="24"/>
          <w:szCs w:val="24"/>
          <w:highlight w:val="yellow"/>
          <w:lang w:val="en-ID"/>
        </w:rPr>
        <w:t>iaculis</w:t>
      </w:r>
      <w:proofErr w:type="spellEnd"/>
      <w:r w:rsidRPr="00786224">
        <w:rPr>
          <w:sz w:val="24"/>
          <w:szCs w:val="24"/>
          <w:highlight w:val="yellow"/>
          <w:lang w:val="en-ID"/>
        </w:rPr>
        <w:t xml:space="preserve"> libero, </w:t>
      </w:r>
      <w:proofErr w:type="spellStart"/>
      <w:r w:rsidRPr="00786224">
        <w:rPr>
          <w:sz w:val="24"/>
          <w:szCs w:val="24"/>
          <w:highlight w:val="yellow"/>
          <w:lang w:val="en-ID"/>
        </w:rPr>
        <w:t>ut</w:t>
      </w:r>
      <w:proofErr w:type="spellEnd"/>
      <w:r w:rsidRPr="00786224">
        <w:rPr>
          <w:sz w:val="24"/>
          <w:szCs w:val="24"/>
          <w:highlight w:val="yellow"/>
          <w:lang w:val="en-ID"/>
        </w:rPr>
        <w:t xml:space="preserve"> </w:t>
      </w:r>
      <w:proofErr w:type="spellStart"/>
      <w:r w:rsidRPr="00786224">
        <w:rPr>
          <w:sz w:val="24"/>
          <w:szCs w:val="24"/>
          <w:highlight w:val="yellow"/>
          <w:lang w:val="en-ID"/>
        </w:rPr>
        <w:t>venenatis</w:t>
      </w:r>
      <w:proofErr w:type="spellEnd"/>
      <w:r w:rsidRPr="00786224">
        <w:rPr>
          <w:sz w:val="24"/>
          <w:szCs w:val="24"/>
          <w:highlight w:val="yellow"/>
          <w:lang w:val="en-ID"/>
        </w:rPr>
        <w:t xml:space="preserve"> ligula </w:t>
      </w:r>
      <w:proofErr w:type="spellStart"/>
      <w:r w:rsidRPr="00786224">
        <w:rPr>
          <w:sz w:val="24"/>
          <w:szCs w:val="24"/>
          <w:highlight w:val="yellow"/>
          <w:lang w:val="en-ID"/>
        </w:rPr>
        <w:t>purus</w:t>
      </w:r>
      <w:proofErr w:type="spellEnd"/>
      <w:r w:rsidRPr="00786224">
        <w:rPr>
          <w:sz w:val="24"/>
          <w:szCs w:val="24"/>
          <w:highlight w:val="yellow"/>
          <w:lang w:val="en-ID"/>
        </w:rPr>
        <w:t xml:space="preserve"> id </w:t>
      </w:r>
      <w:proofErr w:type="spellStart"/>
      <w:r w:rsidRPr="00786224">
        <w:rPr>
          <w:sz w:val="24"/>
          <w:szCs w:val="24"/>
          <w:highlight w:val="yellow"/>
          <w:lang w:val="en-ID"/>
        </w:rPr>
        <w:t>massa</w:t>
      </w:r>
      <w:proofErr w:type="spellEnd"/>
      <w:r w:rsidRPr="00786224">
        <w:rPr>
          <w:sz w:val="24"/>
          <w:szCs w:val="24"/>
          <w:highlight w:val="yellow"/>
          <w:lang w:val="en-ID"/>
        </w:rPr>
        <w:t xml:space="preserve"> [2]. </w:t>
      </w:r>
      <w:proofErr w:type="spellStart"/>
      <w:r w:rsidRPr="00786224">
        <w:rPr>
          <w:sz w:val="24"/>
          <w:szCs w:val="24"/>
          <w:highlight w:val="yellow"/>
          <w:lang w:val="en-ID"/>
        </w:rPr>
        <w:t>Nulla</w:t>
      </w:r>
      <w:proofErr w:type="spellEnd"/>
      <w:r w:rsidRPr="00786224">
        <w:rPr>
          <w:sz w:val="24"/>
          <w:szCs w:val="24"/>
          <w:highlight w:val="yellow"/>
          <w:lang w:val="en-ID"/>
        </w:rPr>
        <w:t xml:space="preserve"> sit </w:t>
      </w:r>
      <w:proofErr w:type="spellStart"/>
      <w:r w:rsidRPr="00786224">
        <w:rPr>
          <w:sz w:val="24"/>
          <w:szCs w:val="24"/>
          <w:highlight w:val="yellow"/>
          <w:lang w:val="en-ID"/>
        </w:rPr>
        <w:t>amet</w:t>
      </w:r>
      <w:proofErr w:type="spellEnd"/>
      <w:r w:rsidRPr="00786224">
        <w:rPr>
          <w:sz w:val="24"/>
          <w:szCs w:val="24"/>
          <w:highlight w:val="yellow"/>
          <w:lang w:val="en-ID"/>
        </w:rPr>
        <w:t xml:space="preserve"> </w:t>
      </w:r>
      <w:proofErr w:type="spellStart"/>
      <w:r w:rsidRPr="00786224">
        <w:rPr>
          <w:sz w:val="24"/>
          <w:szCs w:val="24"/>
          <w:highlight w:val="yellow"/>
          <w:lang w:val="en-ID"/>
        </w:rPr>
        <w:t>tellus</w:t>
      </w:r>
      <w:proofErr w:type="spellEnd"/>
      <w:r w:rsidRPr="00786224">
        <w:rPr>
          <w:sz w:val="24"/>
          <w:szCs w:val="24"/>
          <w:highlight w:val="yellow"/>
          <w:lang w:val="en-ID"/>
        </w:rPr>
        <w:t xml:space="preserve"> </w:t>
      </w:r>
      <w:proofErr w:type="spellStart"/>
      <w:r w:rsidRPr="00786224">
        <w:rPr>
          <w:sz w:val="24"/>
          <w:szCs w:val="24"/>
          <w:highlight w:val="yellow"/>
          <w:lang w:val="en-ID"/>
        </w:rPr>
        <w:t>eget</w:t>
      </w:r>
      <w:proofErr w:type="spellEnd"/>
      <w:r w:rsidRPr="00786224">
        <w:rPr>
          <w:sz w:val="24"/>
          <w:szCs w:val="24"/>
          <w:highlight w:val="yellow"/>
          <w:lang w:val="en-ID"/>
        </w:rPr>
        <w:t xml:space="preserve"> dui </w:t>
      </w:r>
      <w:proofErr w:type="spellStart"/>
      <w:r w:rsidRPr="00786224">
        <w:rPr>
          <w:sz w:val="24"/>
          <w:szCs w:val="24"/>
          <w:highlight w:val="yellow"/>
          <w:lang w:val="en-ID"/>
        </w:rPr>
        <w:t>interdum</w:t>
      </w:r>
      <w:proofErr w:type="spellEnd"/>
      <w:r w:rsidRPr="00786224">
        <w:rPr>
          <w:sz w:val="24"/>
          <w:szCs w:val="24"/>
          <w:highlight w:val="yellow"/>
          <w:lang w:val="en-ID"/>
        </w:rPr>
        <w:t xml:space="preserve"> lacinia in a </w:t>
      </w:r>
      <w:proofErr w:type="spellStart"/>
      <w:r w:rsidRPr="00786224">
        <w:rPr>
          <w:sz w:val="24"/>
          <w:szCs w:val="24"/>
          <w:highlight w:val="yellow"/>
          <w:lang w:val="en-ID"/>
        </w:rPr>
        <w:t>leo</w:t>
      </w:r>
      <w:proofErr w:type="spellEnd"/>
      <w:r w:rsidRPr="00786224">
        <w:rPr>
          <w:sz w:val="24"/>
          <w:szCs w:val="24"/>
          <w:highlight w:val="yellow"/>
          <w:lang w:val="en-ID"/>
        </w:rPr>
        <w:t xml:space="preserve"> Lorem ipsum </w:t>
      </w:r>
      <w:proofErr w:type="spellStart"/>
      <w:r w:rsidRPr="00786224">
        <w:rPr>
          <w:sz w:val="24"/>
          <w:szCs w:val="24"/>
          <w:highlight w:val="yellow"/>
          <w:lang w:val="en-ID"/>
        </w:rPr>
        <w:t>dolor</w:t>
      </w:r>
      <w:proofErr w:type="spellEnd"/>
      <w:r w:rsidRPr="00786224">
        <w:rPr>
          <w:sz w:val="24"/>
          <w:szCs w:val="24"/>
          <w:highlight w:val="yellow"/>
          <w:lang w:val="en-ID"/>
        </w:rPr>
        <w:t xml:space="preserve"> sit </w:t>
      </w:r>
      <w:proofErr w:type="spellStart"/>
      <w:r w:rsidRPr="00786224">
        <w:rPr>
          <w:sz w:val="24"/>
          <w:szCs w:val="24"/>
          <w:highlight w:val="yellow"/>
          <w:lang w:val="en-ID"/>
        </w:rPr>
        <w:t>amet</w:t>
      </w:r>
      <w:proofErr w:type="spellEnd"/>
      <w:r w:rsidRPr="00786224">
        <w:rPr>
          <w:sz w:val="24"/>
          <w:szCs w:val="24"/>
          <w:highlight w:val="yellow"/>
          <w:lang w:val="en-ID"/>
        </w:rPr>
        <w:t xml:space="preserve">, </w:t>
      </w:r>
      <w:proofErr w:type="spellStart"/>
      <w:r w:rsidRPr="00786224">
        <w:rPr>
          <w:sz w:val="24"/>
          <w:szCs w:val="24"/>
          <w:highlight w:val="yellow"/>
          <w:lang w:val="en-ID"/>
        </w:rPr>
        <w:t>consectetur</w:t>
      </w:r>
      <w:proofErr w:type="spellEnd"/>
      <w:r w:rsidRPr="00786224">
        <w:rPr>
          <w:sz w:val="24"/>
          <w:szCs w:val="24"/>
          <w:highlight w:val="yellow"/>
          <w:lang w:val="en-ID"/>
        </w:rPr>
        <w:t xml:space="preserve"> </w:t>
      </w:r>
      <w:proofErr w:type="spellStart"/>
      <w:r w:rsidRPr="00786224">
        <w:rPr>
          <w:sz w:val="24"/>
          <w:szCs w:val="24"/>
          <w:highlight w:val="yellow"/>
          <w:lang w:val="en-ID"/>
        </w:rPr>
        <w:t>adipiscing</w:t>
      </w:r>
      <w:proofErr w:type="spellEnd"/>
      <w:r w:rsidRPr="00786224">
        <w:rPr>
          <w:sz w:val="24"/>
          <w:szCs w:val="24"/>
          <w:highlight w:val="yellow"/>
          <w:lang w:val="en-ID"/>
        </w:rPr>
        <w:t xml:space="preserve"> </w:t>
      </w:r>
      <w:proofErr w:type="spellStart"/>
      <w:r w:rsidRPr="00786224">
        <w:rPr>
          <w:sz w:val="24"/>
          <w:szCs w:val="24"/>
          <w:highlight w:val="yellow"/>
          <w:lang w:val="en-ID"/>
        </w:rPr>
        <w:t>elit</w:t>
      </w:r>
      <w:proofErr w:type="spellEnd"/>
      <w:r w:rsidRPr="00786224">
        <w:rPr>
          <w:sz w:val="24"/>
          <w:szCs w:val="24"/>
          <w:highlight w:val="yellow"/>
          <w:lang w:val="en-ID"/>
        </w:rPr>
        <w:t xml:space="preserve"> which has the following </w:t>
      </w:r>
      <w:proofErr w:type="gramStart"/>
      <w:r w:rsidRPr="00786224">
        <w:rPr>
          <w:sz w:val="24"/>
          <w:szCs w:val="24"/>
          <w:highlight w:val="yellow"/>
          <w:lang w:val="en-ID"/>
        </w:rPr>
        <w:t>form</w:t>
      </w:r>
      <w:proofErr w:type="gramEnd"/>
    </w:p>
    <w:p w14:paraId="79367F12" w14:textId="77777777" w:rsidR="00A86771" w:rsidRDefault="007C3150">
      <w:pPr>
        <w:pBdr>
          <w:top w:val="nil"/>
          <w:left w:val="nil"/>
          <w:bottom w:val="nil"/>
          <w:right w:val="nil"/>
          <w:between w:val="nil"/>
        </w:pBdr>
        <w:spacing w:line="276" w:lineRule="auto"/>
        <w:ind w:firstLine="2160"/>
        <w:rPr>
          <w:color w:val="000000"/>
          <w:sz w:val="24"/>
          <w:szCs w:val="24"/>
          <w:highlight w:val="yellow"/>
        </w:rPr>
      </w:pPr>
      <w:r>
        <w:rPr>
          <w:noProof/>
          <w:color w:val="000000"/>
          <w:sz w:val="24"/>
          <w:szCs w:val="24"/>
          <w:highlight w:val="yellow"/>
        </w:rPr>
        <w:drawing>
          <wp:inline distT="0" distB="0" distL="0" distR="0" wp14:anchorId="7A39AC67" wp14:editId="1197F49D">
            <wp:extent cx="1676400" cy="6096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676400" cy="6096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0D8FF4FE" wp14:editId="66B67276">
                <wp:simplePos x="0" y="0"/>
                <wp:positionH relativeFrom="column">
                  <wp:posOffset>4749800</wp:posOffset>
                </wp:positionH>
                <wp:positionV relativeFrom="paragraph">
                  <wp:posOffset>190500</wp:posOffset>
                </wp:positionV>
                <wp:extent cx="685800" cy="352425"/>
                <wp:effectExtent l="0" t="0" r="0" b="0"/>
                <wp:wrapNone/>
                <wp:docPr id="27" name="Rectangle 27"/>
                <wp:cNvGraphicFramePr/>
                <a:graphic xmlns:a="http://schemas.openxmlformats.org/drawingml/2006/main">
                  <a:graphicData uri="http://schemas.microsoft.com/office/word/2010/wordprocessingShape">
                    <wps:wsp>
                      <wps:cNvSpPr/>
                      <wps:spPr>
                        <a:xfrm>
                          <a:off x="5017388" y="3618075"/>
                          <a:ext cx="657225" cy="323850"/>
                        </a:xfrm>
                        <a:prstGeom prst="rect">
                          <a:avLst/>
                        </a:prstGeom>
                        <a:solidFill>
                          <a:schemeClr val="lt1"/>
                        </a:solidFill>
                        <a:ln>
                          <a:noFill/>
                        </a:ln>
                      </wps:spPr>
                      <wps:txbx>
                        <w:txbxContent>
                          <w:p w14:paraId="127A3BF6" w14:textId="77777777" w:rsidR="00A86771" w:rsidRDefault="007C3150">
                            <w:pPr>
                              <w:textDirection w:val="btLr"/>
                            </w:pPr>
                            <w:r>
                              <w:rPr>
                                <w:color w:val="000000"/>
                                <w:sz w:val="22"/>
                              </w:rPr>
                              <w:t>(2.1)</w:t>
                            </w:r>
                          </w:p>
                        </w:txbxContent>
                      </wps:txbx>
                      <wps:bodyPr spcFirstLastPara="1" wrap="square" lIns="91425" tIns="45700" rIns="91425" bIns="45700" anchor="t" anchorCtr="0">
                        <a:noAutofit/>
                      </wps:bodyPr>
                    </wps:wsp>
                  </a:graphicData>
                </a:graphic>
              </wp:anchor>
            </w:drawing>
          </mc:Choice>
          <mc:Fallback>
            <w:pict>
              <v:rect w14:anchorId="0D8FF4FE" id="Rectangle 27" o:spid="_x0000_s1032" style="position:absolute;left:0;text-align:left;margin-left:374pt;margin-top:15pt;width:54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" fillcolor="white [3201]" stroked="f">
                <v:textbox inset="2.53958mm,1.2694mm,2.53958mm,1.2694mm">
                  <w:txbxContent>
                    <w:p w14:paraId="127A3BF6" w14:textId="77777777" w:rsidR="00A86771" w:rsidRDefault="007C3150">
                      <w:pPr>
                        <w:textDirection w:val="btLr"/>
                      </w:pPr>
                      <w:r>
                        <w:rPr>
                          <w:color w:val="000000"/>
                          <w:sz w:val="22"/>
                        </w:rPr>
                        <w:t>(2.1)</w:t>
                      </w:r>
                    </w:p>
                  </w:txbxContent>
                </v:textbox>
              </v:rect>
            </w:pict>
          </mc:Fallback>
        </mc:AlternateContent>
      </w:r>
    </w:p>
    <w:p w14:paraId="3AB5DFC8" w14:textId="77777777" w:rsidR="00A86771" w:rsidRPr="00786224" w:rsidRDefault="007C3150">
      <w:pPr>
        <w:spacing w:line="276" w:lineRule="auto"/>
        <w:jc w:val="both"/>
        <w:rPr>
          <w:i/>
          <w:sz w:val="24"/>
          <w:szCs w:val="24"/>
          <w:highlight w:val="yellow"/>
          <w:lang w:val="en-ID"/>
        </w:rPr>
      </w:pPr>
      <w:r w:rsidRPr="00786224">
        <w:rPr>
          <w:sz w:val="24"/>
          <w:szCs w:val="24"/>
          <w:highlight w:val="yellow"/>
          <w:lang w:val="en-ID"/>
        </w:rPr>
        <w:t xml:space="preserve">Compartment diagram of the model can be shown in figure 1 and the </w:t>
      </w:r>
      <w:proofErr w:type="spellStart"/>
      <w:r w:rsidRPr="00786224">
        <w:rPr>
          <w:sz w:val="24"/>
          <w:szCs w:val="24"/>
          <w:highlight w:val="yellow"/>
          <w:lang w:val="en-ID"/>
        </w:rPr>
        <w:t>the</w:t>
      </w:r>
      <w:proofErr w:type="spellEnd"/>
      <w:r w:rsidRPr="00786224">
        <w:rPr>
          <w:sz w:val="24"/>
          <w:szCs w:val="24"/>
          <w:highlight w:val="yellow"/>
          <w:lang w:val="en-ID"/>
        </w:rPr>
        <w:t xml:space="preserve"> meaning of the symbols are given </w:t>
      </w:r>
      <w:proofErr w:type="gramStart"/>
      <w:r w:rsidRPr="00786224">
        <w:rPr>
          <w:sz w:val="24"/>
          <w:szCs w:val="24"/>
          <w:highlight w:val="yellow"/>
          <w:lang w:val="en-ID"/>
        </w:rPr>
        <w:t>in  Table</w:t>
      </w:r>
      <w:proofErr w:type="gramEnd"/>
      <w:r w:rsidRPr="00786224">
        <w:rPr>
          <w:sz w:val="24"/>
          <w:szCs w:val="24"/>
          <w:highlight w:val="yellow"/>
          <w:lang w:val="en-ID"/>
        </w:rPr>
        <w:t xml:space="preserve"> 2.1</w:t>
      </w:r>
    </w:p>
    <w:p w14:paraId="6E56DA70" w14:textId="77777777" w:rsidR="00A86771" w:rsidRDefault="007C3150">
      <w:pPr>
        <w:spacing w:line="276" w:lineRule="auto"/>
        <w:jc w:val="center"/>
        <w:rPr>
          <w:sz w:val="22"/>
          <w:szCs w:val="22"/>
          <w:highlight w:val="yellow"/>
        </w:rPr>
      </w:pPr>
      <w:r w:rsidRPr="00786224">
        <w:rPr>
          <w:b/>
          <w:sz w:val="22"/>
          <w:szCs w:val="22"/>
          <w:highlight w:val="yellow"/>
          <w:lang w:val="en-ID"/>
        </w:rPr>
        <w:t xml:space="preserve">                   </w:t>
      </w:r>
      <w:r>
        <w:rPr>
          <w:b/>
          <w:sz w:val="22"/>
          <w:szCs w:val="22"/>
          <w:highlight w:val="yellow"/>
        </w:rPr>
        <w:t>Table 2.1.</w:t>
      </w:r>
      <w:r>
        <w:rPr>
          <w:sz w:val="22"/>
          <w:szCs w:val="22"/>
          <w:highlight w:val="yellow"/>
        </w:rPr>
        <w:t xml:space="preserve"> Meaning of the symbols </w:t>
      </w:r>
    </w:p>
    <w:tbl>
      <w:tblPr>
        <w:tblStyle w:val="2"/>
        <w:tblW w:w="6427" w:type="dxa"/>
        <w:jc w:val="center"/>
        <w:tblBorders>
          <w:top w:val="single" w:sz="4" w:space="0" w:color="000000"/>
          <w:left w:val="single" w:sz="12" w:space="0" w:color="000000"/>
          <w:bottom w:val="single" w:sz="4"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333"/>
        <w:gridCol w:w="5094"/>
      </w:tblGrid>
      <w:tr w:rsidR="00A86771" w:rsidRPr="00F27715" w14:paraId="1A044C77" w14:textId="77777777">
        <w:trPr>
          <w:trHeight w:val="258"/>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1506F247" w14:textId="77777777" w:rsidR="00A86771" w:rsidRDefault="007C3150">
            <w:pPr>
              <w:spacing w:line="276" w:lineRule="auto"/>
              <w:jc w:val="center"/>
              <w:rPr>
                <w:color w:val="000000"/>
                <w:sz w:val="22"/>
                <w:szCs w:val="22"/>
                <w:highlight w:val="yellow"/>
              </w:rPr>
            </w:pPr>
            <w:r>
              <w:rPr>
                <w:color w:val="000000"/>
                <w:sz w:val="36"/>
                <w:szCs w:val="36"/>
                <w:highlight w:val="yellow"/>
                <w:vertAlign w:val="subscript"/>
              </w:rPr>
              <w:object w:dxaOrig="476" w:dyaOrig="326" w14:anchorId="0052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65pt" o:ole="">
                  <v:imagedata r:id="rId10" o:title=""/>
                </v:shape>
                <o:OLEObject Type="Embed" ProgID="Equation.3" ShapeID="_x0000_i1025" DrawAspect="Content" ObjectID="_1757685964" r:id="rId11"/>
              </w:objec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46893D5F" w14:textId="77777777" w:rsidR="00A86771" w:rsidRPr="00786224" w:rsidRDefault="007C3150">
            <w:pPr>
              <w:spacing w:line="276" w:lineRule="auto"/>
              <w:rPr>
                <w:color w:val="000000"/>
                <w:sz w:val="22"/>
                <w:szCs w:val="22"/>
                <w:highlight w:val="yellow"/>
                <w:lang w:val="en-ID"/>
              </w:rPr>
            </w:pPr>
            <w:r w:rsidRPr="00786224">
              <w:rPr>
                <w:color w:val="000000"/>
                <w:sz w:val="22"/>
                <w:szCs w:val="22"/>
                <w:highlight w:val="yellow"/>
                <w:lang w:val="en-ID"/>
              </w:rPr>
              <w:t xml:space="preserve">Number of Prey at </w:t>
            </w:r>
            <w:proofErr w:type="gramStart"/>
            <w:r w:rsidRPr="00786224">
              <w:rPr>
                <w:color w:val="000000"/>
                <w:sz w:val="22"/>
                <w:szCs w:val="22"/>
                <w:highlight w:val="yellow"/>
                <w:lang w:val="en-ID"/>
              </w:rPr>
              <w:t>time  t</w:t>
            </w:r>
            <w:proofErr w:type="gramEnd"/>
          </w:p>
        </w:tc>
      </w:tr>
      <w:tr w:rsidR="00A86771" w:rsidRPr="00F27715" w14:paraId="5A199BD7" w14:textId="77777777">
        <w:trPr>
          <w:trHeight w:val="258"/>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31F63ABC" w14:textId="77777777" w:rsidR="00A86771" w:rsidRDefault="007C3150">
            <w:pPr>
              <w:spacing w:line="276" w:lineRule="auto"/>
              <w:jc w:val="center"/>
              <w:rPr>
                <w:color w:val="000000"/>
                <w:sz w:val="22"/>
                <w:szCs w:val="22"/>
                <w:highlight w:val="yellow"/>
              </w:rPr>
            </w:pPr>
            <w:r>
              <w:rPr>
                <w:color w:val="000000"/>
                <w:sz w:val="36"/>
                <w:szCs w:val="36"/>
                <w:highlight w:val="yellow"/>
                <w:vertAlign w:val="subscript"/>
              </w:rPr>
              <w:object w:dxaOrig="551" w:dyaOrig="326" w14:anchorId="6739E8FD">
                <v:shape id="_x0000_i1026" type="#_x0000_t75" style="width:27.35pt;height:16.65pt" o:ole="">
                  <v:imagedata r:id="rId12" o:title=""/>
                </v:shape>
                <o:OLEObject Type="Embed" ProgID="Equation.3" ShapeID="_x0000_i1026" DrawAspect="Content" ObjectID="_1757685965" r:id="rId13"/>
              </w:objec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4E381F67" w14:textId="77777777" w:rsidR="00A86771" w:rsidRPr="00786224" w:rsidRDefault="007C3150">
            <w:pPr>
              <w:spacing w:line="276" w:lineRule="auto"/>
              <w:rPr>
                <w:color w:val="000000"/>
                <w:sz w:val="22"/>
                <w:szCs w:val="22"/>
                <w:highlight w:val="yellow"/>
                <w:lang w:val="en-ID"/>
              </w:rPr>
            </w:pPr>
            <w:r w:rsidRPr="00786224">
              <w:rPr>
                <w:color w:val="000000"/>
                <w:sz w:val="22"/>
                <w:szCs w:val="22"/>
                <w:highlight w:val="yellow"/>
                <w:lang w:val="en-ID"/>
              </w:rPr>
              <w:t xml:space="preserve">Number of Predator at </w:t>
            </w:r>
            <w:proofErr w:type="gramStart"/>
            <w:r w:rsidRPr="00786224">
              <w:rPr>
                <w:color w:val="000000"/>
                <w:sz w:val="22"/>
                <w:szCs w:val="22"/>
                <w:highlight w:val="yellow"/>
                <w:lang w:val="en-ID"/>
              </w:rPr>
              <w:t>time  t</w:t>
            </w:r>
            <w:proofErr w:type="gramEnd"/>
          </w:p>
        </w:tc>
      </w:tr>
      <w:tr w:rsidR="00A86771" w14:paraId="6EA7B310" w14:textId="77777777">
        <w:trPr>
          <w:trHeight w:val="287"/>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237C76C0" w14:textId="77777777" w:rsidR="00A86771" w:rsidRDefault="007C3150">
            <w:pPr>
              <w:spacing w:line="276" w:lineRule="auto"/>
              <w:jc w:val="center"/>
              <w:rPr>
                <w:color w:val="000000"/>
                <w:sz w:val="22"/>
                <w:szCs w:val="22"/>
                <w:highlight w:val="yellow"/>
              </w:rPr>
            </w:pPr>
            <w:r>
              <w:rPr>
                <w:color w:val="000000"/>
                <w:sz w:val="22"/>
                <w:szCs w:val="22"/>
                <w:highlight w:val="yellow"/>
              </w:rPr>
              <w:object w:dxaOrig="200" w:dyaOrig="225" w14:anchorId="33AC0F59">
                <v:shape id="_x0000_i1027" type="#_x0000_t75" style="width:10pt;height:11.35pt" o:ole="">
                  <v:imagedata r:id="rId14" o:title=""/>
                </v:shape>
                <o:OLEObject Type="Embed" ProgID="Equation.3" ShapeID="_x0000_i1027" DrawAspect="Content" ObjectID="_1757685966" r:id="rId15"/>
              </w:objec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78E46FF3" w14:textId="77777777" w:rsidR="00A86771" w:rsidRDefault="007C3150">
            <w:pPr>
              <w:spacing w:line="276" w:lineRule="auto"/>
              <w:rPr>
                <w:color w:val="000000"/>
                <w:sz w:val="22"/>
                <w:szCs w:val="22"/>
                <w:highlight w:val="yellow"/>
              </w:rPr>
            </w:pPr>
            <w:r>
              <w:rPr>
                <w:color w:val="000000"/>
                <w:sz w:val="22"/>
                <w:szCs w:val="22"/>
                <w:highlight w:val="yellow"/>
              </w:rPr>
              <w:t>Growth rate of Prey</w:t>
            </w:r>
          </w:p>
        </w:tc>
      </w:tr>
      <w:tr w:rsidR="00A86771" w14:paraId="31705AB1" w14:textId="77777777">
        <w:trPr>
          <w:trHeight w:val="287"/>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328D5B55" w14:textId="77777777" w:rsidR="00A86771" w:rsidRDefault="007C3150">
            <w:pPr>
              <w:spacing w:line="276" w:lineRule="auto"/>
              <w:jc w:val="center"/>
              <w:rPr>
                <w:i/>
                <w:color w:val="000000"/>
                <w:sz w:val="36"/>
                <w:szCs w:val="36"/>
                <w:highlight w:val="yellow"/>
                <w:vertAlign w:val="subscript"/>
              </w:rPr>
            </w:pPr>
            <w:r>
              <w:rPr>
                <w:i/>
                <w:color w:val="000000"/>
                <w:sz w:val="36"/>
                <w:szCs w:val="36"/>
                <w:highlight w:val="yellow"/>
                <w:vertAlign w:val="subscript"/>
              </w:rPr>
              <w:t>a</w: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73F5A2B8" w14:textId="77777777" w:rsidR="00A86771" w:rsidRDefault="007C3150">
            <w:pPr>
              <w:spacing w:line="276" w:lineRule="auto"/>
              <w:rPr>
                <w:color w:val="000000"/>
                <w:sz w:val="22"/>
                <w:szCs w:val="22"/>
                <w:highlight w:val="yellow"/>
              </w:rPr>
            </w:pPr>
            <w:r>
              <w:rPr>
                <w:color w:val="000000"/>
                <w:sz w:val="22"/>
                <w:szCs w:val="22"/>
                <w:highlight w:val="yellow"/>
              </w:rPr>
              <w:t>decrements of prey</w:t>
            </w:r>
          </w:p>
        </w:tc>
      </w:tr>
      <w:tr w:rsidR="00A86771" w14:paraId="47F8CEF0" w14:textId="77777777">
        <w:trPr>
          <w:trHeight w:val="287"/>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3E53F6DE" w14:textId="77777777" w:rsidR="00A86771" w:rsidRDefault="007C3150">
            <w:pPr>
              <w:spacing w:line="276" w:lineRule="auto"/>
              <w:jc w:val="center"/>
              <w:rPr>
                <w:color w:val="000000"/>
                <w:sz w:val="22"/>
                <w:szCs w:val="22"/>
                <w:highlight w:val="yellow"/>
              </w:rPr>
            </w:pPr>
            <w:r>
              <w:rPr>
                <w:color w:val="000000"/>
                <w:sz w:val="36"/>
                <w:szCs w:val="36"/>
                <w:highlight w:val="yellow"/>
                <w:vertAlign w:val="subscript"/>
              </w:rPr>
              <w:t>K</w: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36326FD3" w14:textId="77777777" w:rsidR="00A86771" w:rsidRDefault="007C3150">
            <w:pPr>
              <w:spacing w:line="276" w:lineRule="auto"/>
              <w:rPr>
                <w:color w:val="000000"/>
                <w:sz w:val="22"/>
                <w:szCs w:val="22"/>
                <w:highlight w:val="yellow"/>
              </w:rPr>
            </w:pPr>
            <w:r>
              <w:rPr>
                <w:color w:val="000000"/>
                <w:sz w:val="22"/>
                <w:szCs w:val="22"/>
                <w:highlight w:val="yellow"/>
              </w:rPr>
              <w:t xml:space="preserve">Carrying capacity of Prey </w:t>
            </w:r>
          </w:p>
        </w:tc>
      </w:tr>
    </w:tbl>
    <w:p w14:paraId="2F27AC7F" w14:textId="77777777" w:rsidR="00A86771" w:rsidRDefault="007C3150">
      <w:pPr>
        <w:pBdr>
          <w:top w:val="nil"/>
          <w:left w:val="nil"/>
          <w:bottom w:val="nil"/>
          <w:right w:val="nil"/>
          <w:between w:val="nil"/>
        </w:pBdr>
        <w:spacing w:before="120" w:line="276" w:lineRule="auto"/>
        <w:jc w:val="both"/>
        <w:rPr>
          <w:b/>
          <w:color w:val="000000"/>
          <w:sz w:val="28"/>
          <w:szCs w:val="28"/>
        </w:rPr>
      </w:pPr>
      <w:r>
        <w:rPr>
          <w:b/>
          <w:color w:val="000000"/>
          <w:sz w:val="28"/>
          <w:szCs w:val="28"/>
        </w:rPr>
        <w:t>CHAPTER III: Analytical Steps</w:t>
      </w:r>
    </w:p>
    <w:p w14:paraId="20115FC7" w14:textId="77777777" w:rsidR="00A86771" w:rsidRPr="00786224" w:rsidRDefault="007C3150">
      <w:pPr>
        <w:spacing w:line="276" w:lineRule="auto"/>
        <w:ind w:firstLine="360"/>
        <w:jc w:val="both"/>
        <w:rPr>
          <w:b/>
          <w:sz w:val="28"/>
          <w:szCs w:val="28"/>
          <w:highlight w:val="yellow"/>
          <w:lang w:val="en-ID"/>
        </w:rPr>
      </w:pPr>
      <w:r w:rsidRPr="00786224">
        <w:rPr>
          <w:sz w:val="24"/>
          <w:szCs w:val="24"/>
          <w:highlight w:val="yellow"/>
          <w:lang w:val="en-ID"/>
        </w:rPr>
        <w:t xml:space="preserve">Lorem ipsum </w:t>
      </w:r>
      <w:proofErr w:type="spellStart"/>
      <w:r w:rsidRPr="00786224">
        <w:rPr>
          <w:sz w:val="24"/>
          <w:szCs w:val="24"/>
          <w:highlight w:val="yellow"/>
          <w:lang w:val="en-ID"/>
        </w:rPr>
        <w:t>dolor</w:t>
      </w:r>
      <w:proofErr w:type="spellEnd"/>
      <w:r w:rsidRPr="00786224">
        <w:rPr>
          <w:sz w:val="24"/>
          <w:szCs w:val="24"/>
          <w:highlight w:val="yellow"/>
          <w:lang w:val="en-ID"/>
        </w:rPr>
        <w:t xml:space="preserve"> sit </w:t>
      </w:r>
      <w:proofErr w:type="spellStart"/>
      <w:r w:rsidRPr="00786224">
        <w:rPr>
          <w:sz w:val="24"/>
          <w:szCs w:val="24"/>
          <w:highlight w:val="yellow"/>
          <w:lang w:val="en-ID"/>
        </w:rPr>
        <w:t>amet</w:t>
      </w:r>
      <w:proofErr w:type="spellEnd"/>
      <w:r w:rsidRPr="00786224">
        <w:rPr>
          <w:sz w:val="24"/>
          <w:szCs w:val="24"/>
          <w:highlight w:val="yellow"/>
          <w:lang w:val="en-ID"/>
        </w:rPr>
        <w:t xml:space="preserve">, </w:t>
      </w:r>
      <w:proofErr w:type="spellStart"/>
      <w:r w:rsidRPr="00786224">
        <w:rPr>
          <w:sz w:val="24"/>
          <w:szCs w:val="24"/>
          <w:highlight w:val="yellow"/>
          <w:lang w:val="en-ID"/>
        </w:rPr>
        <w:t>consectetur</w:t>
      </w:r>
      <w:proofErr w:type="spellEnd"/>
      <w:r w:rsidRPr="00786224">
        <w:rPr>
          <w:sz w:val="24"/>
          <w:szCs w:val="24"/>
          <w:highlight w:val="yellow"/>
          <w:lang w:val="en-ID"/>
        </w:rPr>
        <w:t xml:space="preserve"> </w:t>
      </w:r>
      <w:proofErr w:type="spellStart"/>
      <w:r w:rsidRPr="00786224">
        <w:rPr>
          <w:sz w:val="24"/>
          <w:szCs w:val="24"/>
          <w:highlight w:val="yellow"/>
          <w:lang w:val="en-ID"/>
        </w:rPr>
        <w:t>adipiscing</w:t>
      </w:r>
      <w:proofErr w:type="spellEnd"/>
      <w:r w:rsidRPr="00786224">
        <w:rPr>
          <w:sz w:val="24"/>
          <w:szCs w:val="24"/>
          <w:highlight w:val="yellow"/>
          <w:lang w:val="en-ID"/>
        </w:rPr>
        <w:t xml:space="preserve"> </w:t>
      </w:r>
      <w:proofErr w:type="spellStart"/>
      <w:r w:rsidRPr="00786224">
        <w:rPr>
          <w:sz w:val="24"/>
          <w:szCs w:val="24"/>
          <w:highlight w:val="yellow"/>
          <w:lang w:val="en-ID"/>
        </w:rPr>
        <w:t>elit</w:t>
      </w:r>
      <w:proofErr w:type="spellEnd"/>
      <w:r w:rsidRPr="00786224">
        <w:rPr>
          <w:sz w:val="24"/>
          <w:szCs w:val="24"/>
          <w:highlight w:val="yellow"/>
          <w:lang w:val="en-ID"/>
        </w:rPr>
        <w:t xml:space="preserve">. </w:t>
      </w:r>
      <w:r>
        <w:rPr>
          <w:sz w:val="24"/>
          <w:szCs w:val="24"/>
          <w:highlight w:val="yellow"/>
        </w:rPr>
        <w:t xml:space="preserve">Nullam eget urna nec arcu interdum ullamcorper. </w:t>
      </w:r>
      <w:r w:rsidRPr="00786224">
        <w:rPr>
          <w:sz w:val="24"/>
          <w:szCs w:val="24"/>
          <w:highlight w:val="yellow"/>
          <w:lang w:val="en-ID"/>
        </w:rPr>
        <w:t xml:space="preserve">Sed </w:t>
      </w:r>
      <w:proofErr w:type="spellStart"/>
      <w:r w:rsidRPr="00786224">
        <w:rPr>
          <w:sz w:val="24"/>
          <w:szCs w:val="24"/>
          <w:highlight w:val="yellow"/>
          <w:lang w:val="en-ID"/>
        </w:rPr>
        <w:t>rhoncus</w:t>
      </w:r>
      <w:proofErr w:type="spellEnd"/>
      <w:r w:rsidRPr="00786224">
        <w:rPr>
          <w:sz w:val="24"/>
          <w:szCs w:val="24"/>
          <w:highlight w:val="yellow"/>
          <w:lang w:val="en-ID"/>
        </w:rPr>
        <w:t xml:space="preserve"> </w:t>
      </w:r>
      <w:proofErr w:type="spellStart"/>
      <w:r w:rsidRPr="00786224">
        <w:rPr>
          <w:sz w:val="24"/>
          <w:szCs w:val="24"/>
          <w:highlight w:val="yellow"/>
          <w:lang w:val="en-ID"/>
        </w:rPr>
        <w:t>sapien</w:t>
      </w:r>
      <w:proofErr w:type="spellEnd"/>
      <w:r w:rsidRPr="00786224">
        <w:rPr>
          <w:sz w:val="24"/>
          <w:szCs w:val="24"/>
          <w:highlight w:val="yellow"/>
          <w:lang w:val="en-ID"/>
        </w:rPr>
        <w:t xml:space="preserve"> at </w:t>
      </w:r>
      <w:proofErr w:type="spellStart"/>
      <w:r w:rsidRPr="00786224">
        <w:rPr>
          <w:sz w:val="24"/>
          <w:szCs w:val="24"/>
          <w:highlight w:val="yellow"/>
          <w:lang w:val="en-ID"/>
        </w:rPr>
        <w:t>justo</w:t>
      </w:r>
      <w:proofErr w:type="spellEnd"/>
      <w:r w:rsidRPr="00786224">
        <w:rPr>
          <w:sz w:val="24"/>
          <w:szCs w:val="24"/>
          <w:highlight w:val="yellow"/>
          <w:lang w:val="en-ID"/>
        </w:rPr>
        <w:t xml:space="preserve"> </w:t>
      </w:r>
      <w:proofErr w:type="spellStart"/>
      <w:r w:rsidRPr="00786224">
        <w:rPr>
          <w:sz w:val="24"/>
          <w:szCs w:val="24"/>
          <w:highlight w:val="yellow"/>
          <w:lang w:val="en-ID"/>
        </w:rPr>
        <w:t>vehicula</w:t>
      </w:r>
      <w:proofErr w:type="spellEnd"/>
      <w:r w:rsidRPr="00786224">
        <w:rPr>
          <w:sz w:val="24"/>
          <w:szCs w:val="24"/>
          <w:highlight w:val="yellow"/>
          <w:lang w:val="en-ID"/>
        </w:rPr>
        <w:t xml:space="preserve">, id </w:t>
      </w:r>
      <w:proofErr w:type="spellStart"/>
      <w:r w:rsidRPr="00786224">
        <w:rPr>
          <w:sz w:val="24"/>
          <w:szCs w:val="24"/>
          <w:highlight w:val="yellow"/>
          <w:lang w:val="en-ID"/>
        </w:rPr>
        <w:t>interdum</w:t>
      </w:r>
      <w:proofErr w:type="spellEnd"/>
      <w:r w:rsidRPr="00786224">
        <w:rPr>
          <w:sz w:val="24"/>
          <w:szCs w:val="24"/>
          <w:highlight w:val="yellow"/>
          <w:lang w:val="en-ID"/>
        </w:rPr>
        <w:t xml:space="preserve"> nisi </w:t>
      </w:r>
      <w:proofErr w:type="spellStart"/>
      <w:r w:rsidRPr="00786224">
        <w:rPr>
          <w:sz w:val="24"/>
          <w:szCs w:val="24"/>
          <w:highlight w:val="yellow"/>
          <w:lang w:val="en-ID"/>
        </w:rPr>
        <w:t>ullamcorper</w:t>
      </w:r>
      <w:proofErr w:type="spellEnd"/>
      <w:r w:rsidRPr="00786224">
        <w:rPr>
          <w:sz w:val="24"/>
          <w:szCs w:val="24"/>
          <w:highlight w:val="yellow"/>
          <w:lang w:val="en-ID"/>
        </w:rPr>
        <w:t xml:space="preserve">. </w:t>
      </w:r>
      <w:proofErr w:type="spellStart"/>
      <w:r w:rsidRPr="00786224">
        <w:rPr>
          <w:sz w:val="24"/>
          <w:szCs w:val="24"/>
          <w:highlight w:val="yellow"/>
          <w:lang w:val="en-ID"/>
        </w:rPr>
        <w:t>Quisque</w:t>
      </w:r>
      <w:proofErr w:type="spellEnd"/>
      <w:r w:rsidRPr="00786224">
        <w:rPr>
          <w:sz w:val="24"/>
          <w:szCs w:val="24"/>
          <w:highlight w:val="yellow"/>
          <w:lang w:val="en-ID"/>
        </w:rPr>
        <w:t xml:space="preserve"> non </w:t>
      </w:r>
      <w:proofErr w:type="spellStart"/>
      <w:r w:rsidRPr="00786224">
        <w:rPr>
          <w:sz w:val="24"/>
          <w:szCs w:val="24"/>
          <w:highlight w:val="yellow"/>
          <w:lang w:val="en-ID"/>
        </w:rPr>
        <w:t>tellus</w:t>
      </w:r>
      <w:proofErr w:type="spellEnd"/>
      <w:r w:rsidRPr="00786224">
        <w:rPr>
          <w:sz w:val="24"/>
          <w:szCs w:val="24"/>
          <w:highlight w:val="yellow"/>
          <w:lang w:val="en-ID"/>
        </w:rPr>
        <w:t xml:space="preserve"> in </w:t>
      </w:r>
      <w:proofErr w:type="spellStart"/>
      <w:r w:rsidRPr="00786224">
        <w:rPr>
          <w:sz w:val="24"/>
          <w:szCs w:val="24"/>
          <w:highlight w:val="yellow"/>
          <w:lang w:val="en-ID"/>
        </w:rPr>
        <w:t>neque</w:t>
      </w:r>
      <w:proofErr w:type="spellEnd"/>
      <w:r w:rsidRPr="00786224">
        <w:rPr>
          <w:sz w:val="24"/>
          <w:szCs w:val="24"/>
          <w:highlight w:val="yellow"/>
          <w:lang w:val="en-ID"/>
        </w:rPr>
        <w:t xml:space="preserve"> </w:t>
      </w:r>
      <w:proofErr w:type="spellStart"/>
      <w:r w:rsidRPr="00786224">
        <w:rPr>
          <w:sz w:val="24"/>
          <w:szCs w:val="24"/>
          <w:highlight w:val="yellow"/>
          <w:lang w:val="en-ID"/>
        </w:rPr>
        <w:t>vulputate</w:t>
      </w:r>
      <w:proofErr w:type="spellEnd"/>
      <w:r w:rsidRPr="00786224">
        <w:rPr>
          <w:sz w:val="24"/>
          <w:szCs w:val="24"/>
          <w:highlight w:val="yellow"/>
          <w:lang w:val="en-ID"/>
        </w:rPr>
        <w:t xml:space="preserve"> dictum sit </w:t>
      </w:r>
      <w:proofErr w:type="spellStart"/>
      <w:r w:rsidRPr="00786224">
        <w:rPr>
          <w:sz w:val="24"/>
          <w:szCs w:val="24"/>
          <w:highlight w:val="yellow"/>
          <w:lang w:val="en-ID"/>
        </w:rPr>
        <w:t>amet</w:t>
      </w:r>
      <w:proofErr w:type="spellEnd"/>
      <w:r w:rsidRPr="00786224">
        <w:rPr>
          <w:sz w:val="24"/>
          <w:szCs w:val="24"/>
          <w:highlight w:val="yellow"/>
          <w:lang w:val="en-ID"/>
        </w:rPr>
        <w:t xml:space="preserve"> id </w:t>
      </w:r>
      <w:proofErr w:type="spellStart"/>
      <w:r w:rsidRPr="00786224">
        <w:rPr>
          <w:sz w:val="24"/>
          <w:szCs w:val="24"/>
          <w:highlight w:val="yellow"/>
          <w:lang w:val="en-ID"/>
        </w:rPr>
        <w:t>justo</w:t>
      </w:r>
      <w:proofErr w:type="spellEnd"/>
      <w:r w:rsidRPr="00786224">
        <w:rPr>
          <w:sz w:val="24"/>
          <w:szCs w:val="24"/>
          <w:highlight w:val="yellow"/>
          <w:lang w:val="en-ID"/>
        </w:rPr>
        <w:t xml:space="preserve">. </w:t>
      </w:r>
      <w:r>
        <w:rPr>
          <w:sz w:val="24"/>
          <w:szCs w:val="24"/>
          <w:highlight w:val="yellow"/>
        </w:rPr>
        <w:t xml:space="preserve">Sed et volutpat ipsum. Sed vel nunc eu metus blandit dictum. </w:t>
      </w:r>
      <w:r w:rsidRPr="00786224">
        <w:rPr>
          <w:sz w:val="24"/>
          <w:szCs w:val="24"/>
          <w:highlight w:val="yellow"/>
          <w:lang w:val="en-ID"/>
        </w:rPr>
        <w:t xml:space="preserve">Vestibulum </w:t>
      </w:r>
      <w:proofErr w:type="spellStart"/>
      <w:r w:rsidRPr="00786224">
        <w:rPr>
          <w:sz w:val="24"/>
          <w:szCs w:val="24"/>
          <w:highlight w:val="yellow"/>
          <w:lang w:val="en-ID"/>
        </w:rPr>
        <w:t>ut</w:t>
      </w:r>
      <w:proofErr w:type="spellEnd"/>
      <w:r w:rsidRPr="00786224">
        <w:rPr>
          <w:sz w:val="24"/>
          <w:szCs w:val="24"/>
          <w:highlight w:val="yellow"/>
          <w:lang w:val="en-ID"/>
        </w:rPr>
        <w:t xml:space="preserve"> </w:t>
      </w:r>
      <w:proofErr w:type="spellStart"/>
      <w:r w:rsidRPr="00786224">
        <w:rPr>
          <w:sz w:val="24"/>
          <w:szCs w:val="24"/>
          <w:highlight w:val="yellow"/>
          <w:lang w:val="en-ID"/>
        </w:rPr>
        <w:t>tincidunt</w:t>
      </w:r>
      <w:proofErr w:type="spellEnd"/>
      <w:r w:rsidRPr="00786224">
        <w:rPr>
          <w:sz w:val="24"/>
          <w:szCs w:val="24"/>
          <w:highlight w:val="yellow"/>
          <w:lang w:val="en-ID"/>
        </w:rPr>
        <w:t xml:space="preserve"> ligula, in </w:t>
      </w:r>
      <w:proofErr w:type="spellStart"/>
      <w:r w:rsidRPr="00786224">
        <w:rPr>
          <w:sz w:val="24"/>
          <w:szCs w:val="24"/>
          <w:highlight w:val="yellow"/>
          <w:lang w:val="en-ID"/>
        </w:rPr>
        <w:t>facilisis</w:t>
      </w:r>
      <w:proofErr w:type="spellEnd"/>
      <w:r w:rsidRPr="00786224">
        <w:rPr>
          <w:sz w:val="24"/>
          <w:szCs w:val="24"/>
          <w:highlight w:val="yellow"/>
          <w:lang w:val="en-ID"/>
        </w:rPr>
        <w:t xml:space="preserve"> </w:t>
      </w:r>
      <w:proofErr w:type="spellStart"/>
      <w:r w:rsidRPr="00786224">
        <w:rPr>
          <w:sz w:val="24"/>
          <w:szCs w:val="24"/>
          <w:highlight w:val="yellow"/>
          <w:lang w:val="en-ID"/>
        </w:rPr>
        <w:t>tortor</w:t>
      </w:r>
      <w:proofErr w:type="spellEnd"/>
      <w:r w:rsidRPr="00786224">
        <w:rPr>
          <w:sz w:val="24"/>
          <w:szCs w:val="24"/>
          <w:highlight w:val="yellow"/>
          <w:lang w:val="en-ID"/>
        </w:rPr>
        <w:t>.</w:t>
      </w:r>
    </w:p>
    <w:p w14:paraId="55940E63" w14:textId="77777777" w:rsidR="00A86771" w:rsidRPr="00786224" w:rsidRDefault="007C3150">
      <w:pPr>
        <w:pBdr>
          <w:top w:val="nil"/>
          <w:left w:val="nil"/>
          <w:bottom w:val="nil"/>
          <w:right w:val="nil"/>
          <w:between w:val="nil"/>
        </w:pBdr>
        <w:spacing w:before="120" w:line="276" w:lineRule="auto"/>
        <w:ind w:left="357" w:hanging="357"/>
        <w:jc w:val="both"/>
        <w:rPr>
          <w:b/>
          <w:color w:val="000000"/>
          <w:sz w:val="28"/>
          <w:szCs w:val="28"/>
          <w:lang w:val="en-ID"/>
        </w:rPr>
      </w:pPr>
      <w:r w:rsidRPr="00786224">
        <w:rPr>
          <w:b/>
          <w:color w:val="000000"/>
          <w:sz w:val="28"/>
          <w:szCs w:val="28"/>
          <w:lang w:val="en-ID"/>
        </w:rPr>
        <w:t>CHAPTER IV: Analysis of Results</w:t>
      </w:r>
    </w:p>
    <w:p w14:paraId="2BF8D58A" w14:textId="77777777" w:rsidR="00A86771" w:rsidRPr="00786224" w:rsidRDefault="007C3150">
      <w:pPr>
        <w:spacing w:line="276" w:lineRule="auto"/>
        <w:ind w:firstLine="360"/>
        <w:jc w:val="both"/>
        <w:rPr>
          <w:sz w:val="24"/>
          <w:szCs w:val="24"/>
          <w:highlight w:val="yellow"/>
          <w:lang w:val="en-ID"/>
        </w:rPr>
      </w:pPr>
      <w:r w:rsidRPr="00786224">
        <w:rPr>
          <w:sz w:val="24"/>
          <w:szCs w:val="24"/>
          <w:highlight w:val="yellow"/>
          <w:lang w:val="en-ID"/>
        </w:rPr>
        <w:t>(</w:t>
      </w:r>
      <w:proofErr w:type="gramStart"/>
      <w:r w:rsidRPr="00786224">
        <w:rPr>
          <w:sz w:val="24"/>
          <w:szCs w:val="24"/>
          <w:highlight w:val="yellow"/>
          <w:lang w:val="en-ID"/>
        </w:rPr>
        <w:t>font</w:t>
      </w:r>
      <w:proofErr w:type="gramEnd"/>
      <w:r w:rsidRPr="00786224">
        <w:rPr>
          <w:sz w:val="24"/>
          <w:szCs w:val="24"/>
          <w:highlight w:val="yellow"/>
          <w:lang w:val="en-ID"/>
        </w:rPr>
        <w:t xml:space="preserve"> 12) Lorem ipsum </w:t>
      </w:r>
      <w:proofErr w:type="spellStart"/>
      <w:r w:rsidRPr="00786224">
        <w:rPr>
          <w:sz w:val="24"/>
          <w:szCs w:val="24"/>
          <w:highlight w:val="yellow"/>
          <w:lang w:val="en-ID"/>
        </w:rPr>
        <w:t>dolor</w:t>
      </w:r>
      <w:proofErr w:type="spellEnd"/>
      <w:r w:rsidRPr="00786224">
        <w:rPr>
          <w:sz w:val="24"/>
          <w:szCs w:val="24"/>
          <w:highlight w:val="yellow"/>
          <w:lang w:val="en-ID"/>
        </w:rPr>
        <w:t xml:space="preserve"> sit </w:t>
      </w:r>
      <w:proofErr w:type="spellStart"/>
      <w:r w:rsidRPr="00786224">
        <w:rPr>
          <w:sz w:val="24"/>
          <w:szCs w:val="24"/>
          <w:highlight w:val="yellow"/>
          <w:lang w:val="en-ID"/>
        </w:rPr>
        <w:t>amet</w:t>
      </w:r>
      <w:proofErr w:type="spellEnd"/>
      <w:r w:rsidRPr="00786224">
        <w:rPr>
          <w:sz w:val="24"/>
          <w:szCs w:val="24"/>
          <w:highlight w:val="yellow"/>
          <w:lang w:val="en-ID"/>
        </w:rPr>
        <w:t xml:space="preserve">, </w:t>
      </w:r>
      <w:proofErr w:type="spellStart"/>
      <w:r w:rsidRPr="00786224">
        <w:rPr>
          <w:sz w:val="24"/>
          <w:szCs w:val="24"/>
          <w:highlight w:val="yellow"/>
          <w:lang w:val="en-ID"/>
        </w:rPr>
        <w:t>consectetur</w:t>
      </w:r>
      <w:proofErr w:type="spellEnd"/>
      <w:r w:rsidRPr="00786224">
        <w:rPr>
          <w:sz w:val="24"/>
          <w:szCs w:val="24"/>
          <w:highlight w:val="yellow"/>
          <w:lang w:val="en-ID"/>
        </w:rPr>
        <w:t xml:space="preserve"> </w:t>
      </w:r>
      <w:proofErr w:type="spellStart"/>
      <w:r w:rsidRPr="00786224">
        <w:rPr>
          <w:sz w:val="24"/>
          <w:szCs w:val="24"/>
          <w:highlight w:val="yellow"/>
          <w:lang w:val="en-ID"/>
        </w:rPr>
        <w:t>adipiscing</w:t>
      </w:r>
      <w:proofErr w:type="spellEnd"/>
      <w:r w:rsidRPr="00786224">
        <w:rPr>
          <w:sz w:val="24"/>
          <w:szCs w:val="24"/>
          <w:highlight w:val="yellow"/>
          <w:lang w:val="en-ID"/>
        </w:rPr>
        <w:t xml:space="preserve"> </w:t>
      </w:r>
      <w:proofErr w:type="spellStart"/>
      <w:r w:rsidRPr="00786224">
        <w:rPr>
          <w:sz w:val="24"/>
          <w:szCs w:val="24"/>
          <w:highlight w:val="yellow"/>
          <w:lang w:val="en-ID"/>
        </w:rPr>
        <w:t>elit</w:t>
      </w:r>
      <w:proofErr w:type="spellEnd"/>
      <w:r w:rsidRPr="00786224">
        <w:rPr>
          <w:sz w:val="24"/>
          <w:szCs w:val="24"/>
          <w:highlight w:val="yellow"/>
          <w:lang w:val="en-ID"/>
        </w:rPr>
        <w:t xml:space="preserve">. </w:t>
      </w:r>
      <w:proofErr w:type="spellStart"/>
      <w:r w:rsidRPr="00786224">
        <w:rPr>
          <w:sz w:val="24"/>
          <w:szCs w:val="24"/>
          <w:highlight w:val="yellow"/>
          <w:lang w:val="en-ID"/>
        </w:rPr>
        <w:t>Nullam</w:t>
      </w:r>
      <w:proofErr w:type="spellEnd"/>
      <w:r w:rsidRPr="00786224">
        <w:rPr>
          <w:sz w:val="24"/>
          <w:szCs w:val="24"/>
          <w:highlight w:val="yellow"/>
          <w:lang w:val="en-ID"/>
        </w:rPr>
        <w:t xml:space="preserve"> </w:t>
      </w:r>
      <w:proofErr w:type="spellStart"/>
      <w:r w:rsidRPr="00786224">
        <w:rPr>
          <w:sz w:val="24"/>
          <w:szCs w:val="24"/>
          <w:highlight w:val="yellow"/>
          <w:lang w:val="en-ID"/>
        </w:rPr>
        <w:t>eget</w:t>
      </w:r>
      <w:proofErr w:type="spellEnd"/>
      <w:r w:rsidRPr="00786224">
        <w:rPr>
          <w:sz w:val="24"/>
          <w:szCs w:val="24"/>
          <w:highlight w:val="yellow"/>
          <w:lang w:val="en-ID"/>
        </w:rPr>
        <w:t xml:space="preserve"> </w:t>
      </w:r>
      <w:proofErr w:type="spellStart"/>
      <w:r w:rsidRPr="00786224">
        <w:rPr>
          <w:sz w:val="24"/>
          <w:szCs w:val="24"/>
          <w:highlight w:val="yellow"/>
          <w:lang w:val="en-ID"/>
        </w:rPr>
        <w:t>urna</w:t>
      </w:r>
      <w:proofErr w:type="spellEnd"/>
      <w:r w:rsidRPr="00786224">
        <w:rPr>
          <w:sz w:val="24"/>
          <w:szCs w:val="24"/>
          <w:highlight w:val="yellow"/>
          <w:lang w:val="en-ID"/>
        </w:rPr>
        <w:t xml:space="preserve"> </w:t>
      </w:r>
      <w:proofErr w:type="spellStart"/>
      <w:r w:rsidRPr="00786224">
        <w:rPr>
          <w:sz w:val="24"/>
          <w:szCs w:val="24"/>
          <w:highlight w:val="yellow"/>
          <w:lang w:val="en-ID"/>
        </w:rPr>
        <w:t>nec</w:t>
      </w:r>
      <w:proofErr w:type="spellEnd"/>
      <w:r w:rsidRPr="00786224">
        <w:rPr>
          <w:sz w:val="24"/>
          <w:szCs w:val="24"/>
          <w:highlight w:val="yellow"/>
          <w:lang w:val="en-ID"/>
        </w:rPr>
        <w:t xml:space="preserve"> </w:t>
      </w:r>
      <w:proofErr w:type="spellStart"/>
      <w:r w:rsidRPr="00786224">
        <w:rPr>
          <w:sz w:val="24"/>
          <w:szCs w:val="24"/>
          <w:highlight w:val="yellow"/>
          <w:lang w:val="en-ID"/>
        </w:rPr>
        <w:t>arcu</w:t>
      </w:r>
      <w:proofErr w:type="spellEnd"/>
      <w:r w:rsidRPr="00786224">
        <w:rPr>
          <w:sz w:val="24"/>
          <w:szCs w:val="24"/>
          <w:highlight w:val="yellow"/>
          <w:lang w:val="en-ID"/>
        </w:rPr>
        <w:t xml:space="preserve"> </w:t>
      </w:r>
      <w:proofErr w:type="spellStart"/>
      <w:r w:rsidRPr="00786224">
        <w:rPr>
          <w:sz w:val="24"/>
          <w:szCs w:val="24"/>
          <w:highlight w:val="yellow"/>
          <w:lang w:val="en-ID"/>
        </w:rPr>
        <w:t>interdum</w:t>
      </w:r>
      <w:proofErr w:type="spellEnd"/>
      <w:r w:rsidRPr="00786224">
        <w:rPr>
          <w:sz w:val="24"/>
          <w:szCs w:val="24"/>
          <w:highlight w:val="yellow"/>
          <w:lang w:val="en-ID"/>
        </w:rPr>
        <w:t xml:space="preserve"> </w:t>
      </w:r>
      <w:proofErr w:type="spellStart"/>
      <w:r w:rsidRPr="00786224">
        <w:rPr>
          <w:sz w:val="24"/>
          <w:szCs w:val="24"/>
          <w:highlight w:val="yellow"/>
          <w:lang w:val="en-ID"/>
        </w:rPr>
        <w:t>ullamcorper</w:t>
      </w:r>
      <w:proofErr w:type="spellEnd"/>
      <w:r w:rsidRPr="00786224">
        <w:rPr>
          <w:sz w:val="24"/>
          <w:szCs w:val="24"/>
          <w:highlight w:val="yellow"/>
          <w:lang w:val="en-ID"/>
        </w:rPr>
        <w:t xml:space="preserve"> [3]. Sed </w:t>
      </w:r>
      <w:proofErr w:type="spellStart"/>
      <w:r w:rsidRPr="00786224">
        <w:rPr>
          <w:sz w:val="24"/>
          <w:szCs w:val="24"/>
          <w:highlight w:val="yellow"/>
          <w:lang w:val="en-ID"/>
        </w:rPr>
        <w:t>rhoncus</w:t>
      </w:r>
      <w:proofErr w:type="spellEnd"/>
      <w:r w:rsidRPr="00786224">
        <w:rPr>
          <w:sz w:val="24"/>
          <w:szCs w:val="24"/>
          <w:highlight w:val="yellow"/>
          <w:lang w:val="en-ID"/>
        </w:rPr>
        <w:t xml:space="preserve"> </w:t>
      </w:r>
      <w:proofErr w:type="spellStart"/>
      <w:r w:rsidRPr="00786224">
        <w:rPr>
          <w:sz w:val="24"/>
          <w:szCs w:val="24"/>
          <w:highlight w:val="yellow"/>
          <w:lang w:val="en-ID"/>
        </w:rPr>
        <w:t>sapien</w:t>
      </w:r>
      <w:proofErr w:type="spellEnd"/>
      <w:r w:rsidRPr="00786224">
        <w:rPr>
          <w:sz w:val="24"/>
          <w:szCs w:val="24"/>
          <w:highlight w:val="yellow"/>
          <w:lang w:val="en-ID"/>
        </w:rPr>
        <w:t xml:space="preserve"> at </w:t>
      </w:r>
      <w:proofErr w:type="spellStart"/>
      <w:r w:rsidRPr="00786224">
        <w:rPr>
          <w:sz w:val="24"/>
          <w:szCs w:val="24"/>
          <w:highlight w:val="yellow"/>
          <w:lang w:val="en-ID"/>
        </w:rPr>
        <w:t>justo</w:t>
      </w:r>
      <w:proofErr w:type="spellEnd"/>
      <w:r w:rsidRPr="00786224">
        <w:rPr>
          <w:sz w:val="24"/>
          <w:szCs w:val="24"/>
          <w:highlight w:val="yellow"/>
          <w:lang w:val="en-ID"/>
        </w:rPr>
        <w:t xml:space="preserve"> </w:t>
      </w:r>
      <w:proofErr w:type="spellStart"/>
      <w:r w:rsidRPr="00786224">
        <w:rPr>
          <w:sz w:val="24"/>
          <w:szCs w:val="24"/>
          <w:highlight w:val="yellow"/>
          <w:lang w:val="en-ID"/>
        </w:rPr>
        <w:t>vehicula</w:t>
      </w:r>
      <w:proofErr w:type="spellEnd"/>
      <w:r w:rsidRPr="00786224">
        <w:rPr>
          <w:sz w:val="24"/>
          <w:szCs w:val="24"/>
          <w:highlight w:val="yellow"/>
          <w:lang w:val="en-ID"/>
        </w:rPr>
        <w:t xml:space="preserve">, id </w:t>
      </w:r>
      <w:proofErr w:type="spellStart"/>
      <w:r w:rsidRPr="00786224">
        <w:rPr>
          <w:sz w:val="24"/>
          <w:szCs w:val="24"/>
          <w:highlight w:val="yellow"/>
          <w:lang w:val="en-ID"/>
        </w:rPr>
        <w:t>interdum</w:t>
      </w:r>
      <w:proofErr w:type="spellEnd"/>
      <w:r w:rsidRPr="00786224">
        <w:rPr>
          <w:sz w:val="24"/>
          <w:szCs w:val="24"/>
          <w:highlight w:val="yellow"/>
          <w:lang w:val="en-ID"/>
        </w:rPr>
        <w:t xml:space="preserve"> nisi </w:t>
      </w:r>
      <w:proofErr w:type="spellStart"/>
      <w:r w:rsidRPr="00786224">
        <w:rPr>
          <w:sz w:val="24"/>
          <w:szCs w:val="24"/>
          <w:highlight w:val="yellow"/>
          <w:lang w:val="en-ID"/>
        </w:rPr>
        <w:t>ullamcorper</w:t>
      </w:r>
      <w:proofErr w:type="spellEnd"/>
      <w:r w:rsidRPr="00786224">
        <w:rPr>
          <w:sz w:val="24"/>
          <w:szCs w:val="24"/>
          <w:highlight w:val="yellow"/>
          <w:lang w:val="en-ID"/>
        </w:rPr>
        <w:t xml:space="preserve">. </w:t>
      </w:r>
      <w:proofErr w:type="spellStart"/>
      <w:r w:rsidRPr="00786224">
        <w:rPr>
          <w:sz w:val="24"/>
          <w:szCs w:val="24"/>
          <w:highlight w:val="yellow"/>
          <w:lang w:val="en-ID"/>
        </w:rPr>
        <w:t>Quisque</w:t>
      </w:r>
      <w:proofErr w:type="spellEnd"/>
      <w:r w:rsidRPr="00786224">
        <w:rPr>
          <w:sz w:val="24"/>
          <w:szCs w:val="24"/>
          <w:highlight w:val="yellow"/>
          <w:lang w:val="en-ID"/>
        </w:rPr>
        <w:t xml:space="preserve"> non </w:t>
      </w:r>
      <w:proofErr w:type="spellStart"/>
      <w:r w:rsidRPr="00786224">
        <w:rPr>
          <w:sz w:val="24"/>
          <w:szCs w:val="24"/>
          <w:highlight w:val="yellow"/>
          <w:lang w:val="en-ID"/>
        </w:rPr>
        <w:t>tellus</w:t>
      </w:r>
      <w:proofErr w:type="spellEnd"/>
      <w:r w:rsidRPr="00786224">
        <w:rPr>
          <w:sz w:val="24"/>
          <w:szCs w:val="24"/>
          <w:highlight w:val="yellow"/>
          <w:lang w:val="en-ID"/>
        </w:rPr>
        <w:t xml:space="preserve"> in </w:t>
      </w:r>
      <w:proofErr w:type="spellStart"/>
      <w:r w:rsidRPr="00786224">
        <w:rPr>
          <w:sz w:val="24"/>
          <w:szCs w:val="24"/>
          <w:highlight w:val="yellow"/>
          <w:lang w:val="en-ID"/>
        </w:rPr>
        <w:t>neque</w:t>
      </w:r>
      <w:proofErr w:type="spellEnd"/>
      <w:r w:rsidRPr="00786224">
        <w:rPr>
          <w:sz w:val="24"/>
          <w:szCs w:val="24"/>
          <w:highlight w:val="yellow"/>
          <w:lang w:val="en-ID"/>
        </w:rPr>
        <w:t xml:space="preserve"> </w:t>
      </w:r>
      <w:proofErr w:type="spellStart"/>
      <w:r w:rsidRPr="00786224">
        <w:rPr>
          <w:sz w:val="24"/>
          <w:szCs w:val="24"/>
          <w:highlight w:val="yellow"/>
          <w:lang w:val="en-ID"/>
        </w:rPr>
        <w:t>vulputate</w:t>
      </w:r>
      <w:proofErr w:type="spellEnd"/>
      <w:r w:rsidRPr="00786224">
        <w:rPr>
          <w:sz w:val="24"/>
          <w:szCs w:val="24"/>
          <w:highlight w:val="yellow"/>
          <w:lang w:val="en-ID"/>
        </w:rPr>
        <w:t xml:space="preserve"> dictum sit </w:t>
      </w:r>
      <w:proofErr w:type="spellStart"/>
      <w:r w:rsidRPr="00786224">
        <w:rPr>
          <w:sz w:val="24"/>
          <w:szCs w:val="24"/>
          <w:highlight w:val="yellow"/>
          <w:lang w:val="en-ID"/>
        </w:rPr>
        <w:t>amet</w:t>
      </w:r>
      <w:proofErr w:type="spellEnd"/>
      <w:r w:rsidRPr="00786224">
        <w:rPr>
          <w:sz w:val="24"/>
          <w:szCs w:val="24"/>
          <w:highlight w:val="yellow"/>
          <w:lang w:val="en-ID"/>
        </w:rPr>
        <w:t xml:space="preserve"> id </w:t>
      </w:r>
      <w:proofErr w:type="spellStart"/>
      <w:r w:rsidRPr="00786224">
        <w:rPr>
          <w:sz w:val="24"/>
          <w:szCs w:val="24"/>
          <w:highlight w:val="yellow"/>
          <w:lang w:val="en-ID"/>
        </w:rPr>
        <w:t>justo</w:t>
      </w:r>
      <w:proofErr w:type="spellEnd"/>
      <w:r w:rsidRPr="00786224">
        <w:rPr>
          <w:sz w:val="24"/>
          <w:szCs w:val="24"/>
          <w:highlight w:val="yellow"/>
          <w:lang w:val="en-ID"/>
        </w:rPr>
        <w:t xml:space="preserve">. </w:t>
      </w:r>
      <w:r>
        <w:rPr>
          <w:sz w:val="24"/>
          <w:szCs w:val="24"/>
          <w:highlight w:val="yellow"/>
        </w:rPr>
        <w:t xml:space="preserve">Sed et volutpat ipsum. Sed vel nunc eu metus blandit dictum. </w:t>
      </w:r>
      <w:r w:rsidRPr="00786224">
        <w:rPr>
          <w:sz w:val="24"/>
          <w:szCs w:val="24"/>
          <w:highlight w:val="yellow"/>
          <w:lang w:val="en-ID"/>
        </w:rPr>
        <w:t xml:space="preserve">Vestibulum </w:t>
      </w:r>
      <w:proofErr w:type="spellStart"/>
      <w:r w:rsidRPr="00786224">
        <w:rPr>
          <w:sz w:val="24"/>
          <w:szCs w:val="24"/>
          <w:highlight w:val="yellow"/>
          <w:lang w:val="en-ID"/>
        </w:rPr>
        <w:t>ut</w:t>
      </w:r>
      <w:proofErr w:type="spellEnd"/>
      <w:r w:rsidRPr="00786224">
        <w:rPr>
          <w:sz w:val="24"/>
          <w:szCs w:val="24"/>
          <w:highlight w:val="yellow"/>
          <w:lang w:val="en-ID"/>
        </w:rPr>
        <w:t xml:space="preserve"> </w:t>
      </w:r>
      <w:proofErr w:type="spellStart"/>
      <w:r w:rsidRPr="00786224">
        <w:rPr>
          <w:sz w:val="24"/>
          <w:szCs w:val="24"/>
          <w:highlight w:val="yellow"/>
          <w:lang w:val="en-ID"/>
        </w:rPr>
        <w:t>tincidunt</w:t>
      </w:r>
      <w:proofErr w:type="spellEnd"/>
      <w:r w:rsidRPr="00786224">
        <w:rPr>
          <w:sz w:val="24"/>
          <w:szCs w:val="24"/>
          <w:highlight w:val="yellow"/>
          <w:lang w:val="en-ID"/>
        </w:rPr>
        <w:t xml:space="preserve"> ligula, in </w:t>
      </w:r>
      <w:proofErr w:type="spellStart"/>
      <w:r w:rsidRPr="00786224">
        <w:rPr>
          <w:sz w:val="24"/>
          <w:szCs w:val="24"/>
          <w:highlight w:val="yellow"/>
          <w:lang w:val="en-ID"/>
        </w:rPr>
        <w:t>facilisis</w:t>
      </w:r>
      <w:proofErr w:type="spellEnd"/>
      <w:r w:rsidRPr="00786224">
        <w:rPr>
          <w:sz w:val="24"/>
          <w:szCs w:val="24"/>
          <w:highlight w:val="yellow"/>
          <w:lang w:val="en-ID"/>
        </w:rPr>
        <w:t xml:space="preserve"> </w:t>
      </w:r>
      <w:proofErr w:type="spellStart"/>
      <w:r w:rsidRPr="00786224">
        <w:rPr>
          <w:sz w:val="24"/>
          <w:szCs w:val="24"/>
          <w:highlight w:val="yellow"/>
          <w:lang w:val="en-ID"/>
        </w:rPr>
        <w:t>tortor</w:t>
      </w:r>
      <w:proofErr w:type="spellEnd"/>
      <w:r w:rsidRPr="00786224">
        <w:rPr>
          <w:sz w:val="24"/>
          <w:szCs w:val="24"/>
          <w:highlight w:val="yellow"/>
          <w:lang w:val="en-ID"/>
        </w:rPr>
        <w:t xml:space="preserve"> [4]. </w:t>
      </w:r>
      <w:proofErr w:type="spellStart"/>
      <w:r w:rsidRPr="00786224">
        <w:rPr>
          <w:sz w:val="24"/>
          <w:szCs w:val="24"/>
          <w:highlight w:val="yellow"/>
          <w:lang w:val="en-ID"/>
        </w:rPr>
        <w:t>Suspendisse</w:t>
      </w:r>
      <w:proofErr w:type="spellEnd"/>
      <w:r w:rsidRPr="00786224">
        <w:rPr>
          <w:sz w:val="24"/>
          <w:szCs w:val="24"/>
          <w:highlight w:val="yellow"/>
          <w:lang w:val="en-ID"/>
        </w:rPr>
        <w:t xml:space="preserve"> </w:t>
      </w:r>
      <w:proofErr w:type="spellStart"/>
      <w:r w:rsidRPr="00786224">
        <w:rPr>
          <w:sz w:val="24"/>
          <w:szCs w:val="24"/>
          <w:highlight w:val="yellow"/>
          <w:lang w:val="en-ID"/>
        </w:rPr>
        <w:t>ultricies</w:t>
      </w:r>
      <w:proofErr w:type="spellEnd"/>
      <w:r w:rsidRPr="00786224">
        <w:rPr>
          <w:sz w:val="24"/>
          <w:szCs w:val="24"/>
          <w:highlight w:val="yellow"/>
          <w:lang w:val="en-ID"/>
        </w:rPr>
        <w:t xml:space="preserve"> semper </w:t>
      </w:r>
      <w:proofErr w:type="spellStart"/>
      <w:r w:rsidRPr="00786224">
        <w:rPr>
          <w:sz w:val="24"/>
          <w:szCs w:val="24"/>
          <w:highlight w:val="yellow"/>
          <w:lang w:val="en-ID"/>
        </w:rPr>
        <w:t>justo</w:t>
      </w:r>
      <w:proofErr w:type="spellEnd"/>
      <w:r w:rsidRPr="00786224">
        <w:rPr>
          <w:sz w:val="24"/>
          <w:szCs w:val="24"/>
          <w:highlight w:val="yellow"/>
          <w:lang w:val="en-ID"/>
        </w:rPr>
        <w:t xml:space="preserve">, </w:t>
      </w:r>
      <w:proofErr w:type="spellStart"/>
      <w:r w:rsidRPr="00786224">
        <w:rPr>
          <w:sz w:val="24"/>
          <w:szCs w:val="24"/>
          <w:highlight w:val="yellow"/>
          <w:lang w:val="en-ID"/>
        </w:rPr>
        <w:t>eget</w:t>
      </w:r>
      <w:proofErr w:type="spellEnd"/>
      <w:r w:rsidRPr="00786224">
        <w:rPr>
          <w:sz w:val="24"/>
          <w:szCs w:val="24"/>
          <w:highlight w:val="yellow"/>
          <w:lang w:val="en-ID"/>
        </w:rPr>
        <w:t xml:space="preserve"> </w:t>
      </w:r>
      <w:proofErr w:type="spellStart"/>
      <w:r w:rsidRPr="00786224">
        <w:rPr>
          <w:sz w:val="24"/>
          <w:szCs w:val="24"/>
          <w:highlight w:val="yellow"/>
          <w:lang w:val="en-ID"/>
        </w:rPr>
        <w:t>ultrices</w:t>
      </w:r>
      <w:proofErr w:type="spellEnd"/>
      <w:r w:rsidRPr="00786224">
        <w:rPr>
          <w:sz w:val="24"/>
          <w:szCs w:val="24"/>
          <w:highlight w:val="yellow"/>
          <w:lang w:val="en-ID"/>
        </w:rPr>
        <w:t xml:space="preserve"> </w:t>
      </w:r>
      <w:proofErr w:type="spellStart"/>
      <w:r w:rsidRPr="00786224">
        <w:rPr>
          <w:sz w:val="24"/>
          <w:szCs w:val="24"/>
          <w:highlight w:val="yellow"/>
          <w:lang w:val="en-ID"/>
        </w:rPr>
        <w:t>dolor</w:t>
      </w:r>
      <w:proofErr w:type="spellEnd"/>
      <w:r w:rsidRPr="00786224">
        <w:rPr>
          <w:sz w:val="24"/>
          <w:szCs w:val="24"/>
          <w:highlight w:val="yellow"/>
          <w:lang w:val="en-ID"/>
        </w:rPr>
        <w:t xml:space="preserve"> </w:t>
      </w:r>
      <w:proofErr w:type="spellStart"/>
      <w:r w:rsidRPr="00786224">
        <w:rPr>
          <w:sz w:val="24"/>
          <w:szCs w:val="24"/>
          <w:highlight w:val="yellow"/>
          <w:lang w:val="en-ID"/>
        </w:rPr>
        <w:t>pellentesque</w:t>
      </w:r>
      <w:proofErr w:type="spellEnd"/>
      <w:r w:rsidRPr="00786224">
        <w:rPr>
          <w:sz w:val="24"/>
          <w:szCs w:val="24"/>
          <w:highlight w:val="yellow"/>
          <w:lang w:val="en-ID"/>
        </w:rPr>
        <w:t xml:space="preserve"> </w:t>
      </w:r>
      <w:proofErr w:type="spellStart"/>
      <w:r w:rsidRPr="00786224">
        <w:rPr>
          <w:sz w:val="24"/>
          <w:szCs w:val="24"/>
          <w:highlight w:val="yellow"/>
          <w:lang w:val="en-ID"/>
        </w:rPr>
        <w:t>nec</w:t>
      </w:r>
      <w:proofErr w:type="spellEnd"/>
      <w:r w:rsidRPr="00786224">
        <w:rPr>
          <w:sz w:val="24"/>
          <w:szCs w:val="24"/>
          <w:highlight w:val="yellow"/>
          <w:lang w:val="en-ID"/>
        </w:rPr>
        <w:t xml:space="preserve">. </w:t>
      </w:r>
      <w:r>
        <w:rPr>
          <w:sz w:val="24"/>
          <w:szCs w:val="24"/>
          <w:highlight w:val="yellow"/>
        </w:rPr>
        <w:t xml:space="preserve">In hac habitasse platea dictumst. Nullam vel magna urna. Sed tristique, arcu a bibendum lacinia, urna sapien iaculis libero, ut venenatis ligula purus id massa.. </w:t>
      </w:r>
      <w:r w:rsidRPr="00786224">
        <w:rPr>
          <w:sz w:val="24"/>
          <w:szCs w:val="24"/>
          <w:highlight w:val="yellow"/>
          <w:lang w:val="en-ID"/>
        </w:rPr>
        <w:t xml:space="preserve">These results can </w:t>
      </w:r>
      <w:r w:rsidRPr="00786224">
        <w:rPr>
          <w:sz w:val="24"/>
          <w:szCs w:val="24"/>
          <w:highlight w:val="yellow"/>
          <w:lang w:val="en-ID"/>
        </w:rPr>
        <w:lastRenderedPageBreak/>
        <w:t xml:space="preserve">serve as a reference to determine in the clustering which provinces have high and low stunting rates. </w:t>
      </w:r>
    </w:p>
    <w:p w14:paraId="0424E65A" w14:textId="77777777" w:rsidR="00A86771" w:rsidRDefault="007C3150">
      <w:pPr>
        <w:spacing w:line="276" w:lineRule="auto"/>
        <w:ind w:firstLine="360"/>
        <w:jc w:val="center"/>
        <w:rPr>
          <w:sz w:val="22"/>
          <w:szCs w:val="22"/>
          <w:highlight w:val="yellow"/>
        </w:rPr>
      </w:pPr>
      <w:r w:rsidRPr="007C3150">
        <w:rPr>
          <w:noProof/>
          <w:sz w:val="22"/>
          <w:szCs w:val="22"/>
          <w:highlight w:val="yellow"/>
        </w:rPr>
        <w:drawing>
          <wp:inline distT="0" distB="0" distL="0" distR="0" wp14:anchorId="6AD59E99" wp14:editId="2032488C">
            <wp:extent cx="3068475" cy="2292737"/>
            <wp:effectExtent l="0" t="0" r="0" b="0"/>
            <wp:docPr id="29" name="image4.png" descr="A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aph with different colored bars&#10;&#10;Description automatically generated"/>
                    <pic:cNvPicPr preferRelativeResize="0"/>
                  </pic:nvPicPr>
                  <pic:blipFill>
                    <a:blip r:embed="rId16"/>
                    <a:srcRect/>
                    <a:stretch>
                      <a:fillRect/>
                    </a:stretch>
                  </pic:blipFill>
                  <pic:spPr>
                    <a:xfrm>
                      <a:off x="0" y="0"/>
                      <a:ext cx="3068475" cy="2292737"/>
                    </a:xfrm>
                    <a:prstGeom prst="rect">
                      <a:avLst/>
                    </a:prstGeom>
                    <a:ln/>
                  </pic:spPr>
                </pic:pic>
              </a:graphicData>
            </a:graphic>
          </wp:inline>
        </w:drawing>
      </w:r>
    </w:p>
    <w:p w14:paraId="16A5CEA8" w14:textId="77777777" w:rsidR="00A86771" w:rsidRDefault="007C3150">
      <w:pPr>
        <w:spacing w:line="276" w:lineRule="auto"/>
        <w:jc w:val="center"/>
        <w:rPr>
          <w:sz w:val="24"/>
          <w:szCs w:val="24"/>
          <w:highlight w:val="yellow"/>
        </w:rPr>
      </w:pPr>
      <w:r>
        <w:rPr>
          <w:b/>
          <w:sz w:val="24"/>
          <w:szCs w:val="24"/>
          <w:highlight w:val="yellow"/>
        </w:rPr>
        <w:t>(Font 12) Figure 4.1.</w:t>
      </w:r>
      <w:r>
        <w:rPr>
          <w:sz w:val="24"/>
          <w:szCs w:val="24"/>
          <w:highlight w:val="yellow"/>
        </w:rPr>
        <w:t xml:space="preserve">  Barchart diagram</w:t>
      </w:r>
    </w:p>
    <w:p w14:paraId="71F5D334" w14:textId="77777777" w:rsidR="00A86771" w:rsidRDefault="007C3150">
      <w:pPr>
        <w:spacing w:line="276" w:lineRule="auto"/>
        <w:jc w:val="both"/>
        <w:rPr>
          <w:sz w:val="24"/>
          <w:szCs w:val="24"/>
          <w:highlight w:val="yellow"/>
        </w:rPr>
      </w:pPr>
      <w:r>
        <w:rPr>
          <w:sz w:val="24"/>
          <w:szCs w:val="24"/>
          <w:highlight w:val="yellow"/>
        </w:rPr>
        <w:t xml:space="preserve">Nullam eget urna nec arcu interdum ullamcorper. </w:t>
      </w:r>
      <w:r w:rsidRPr="00786224">
        <w:rPr>
          <w:sz w:val="24"/>
          <w:szCs w:val="24"/>
          <w:highlight w:val="yellow"/>
          <w:lang w:val="en-ID"/>
        </w:rPr>
        <w:t xml:space="preserve">Sed </w:t>
      </w:r>
      <w:proofErr w:type="spellStart"/>
      <w:r w:rsidRPr="00786224">
        <w:rPr>
          <w:sz w:val="24"/>
          <w:szCs w:val="24"/>
          <w:highlight w:val="yellow"/>
          <w:lang w:val="en-ID"/>
        </w:rPr>
        <w:t>rhoncus</w:t>
      </w:r>
      <w:proofErr w:type="spellEnd"/>
      <w:r w:rsidRPr="00786224">
        <w:rPr>
          <w:sz w:val="24"/>
          <w:szCs w:val="24"/>
          <w:highlight w:val="yellow"/>
          <w:lang w:val="en-ID"/>
        </w:rPr>
        <w:t xml:space="preserve"> </w:t>
      </w:r>
      <w:proofErr w:type="spellStart"/>
      <w:r w:rsidRPr="00786224">
        <w:rPr>
          <w:sz w:val="24"/>
          <w:szCs w:val="24"/>
          <w:highlight w:val="yellow"/>
          <w:lang w:val="en-ID"/>
        </w:rPr>
        <w:t>sapien</w:t>
      </w:r>
      <w:proofErr w:type="spellEnd"/>
      <w:r w:rsidRPr="00786224">
        <w:rPr>
          <w:sz w:val="24"/>
          <w:szCs w:val="24"/>
          <w:highlight w:val="yellow"/>
          <w:lang w:val="en-ID"/>
        </w:rPr>
        <w:t xml:space="preserve"> at </w:t>
      </w:r>
      <w:proofErr w:type="spellStart"/>
      <w:r w:rsidRPr="00786224">
        <w:rPr>
          <w:sz w:val="24"/>
          <w:szCs w:val="24"/>
          <w:highlight w:val="yellow"/>
          <w:lang w:val="en-ID"/>
        </w:rPr>
        <w:t>justo</w:t>
      </w:r>
      <w:proofErr w:type="spellEnd"/>
      <w:r w:rsidRPr="00786224">
        <w:rPr>
          <w:sz w:val="24"/>
          <w:szCs w:val="24"/>
          <w:highlight w:val="yellow"/>
          <w:lang w:val="en-ID"/>
        </w:rPr>
        <w:t xml:space="preserve"> </w:t>
      </w:r>
      <w:proofErr w:type="spellStart"/>
      <w:r w:rsidRPr="00786224">
        <w:rPr>
          <w:sz w:val="24"/>
          <w:szCs w:val="24"/>
          <w:highlight w:val="yellow"/>
          <w:lang w:val="en-ID"/>
        </w:rPr>
        <w:t>vehicula</w:t>
      </w:r>
      <w:proofErr w:type="spellEnd"/>
      <w:r w:rsidRPr="00786224">
        <w:rPr>
          <w:sz w:val="24"/>
          <w:szCs w:val="24"/>
          <w:highlight w:val="yellow"/>
          <w:lang w:val="en-ID"/>
        </w:rPr>
        <w:t xml:space="preserve">, id </w:t>
      </w:r>
      <w:proofErr w:type="spellStart"/>
      <w:r w:rsidRPr="00786224">
        <w:rPr>
          <w:sz w:val="24"/>
          <w:szCs w:val="24"/>
          <w:highlight w:val="yellow"/>
          <w:lang w:val="en-ID"/>
        </w:rPr>
        <w:t>interdum</w:t>
      </w:r>
      <w:proofErr w:type="spellEnd"/>
      <w:r w:rsidRPr="00786224">
        <w:rPr>
          <w:sz w:val="24"/>
          <w:szCs w:val="24"/>
          <w:highlight w:val="yellow"/>
          <w:lang w:val="en-ID"/>
        </w:rPr>
        <w:t xml:space="preserve"> nisi </w:t>
      </w:r>
      <w:proofErr w:type="spellStart"/>
      <w:r w:rsidRPr="00786224">
        <w:rPr>
          <w:sz w:val="24"/>
          <w:szCs w:val="24"/>
          <w:highlight w:val="yellow"/>
          <w:lang w:val="en-ID"/>
        </w:rPr>
        <w:t>ullamcorper</w:t>
      </w:r>
      <w:proofErr w:type="spellEnd"/>
      <w:r w:rsidRPr="00786224">
        <w:rPr>
          <w:sz w:val="24"/>
          <w:szCs w:val="24"/>
          <w:highlight w:val="yellow"/>
          <w:lang w:val="en-ID"/>
        </w:rPr>
        <w:t xml:space="preserve">. </w:t>
      </w:r>
      <w:proofErr w:type="spellStart"/>
      <w:r w:rsidRPr="00786224">
        <w:rPr>
          <w:sz w:val="24"/>
          <w:szCs w:val="24"/>
          <w:highlight w:val="yellow"/>
          <w:lang w:val="en-ID"/>
        </w:rPr>
        <w:t>Quisque</w:t>
      </w:r>
      <w:proofErr w:type="spellEnd"/>
      <w:r w:rsidRPr="00786224">
        <w:rPr>
          <w:sz w:val="24"/>
          <w:szCs w:val="24"/>
          <w:highlight w:val="yellow"/>
          <w:lang w:val="en-ID"/>
        </w:rPr>
        <w:t xml:space="preserve"> non </w:t>
      </w:r>
      <w:proofErr w:type="spellStart"/>
      <w:r w:rsidRPr="00786224">
        <w:rPr>
          <w:sz w:val="24"/>
          <w:szCs w:val="24"/>
          <w:highlight w:val="yellow"/>
          <w:lang w:val="en-ID"/>
        </w:rPr>
        <w:t>tellus</w:t>
      </w:r>
      <w:proofErr w:type="spellEnd"/>
      <w:r w:rsidRPr="00786224">
        <w:rPr>
          <w:sz w:val="24"/>
          <w:szCs w:val="24"/>
          <w:highlight w:val="yellow"/>
          <w:lang w:val="en-ID"/>
        </w:rPr>
        <w:t xml:space="preserve"> in </w:t>
      </w:r>
      <w:proofErr w:type="spellStart"/>
      <w:r w:rsidRPr="00786224">
        <w:rPr>
          <w:sz w:val="24"/>
          <w:szCs w:val="24"/>
          <w:highlight w:val="yellow"/>
          <w:lang w:val="en-ID"/>
        </w:rPr>
        <w:t>neque</w:t>
      </w:r>
      <w:proofErr w:type="spellEnd"/>
      <w:r w:rsidRPr="00786224">
        <w:rPr>
          <w:sz w:val="24"/>
          <w:szCs w:val="24"/>
          <w:highlight w:val="yellow"/>
          <w:lang w:val="en-ID"/>
        </w:rPr>
        <w:t xml:space="preserve"> </w:t>
      </w:r>
      <w:proofErr w:type="spellStart"/>
      <w:r w:rsidRPr="00786224">
        <w:rPr>
          <w:sz w:val="24"/>
          <w:szCs w:val="24"/>
          <w:highlight w:val="yellow"/>
          <w:lang w:val="en-ID"/>
        </w:rPr>
        <w:t>vulputate</w:t>
      </w:r>
      <w:proofErr w:type="spellEnd"/>
      <w:r w:rsidRPr="00786224">
        <w:rPr>
          <w:sz w:val="24"/>
          <w:szCs w:val="24"/>
          <w:highlight w:val="yellow"/>
          <w:lang w:val="en-ID"/>
        </w:rPr>
        <w:t xml:space="preserve"> dictum sit </w:t>
      </w:r>
      <w:proofErr w:type="spellStart"/>
      <w:r w:rsidRPr="00786224">
        <w:rPr>
          <w:sz w:val="24"/>
          <w:szCs w:val="24"/>
          <w:highlight w:val="yellow"/>
          <w:lang w:val="en-ID"/>
        </w:rPr>
        <w:t>amet</w:t>
      </w:r>
      <w:proofErr w:type="spellEnd"/>
      <w:r w:rsidRPr="00786224">
        <w:rPr>
          <w:sz w:val="24"/>
          <w:szCs w:val="24"/>
          <w:highlight w:val="yellow"/>
          <w:lang w:val="en-ID"/>
        </w:rPr>
        <w:t xml:space="preserve"> id </w:t>
      </w:r>
      <w:proofErr w:type="spellStart"/>
      <w:r w:rsidRPr="00786224">
        <w:rPr>
          <w:sz w:val="24"/>
          <w:szCs w:val="24"/>
          <w:highlight w:val="yellow"/>
          <w:lang w:val="en-ID"/>
        </w:rPr>
        <w:t>justo</w:t>
      </w:r>
      <w:proofErr w:type="spellEnd"/>
      <w:r w:rsidRPr="00786224">
        <w:rPr>
          <w:sz w:val="24"/>
          <w:szCs w:val="24"/>
          <w:highlight w:val="yellow"/>
          <w:lang w:val="en-ID"/>
        </w:rPr>
        <w:t xml:space="preserve">. </w:t>
      </w:r>
      <w:r>
        <w:rPr>
          <w:sz w:val="24"/>
          <w:szCs w:val="24"/>
          <w:highlight w:val="yellow"/>
        </w:rPr>
        <w:t>Sed et volutpat ipsum. Sed vel nunc eu metus blandit dictum.</w:t>
      </w:r>
    </w:p>
    <w:p w14:paraId="7EB4595D" w14:textId="77777777" w:rsidR="00A86771" w:rsidRPr="00786224" w:rsidRDefault="007C3150">
      <w:pPr>
        <w:spacing w:line="276" w:lineRule="auto"/>
        <w:ind w:firstLine="360"/>
        <w:jc w:val="both"/>
        <w:rPr>
          <w:sz w:val="24"/>
          <w:szCs w:val="24"/>
          <w:highlight w:val="yellow"/>
          <w:lang w:val="en-ID"/>
        </w:rPr>
      </w:pPr>
      <w:r w:rsidRPr="00786224">
        <w:rPr>
          <w:sz w:val="24"/>
          <w:szCs w:val="24"/>
          <w:highlight w:val="yellow"/>
          <w:lang w:val="en-ID"/>
        </w:rPr>
        <w:t>Based on</w:t>
      </w:r>
      <w:r w:rsidRPr="00786224">
        <w:rPr>
          <w:b/>
          <w:sz w:val="24"/>
          <w:szCs w:val="24"/>
          <w:highlight w:val="yellow"/>
          <w:lang w:val="en-ID"/>
        </w:rPr>
        <w:t xml:space="preserve"> Attachment 1,</w:t>
      </w:r>
      <w:r w:rsidRPr="00786224">
        <w:rPr>
          <w:sz w:val="24"/>
          <w:szCs w:val="24"/>
          <w:highlight w:val="yellow"/>
          <w:lang w:val="en-ID"/>
        </w:rPr>
        <w:t xml:space="preserve"> it can be observed for provinces from the highest to the lowest average stunting rates. These results can serve as a reference to determine in the clustering which provinces have high and low stunting rates.</w:t>
      </w:r>
    </w:p>
    <w:p w14:paraId="67D53F24" w14:textId="0BB1D56B" w:rsidR="00A86771" w:rsidRPr="00786224" w:rsidRDefault="007C3150">
      <w:pPr>
        <w:pBdr>
          <w:top w:val="nil"/>
          <w:left w:val="nil"/>
          <w:bottom w:val="nil"/>
          <w:right w:val="nil"/>
          <w:between w:val="nil"/>
        </w:pBdr>
        <w:spacing w:before="120" w:line="276" w:lineRule="auto"/>
        <w:ind w:left="357" w:hanging="357"/>
        <w:jc w:val="both"/>
        <w:rPr>
          <w:b/>
          <w:color w:val="000000"/>
          <w:sz w:val="28"/>
          <w:szCs w:val="28"/>
          <w:lang w:val="en-ID"/>
        </w:rPr>
      </w:pPr>
      <w:r w:rsidRPr="00786224">
        <w:rPr>
          <w:b/>
          <w:color w:val="000000"/>
          <w:sz w:val="28"/>
          <w:szCs w:val="28"/>
          <w:lang w:val="en-ID"/>
        </w:rPr>
        <w:t xml:space="preserve">CHAPTER V: Conclusion and Recommendation  </w:t>
      </w:r>
    </w:p>
    <w:p w14:paraId="7AE439BE" w14:textId="77777777" w:rsidR="00A86771" w:rsidRPr="00786224" w:rsidRDefault="007C3150">
      <w:pPr>
        <w:tabs>
          <w:tab w:val="left" w:pos="7797"/>
        </w:tabs>
        <w:spacing w:line="276" w:lineRule="auto"/>
        <w:ind w:firstLine="360"/>
        <w:jc w:val="both"/>
        <w:rPr>
          <w:sz w:val="24"/>
          <w:szCs w:val="24"/>
          <w:highlight w:val="yellow"/>
          <w:lang w:val="en-ID"/>
        </w:rPr>
      </w:pPr>
      <w:r w:rsidRPr="00786224">
        <w:rPr>
          <w:sz w:val="24"/>
          <w:szCs w:val="24"/>
          <w:highlight w:val="yellow"/>
          <w:lang w:val="en-ID"/>
        </w:rPr>
        <w:t xml:space="preserve">(Font 12) The conclusion should be concise and </w:t>
      </w:r>
      <w:proofErr w:type="gramStart"/>
      <w:r w:rsidRPr="00786224">
        <w:rPr>
          <w:sz w:val="24"/>
          <w:szCs w:val="24"/>
          <w:highlight w:val="yellow"/>
          <w:lang w:val="en-ID"/>
        </w:rPr>
        <w:t>clear</w:t>
      </w:r>
      <w:proofErr w:type="gramEnd"/>
    </w:p>
    <w:p w14:paraId="20881CEB" w14:textId="77777777" w:rsidR="00A86771" w:rsidRPr="00786224" w:rsidRDefault="00A86771">
      <w:pPr>
        <w:tabs>
          <w:tab w:val="left" w:pos="7797"/>
        </w:tabs>
        <w:spacing w:line="276" w:lineRule="auto"/>
        <w:ind w:firstLine="360"/>
        <w:jc w:val="both"/>
        <w:rPr>
          <w:sz w:val="22"/>
          <w:szCs w:val="22"/>
          <w:lang w:val="en-ID"/>
        </w:rPr>
      </w:pPr>
    </w:p>
    <w:p w14:paraId="20CA369E" w14:textId="77777777" w:rsidR="00A86771" w:rsidRPr="00786224" w:rsidRDefault="00A86771">
      <w:pPr>
        <w:tabs>
          <w:tab w:val="left" w:pos="7797"/>
        </w:tabs>
        <w:spacing w:line="276" w:lineRule="auto"/>
        <w:jc w:val="both"/>
        <w:rPr>
          <w:sz w:val="22"/>
          <w:szCs w:val="22"/>
          <w:lang w:val="en-ID"/>
        </w:rPr>
      </w:pPr>
    </w:p>
    <w:p w14:paraId="089E1DAC" w14:textId="77777777" w:rsidR="00A86771" w:rsidRPr="00786224" w:rsidRDefault="00A86771">
      <w:pPr>
        <w:tabs>
          <w:tab w:val="left" w:pos="7797"/>
        </w:tabs>
        <w:spacing w:line="276" w:lineRule="auto"/>
        <w:jc w:val="both"/>
        <w:rPr>
          <w:sz w:val="22"/>
          <w:szCs w:val="22"/>
          <w:lang w:val="en-ID"/>
        </w:rPr>
      </w:pPr>
    </w:p>
    <w:p w14:paraId="34E513E5" w14:textId="77777777" w:rsidR="00A86771" w:rsidRPr="00786224" w:rsidRDefault="00A86771">
      <w:pPr>
        <w:tabs>
          <w:tab w:val="left" w:pos="7797"/>
        </w:tabs>
        <w:spacing w:line="276" w:lineRule="auto"/>
        <w:jc w:val="both"/>
        <w:rPr>
          <w:sz w:val="22"/>
          <w:szCs w:val="22"/>
          <w:lang w:val="en-ID"/>
        </w:rPr>
      </w:pPr>
    </w:p>
    <w:p w14:paraId="53390BCF" w14:textId="77777777" w:rsidR="00A86771" w:rsidRPr="00786224" w:rsidRDefault="00A86771">
      <w:pPr>
        <w:tabs>
          <w:tab w:val="left" w:pos="7797"/>
        </w:tabs>
        <w:spacing w:line="276" w:lineRule="auto"/>
        <w:jc w:val="both"/>
        <w:rPr>
          <w:sz w:val="22"/>
          <w:szCs w:val="22"/>
          <w:lang w:val="en-ID"/>
        </w:rPr>
      </w:pPr>
    </w:p>
    <w:p w14:paraId="4E86F950" w14:textId="77777777" w:rsidR="00A86771" w:rsidRPr="00786224" w:rsidRDefault="00A86771">
      <w:pPr>
        <w:tabs>
          <w:tab w:val="left" w:pos="7797"/>
        </w:tabs>
        <w:spacing w:line="276" w:lineRule="auto"/>
        <w:jc w:val="both"/>
        <w:rPr>
          <w:sz w:val="22"/>
          <w:szCs w:val="22"/>
          <w:lang w:val="en-ID"/>
        </w:rPr>
      </w:pPr>
    </w:p>
    <w:p w14:paraId="2B17483B" w14:textId="77777777" w:rsidR="00A86771" w:rsidRPr="00786224" w:rsidRDefault="00A86771">
      <w:pPr>
        <w:tabs>
          <w:tab w:val="left" w:pos="7797"/>
        </w:tabs>
        <w:spacing w:line="276" w:lineRule="auto"/>
        <w:jc w:val="both"/>
        <w:rPr>
          <w:sz w:val="22"/>
          <w:szCs w:val="22"/>
          <w:lang w:val="en-ID"/>
        </w:rPr>
      </w:pPr>
    </w:p>
    <w:p w14:paraId="373AD4ED" w14:textId="77777777" w:rsidR="00A86771" w:rsidRPr="00786224" w:rsidRDefault="00A86771">
      <w:pPr>
        <w:tabs>
          <w:tab w:val="left" w:pos="7797"/>
        </w:tabs>
        <w:spacing w:line="276" w:lineRule="auto"/>
        <w:jc w:val="both"/>
        <w:rPr>
          <w:sz w:val="22"/>
          <w:szCs w:val="22"/>
          <w:lang w:val="en-ID"/>
        </w:rPr>
      </w:pPr>
    </w:p>
    <w:p w14:paraId="67076B9A" w14:textId="77777777" w:rsidR="00A86771" w:rsidRPr="00786224" w:rsidRDefault="00A86771">
      <w:pPr>
        <w:tabs>
          <w:tab w:val="left" w:pos="7797"/>
        </w:tabs>
        <w:spacing w:line="276" w:lineRule="auto"/>
        <w:ind w:firstLine="360"/>
        <w:jc w:val="both"/>
        <w:rPr>
          <w:sz w:val="22"/>
          <w:szCs w:val="22"/>
          <w:lang w:val="en-ID"/>
        </w:rPr>
      </w:pPr>
    </w:p>
    <w:p w14:paraId="22B7D52E" w14:textId="77777777" w:rsidR="00A86771" w:rsidRPr="00786224" w:rsidRDefault="00A86771">
      <w:pPr>
        <w:tabs>
          <w:tab w:val="left" w:pos="7797"/>
        </w:tabs>
        <w:spacing w:line="276" w:lineRule="auto"/>
        <w:ind w:firstLine="360"/>
        <w:jc w:val="both"/>
        <w:rPr>
          <w:sz w:val="22"/>
          <w:szCs w:val="22"/>
          <w:lang w:val="en-ID"/>
        </w:rPr>
      </w:pPr>
    </w:p>
    <w:p w14:paraId="17C56B4B" w14:textId="77777777" w:rsidR="00541D08" w:rsidRDefault="00541D08">
      <w:pPr>
        <w:rPr>
          <w:b/>
          <w:bCs/>
          <w:kern w:val="32"/>
          <w:sz w:val="28"/>
          <w:szCs w:val="28"/>
          <w:lang w:val="en-ID"/>
        </w:rPr>
      </w:pPr>
      <w:r>
        <w:rPr>
          <w:sz w:val="28"/>
          <w:szCs w:val="28"/>
          <w:lang w:val="en-ID"/>
        </w:rPr>
        <w:br w:type="page"/>
      </w:r>
    </w:p>
    <w:p w14:paraId="63FB38D2" w14:textId="7441B4E3" w:rsidR="00A86771" w:rsidRPr="00786224" w:rsidRDefault="007C3150">
      <w:pPr>
        <w:pStyle w:val="Heading1"/>
        <w:rPr>
          <w:rFonts w:ascii="Times New Roman" w:hAnsi="Times New Roman" w:cs="Times New Roman"/>
          <w:sz w:val="28"/>
          <w:szCs w:val="28"/>
          <w:lang w:val="en-ID"/>
        </w:rPr>
      </w:pPr>
      <w:r w:rsidRPr="00786224">
        <w:rPr>
          <w:rFonts w:ascii="Times New Roman" w:hAnsi="Times New Roman" w:cs="Times New Roman"/>
          <w:sz w:val="28"/>
          <w:szCs w:val="28"/>
          <w:lang w:val="en-ID"/>
        </w:rPr>
        <w:lastRenderedPageBreak/>
        <w:t>REFERENCES</w:t>
      </w:r>
    </w:p>
    <w:sdt>
      <w:sdtPr>
        <w:rPr>
          <w:sz w:val="40"/>
          <w:szCs w:val="40"/>
          <w:lang w:val="en-ID"/>
        </w:rPr>
        <w:tag w:val="MENDELEY_BIBLIOGRAPHY"/>
        <w:id w:val="-1704858770"/>
        <w:placeholder>
          <w:docPart w:val="DefaultPlaceholder_-1854013440"/>
        </w:placeholder>
      </w:sdtPr>
      <w:sdtEndPr>
        <w:rPr>
          <w:sz w:val="32"/>
          <w:szCs w:val="32"/>
        </w:rPr>
      </w:sdtEndPr>
      <w:sdtContent>
        <w:p w14:paraId="2A5DAC11" w14:textId="77777777" w:rsidR="00F43DF7" w:rsidRPr="001F1CD2" w:rsidRDefault="00F43DF7" w:rsidP="001F1CD2">
          <w:pPr>
            <w:autoSpaceDE w:val="0"/>
            <w:autoSpaceDN w:val="0"/>
            <w:ind w:hanging="640"/>
            <w:jc w:val="both"/>
            <w:divId w:val="1630161508"/>
            <w:rPr>
              <w:sz w:val="32"/>
              <w:szCs w:val="32"/>
              <w:lang w:val="en-ID"/>
            </w:rPr>
          </w:pPr>
          <w:r w:rsidRPr="001F1CD2">
            <w:rPr>
              <w:sz w:val="24"/>
              <w:szCs w:val="24"/>
              <w:lang w:val="en-ID"/>
            </w:rPr>
            <w:t>[1]</w:t>
          </w:r>
          <w:r w:rsidRPr="001F1CD2">
            <w:rPr>
              <w:sz w:val="24"/>
              <w:szCs w:val="24"/>
              <w:lang w:val="en-ID"/>
            </w:rPr>
            <w:tab/>
            <w:t xml:space="preserve">P. </w:t>
          </w:r>
          <w:proofErr w:type="spellStart"/>
          <w:r w:rsidRPr="001F1CD2">
            <w:rPr>
              <w:sz w:val="24"/>
              <w:szCs w:val="24"/>
              <w:lang w:val="en-ID"/>
            </w:rPr>
            <w:t>Toupas</w:t>
          </w:r>
          <w:proofErr w:type="spellEnd"/>
          <w:r w:rsidRPr="001F1CD2">
            <w:rPr>
              <w:sz w:val="24"/>
              <w:szCs w:val="24"/>
              <w:lang w:val="en-ID"/>
            </w:rPr>
            <w:t xml:space="preserve">, D. </w:t>
          </w:r>
          <w:proofErr w:type="spellStart"/>
          <w:r w:rsidRPr="001F1CD2">
            <w:rPr>
              <w:sz w:val="24"/>
              <w:szCs w:val="24"/>
              <w:lang w:val="en-ID"/>
            </w:rPr>
            <w:t>Chamou</w:t>
          </w:r>
          <w:proofErr w:type="spellEnd"/>
          <w:r w:rsidRPr="001F1CD2">
            <w:rPr>
              <w:sz w:val="24"/>
              <w:szCs w:val="24"/>
              <w:lang w:val="en-ID"/>
            </w:rPr>
            <w:t xml:space="preserve">, K. M. </w:t>
          </w:r>
          <w:proofErr w:type="spellStart"/>
          <w:r w:rsidRPr="001F1CD2">
            <w:rPr>
              <w:sz w:val="24"/>
              <w:szCs w:val="24"/>
              <w:lang w:val="en-ID"/>
            </w:rPr>
            <w:t>Giannoutakis</w:t>
          </w:r>
          <w:proofErr w:type="spellEnd"/>
          <w:r w:rsidRPr="001F1CD2">
            <w:rPr>
              <w:sz w:val="24"/>
              <w:szCs w:val="24"/>
              <w:lang w:val="en-ID"/>
            </w:rPr>
            <w:t xml:space="preserve">, A. Drosou, and D. </w:t>
          </w:r>
          <w:proofErr w:type="spellStart"/>
          <w:r w:rsidRPr="001F1CD2">
            <w:rPr>
              <w:sz w:val="24"/>
              <w:szCs w:val="24"/>
              <w:lang w:val="en-ID"/>
            </w:rPr>
            <w:t>Tzovaras</w:t>
          </w:r>
          <w:proofErr w:type="spellEnd"/>
          <w:r w:rsidRPr="001F1CD2">
            <w:rPr>
              <w:sz w:val="24"/>
              <w:szCs w:val="24"/>
              <w:lang w:val="en-ID"/>
            </w:rPr>
            <w:t xml:space="preserve">, “An intrusion detection system for multi-class classification based on deep neural networks,” in </w:t>
          </w:r>
          <w:r w:rsidRPr="001F1CD2">
            <w:rPr>
              <w:i/>
              <w:iCs/>
              <w:sz w:val="24"/>
              <w:szCs w:val="24"/>
              <w:lang w:val="en-ID"/>
            </w:rPr>
            <w:t>Proceedings - 18th IEEE International Conference on Machine Learning and Applications, ICMLA 2019</w:t>
          </w:r>
          <w:r w:rsidRPr="001F1CD2">
            <w:rPr>
              <w:sz w:val="24"/>
              <w:szCs w:val="24"/>
              <w:lang w:val="en-ID"/>
            </w:rPr>
            <w:t xml:space="preserve">, Institute of Electrical and Electronics Engineers Inc., Dec. 2019, pp. 1253–1258. </w:t>
          </w:r>
          <w:proofErr w:type="spellStart"/>
          <w:r w:rsidRPr="001F1CD2">
            <w:rPr>
              <w:sz w:val="24"/>
              <w:szCs w:val="24"/>
              <w:lang w:val="en-ID"/>
            </w:rPr>
            <w:t>doi</w:t>
          </w:r>
          <w:proofErr w:type="spellEnd"/>
          <w:r w:rsidRPr="001F1CD2">
            <w:rPr>
              <w:sz w:val="24"/>
              <w:szCs w:val="24"/>
              <w:lang w:val="en-ID"/>
            </w:rPr>
            <w:t>: 10.1109/ICMLA.2019.00206.</w:t>
          </w:r>
        </w:p>
        <w:p w14:paraId="669EC52A" w14:textId="77777777" w:rsidR="00F43DF7" w:rsidRPr="001F1CD2" w:rsidRDefault="00F43DF7" w:rsidP="001F1CD2">
          <w:pPr>
            <w:autoSpaceDE w:val="0"/>
            <w:autoSpaceDN w:val="0"/>
            <w:ind w:hanging="640"/>
            <w:jc w:val="both"/>
            <w:divId w:val="89935127"/>
            <w:rPr>
              <w:sz w:val="24"/>
              <w:szCs w:val="24"/>
              <w:lang w:val="en-ID"/>
            </w:rPr>
          </w:pPr>
          <w:r w:rsidRPr="001F1CD2">
            <w:rPr>
              <w:sz w:val="24"/>
              <w:szCs w:val="24"/>
              <w:lang w:val="en-ID"/>
            </w:rPr>
            <w:t>[2]</w:t>
          </w:r>
          <w:r w:rsidRPr="001F1CD2">
            <w:rPr>
              <w:sz w:val="24"/>
              <w:szCs w:val="24"/>
              <w:lang w:val="en-ID"/>
            </w:rPr>
            <w:tab/>
            <w:t xml:space="preserve">S. Mohammadi, H. </w:t>
          </w:r>
          <w:proofErr w:type="spellStart"/>
          <w:r w:rsidRPr="001F1CD2">
            <w:rPr>
              <w:sz w:val="24"/>
              <w:szCs w:val="24"/>
              <w:lang w:val="en-ID"/>
            </w:rPr>
            <w:t>Mirvaziri</w:t>
          </w:r>
          <w:proofErr w:type="spellEnd"/>
          <w:r w:rsidRPr="001F1CD2">
            <w:rPr>
              <w:sz w:val="24"/>
              <w:szCs w:val="24"/>
              <w:lang w:val="en-ID"/>
            </w:rPr>
            <w:t xml:space="preserve">, M. </w:t>
          </w:r>
          <w:proofErr w:type="spellStart"/>
          <w:r w:rsidRPr="001F1CD2">
            <w:rPr>
              <w:sz w:val="24"/>
              <w:szCs w:val="24"/>
              <w:lang w:val="en-ID"/>
            </w:rPr>
            <w:t>Ghazizadeh-Ahsaee</w:t>
          </w:r>
          <w:proofErr w:type="spellEnd"/>
          <w:r w:rsidRPr="001F1CD2">
            <w:rPr>
              <w:sz w:val="24"/>
              <w:szCs w:val="24"/>
              <w:lang w:val="en-ID"/>
            </w:rPr>
            <w:t xml:space="preserve">, and H. </w:t>
          </w:r>
          <w:proofErr w:type="spellStart"/>
          <w:r w:rsidRPr="001F1CD2">
            <w:rPr>
              <w:sz w:val="24"/>
              <w:szCs w:val="24"/>
              <w:lang w:val="en-ID"/>
            </w:rPr>
            <w:t>Karimipour</w:t>
          </w:r>
          <w:proofErr w:type="spellEnd"/>
          <w:r w:rsidRPr="001F1CD2">
            <w:rPr>
              <w:sz w:val="24"/>
              <w:szCs w:val="24"/>
              <w:lang w:val="en-ID"/>
            </w:rPr>
            <w:t xml:space="preserve">, “Cyber intrusion detection by combined feature selection algorithm,” </w:t>
          </w:r>
          <w:r w:rsidRPr="001F1CD2">
            <w:rPr>
              <w:i/>
              <w:iCs/>
              <w:sz w:val="24"/>
              <w:szCs w:val="24"/>
              <w:lang w:val="en-ID"/>
            </w:rPr>
            <w:t>Journal of Information Security and Applications</w:t>
          </w:r>
          <w:r w:rsidRPr="001F1CD2">
            <w:rPr>
              <w:sz w:val="24"/>
              <w:szCs w:val="24"/>
              <w:lang w:val="en-ID"/>
            </w:rPr>
            <w:t xml:space="preserve">, vol. 44, pp. 80–88, Feb. 2019, </w:t>
          </w:r>
          <w:proofErr w:type="spellStart"/>
          <w:r w:rsidRPr="001F1CD2">
            <w:rPr>
              <w:sz w:val="24"/>
              <w:szCs w:val="24"/>
              <w:lang w:val="en-ID"/>
            </w:rPr>
            <w:t>doi</w:t>
          </w:r>
          <w:proofErr w:type="spellEnd"/>
          <w:r w:rsidRPr="001F1CD2">
            <w:rPr>
              <w:sz w:val="24"/>
              <w:szCs w:val="24"/>
              <w:lang w:val="en-ID"/>
            </w:rPr>
            <w:t>: 10.1016/j.jisa.2018.11.007.</w:t>
          </w:r>
        </w:p>
        <w:p w14:paraId="73FED6EA" w14:textId="77777777" w:rsidR="00F43DF7" w:rsidRPr="001F1CD2" w:rsidRDefault="00F43DF7" w:rsidP="001F1CD2">
          <w:pPr>
            <w:autoSpaceDE w:val="0"/>
            <w:autoSpaceDN w:val="0"/>
            <w:ind w:hanging="640"/>
            <w:jc w:val="both"/>
            <w:divId w:val="218562595"/>
            <w:rPr>
              <w:sz w:val="24"/>
              <w:szCs w:val="24"/>
              <w:lang w:val="en-ID"/>
            </w:rPr>
          </w:pPr>
          <w:r w:rsidRPr="001F1CD2">
            <w:rPr>
              <w:sz w:val="24"/>
              <w:szCs w:val="24"/>
              <w:lang w:val="en-ID"/>
            </w:rPr>
            <w:t>[3]</w:t>
          </w:r>
          <w:r w:rsidRPr="001F1CD2">
            <w:rPr>
              <w:sz w:val="24"/>
              <w:szCs w:val="24"/>
              <w:lang w:val="en-ID"/>
            </w:rPr>
            <w:tab/>
            <w:t xml:space="preserve">K. He, D. D. Kim, and M. R. Asghar, “Adversarial Machine Learning for Network Intrusion Detection Systems: A Comprehensive Survey,” </w:t>
          </w:r>
          <w:r w:rsidRPr="001F1CD2">
            <w:rPr>
              <w:i/>
              <w:iCs/>
              <w:sz w:val="24"/>
              <w:szCs w:val="24"/>
              <w:lang w:val="en-ID"/>
            </w:rPr>
            <w:t>IEEE Communications Surveys and Tutorials</w:t>
          </w:r>
          <w:r w:rsidRPr="001F1CD2">
            <w:rPr>
              <w:sz w:val="24"/>
              <w:szCs w:val="24"/>
              <w:lang w:val="en-ID"/>
            </w:rPr>
            <w:t xml:space="preserve">, vol. 25, no. 1, pp. 538–566, 2023, </w:t>
          </w:r>
          <w:proofErr w:type="spellStart"/>
          <w:r w:rsidRPr="001F1CD2">
            <w:rPr>
              <w:sz w:val="24"/>
              <w:szCs w:val="24"/>
              <w:lang w:val="en-ID"/>
            </w:rPr>
            <w:t>doi</w:t>
          </w:r>
          <w:proofErr w:type="spellEnd"/>
          <w:r w:rsidRPr="001F1CD2">
            <w:rPr>
              <w:sz w:val="24"/>
              <w:szCs w:val="24"/>
              <w:lang w:val="en-ID"/>
            </w:rPr>
            <w:t>: 10.1109/COMST.2022.3233793.</w:t>
          </w:r>
        </w:p>
        <w:p w14:paraId="7127FDFC" w14:textId="1287B61D" w:rsidR="00A86771" w:rsidRPr="00F27715" w:rsidRDefault="00F43DF7" w:rsidP="00F27715">
          <w:pPr>
            <w:spacing w:line="276" w:lineRule="auto"/>
            <w:jc w:val="both"/>
            <w:rPr>
              <w:sz w:val="32"/>
              <w:szCs w:val="32"/>
              <w:lang w:val="en-ID"/>
            </w:rPr>
          </w:pPr>
          <w:r w:rsidRPr="00F43DF7">
            <w:rPr>
              <w:lang w:val="en-ID"/>
            </w:rPr>
            <w:t> </w:t>
          </w:r>
        </w:p>
      </w:sdtContent>
    </w:sdt>
    <w:p w14:paraId="0EAAD561" w14:textId="77777777" w:rsidR="00F27715" w:rsidRDefault="00F27715">
      <w:pPr>
        <w:rPr>
          <w:b/>
          <w:sz w:val="28"/>
          <w:szCs w:val="28"/>
          <w:lang w:val="en-ID"/>
        </w:rPr>
      </w:pPr>
      <w:r>
        <w:rPr>
          <w:b/>
          <w:sz w:val="28"/>
          <w:szCs w:val="28"/>
          <w:lang w:val="en-ID"/>
        </w:rPr>
        <w:br w:type="page"/>
      </w:r>
    </w:p>
    <w:p w14:paraId="2647A1BD" w14:textId="2DFAEEE0" w:rsidR="00A86771" w:rsidRPr="00F27715" w:rsidRDefault="007C3150">
      <w:pPr>
        <w:tabs>
          <w:tab w:val="left" w:pos="7797"/>
        </w:tabs>
        <w:spacing w:line="276" w:lineRule="auto"/>
        <w:jc w:val="both"/>
        <w:rPr>
          <w:b/>
          <w:sz w:val="28"/>
          <w:szCs w:val="28"/>
          <w:lang w:val="en-ID"/>
        </w:rPr>
      </w:pPr>
      <w:r w:rsidRPr="00F27715">
        <w:rPr>
          <w:b/>
          <w:sz w:val="28"/>
          <w:szCs w:val="28"/>
          <w:lang w:val="en-ID"/>
        </w:rPr>
        <w:lastRenderedPageBreak/>
        <w:t>ATTACHMENT</w:t>
      </w:r>
    </w:p>
    <w:p w14:paraId="2514866F" w14:textId="77777777" w:rsidR="00A86771" w:rsidRPr="00F27715" w:rsidRDefault="007C3150">
      <w:pPr>
        <w:spacing w:line="276" w:lineRule="auto"/>
        <w:rPr>
          <w:sz w:val="24"/>
          <w:szCs w:val="24"/>
          <w:highlight w:val="yellow"/>
          <w:lang w:val="en-ID"/>
        </w:rPr>
      </w:pPr>
      <w:r w:rsidRPr="00F27715">
        <w:rPr>
          <w:sz w:val="24"/>
          <w:szCs w:val="24"/>
          <w:lang w:val="en-ID"/>
        </w:rPr>
        <w:t xml:space="preserve">Attachment 1: </w:t>
      </w:r>
      <w:r w:rsidRPr="00F27715">
        <w:rPr>
          <w:sz w:val="24"/>
          <w:szCs w:val="24"/>
          <w:highlight w:val="yellow"/>
          <w:lang w:val="en-ID"/>
        </w:rPr>
        <w:t>Stunting Rate Diagram</w:t>
      </w:r>
    </w:p>
    <w:p w14:paraId="1F7621B3" w14:textId="77777777" w:rsidR="00A86771" w:rsidRDefault="007C3150">
      <w:pPr>
        <w:spacing w:line="276" w:lineRule="auto"/>
        <w:rPr>
          <w:sz w:val="24"/>
          <w:szCs w:val="24"/>
        </w:rPr>
      </w:pPr>
      <w:r>
        <w:rPr>
          <w:noProof/>
        </w:rPr>
        <w:drawing>
          <wp:inline distT="0" distB="0" distL="0" distR="0" wp14:anchorId="4415EB2A" wp14:editId="17EB8EF7">
            <wp:extent cx="4515485" cy="3383280"/>
            <wp:effectExtent l="25400" t="25400" r="25400" b="25400"/>
            <wp:docPr id="30" name="image8.jpg" descr="Order Bars of ggplot2 Barchart in R (4 Examples) | How to Sort Manually"/>
            <wp:cNvGraphicFramePr/>
            <a:graphic xmlns:a="http://schemas.openxmlformats.org/drawingml/2006/main">
              <a:graphicData uri="http://schemas.openxmlformats.org/drawingml/2006/picture">
                <pic:pic xmlns:pic="http://schemas.openxmlformats.org/drawingml/2006/picture">
                  <pic:nvPicPr>
                    <pic:cNvPr id="0" name="image8.jpg" descr="Order Bars of ggplot2 Barchart in R (4 Examples) | How to Sort Manually"/>
                    <pic:cNvPicPr preferRelativeResize="0"/>
                  </pic:nvPicPr>
                  <pic:blipFill>
                    <a:blip r:embed="rId17"/>
                    <a:srcRect/>
                    <a:stretch>
                      <a:fillRect/>
                    </a:stretch>
                  </pic:blipFill>
                  <pic:spPr>
                    <a:xfrm>
                      <a:off x="0" y="0"/>
                      <a:ext cx="4515485" cy="3383280"/>
                    </a:xfrm>
                    <a:prstGeom prst="rect">
                      <a:avLst/>
                    </a:prstGeom>
                    <a:ln w="25400">
                      <a:solidFill>
                        <a:srgbClr val="FFFF00"/>
                      </a:solidFill>
                      <a:prstDash val="solid"/>
                    </a:ln>
                  </pic:spPr>
                </pic:pic>
              </a:graphicData>
            </a:graphic>
          </wp:inline>
        </w:drawing>
      </w:r>
    </w:p>
    <w:p w14:paraId="11F78D8C" w14:textId="77777777" w:rsidR="00A86771" w:rsidRDefault="007C3150">
      <w:pPr>
        <w:spacing w:line="276" w:lineRule="auto"/>
        <w:rPr>
          <w:sz w:val="24"/>
          <w:szCs w:val="24"/>
        </w:rPr>
      </w:pPr>
      <w:r>
        <w:rPr>
          <w:sz w:val="24"/>
          <w:szCs w:val="24"/>
        </w:rPr>
        <w:t xml:space="preserve">Attachment 2: </w:t>
      </w:r>
    </w:p>
    <w:p w14:paraId="60FDEC34" w14:textId="77777777" w:rsidR="00A86771" w:rsidRDefault="00A86771">
      <w:pPr>
        <w:spacing w:line="276" w:lineRule="auto"/>
      </w:pPr>
    </w:p>
    <w:p w14:paraId="0DD8A156" w14:textId="77777777" w:rsidR="00F27715" w:rsidRDefault="00F27715">
      <w:pPr>
        <w:spacing w:line="276" w:lineRule="auto"/>
      </w:pPr>
    </w:p>
    <w:p w14:paraId="2D8E614D" w14:textId="77777777" w:rsidR="00F27715" w:rsidRDefault="00F27715">
      <w:r>
        <w:br w:type="page"/>
      </w:r>
    </w:p>
    <w:p w14:paraId="0B9E3D4C" w14:textId="4AB219A3" w:rsidR="00A86771" w:rsidRDefault="007C3150">
      <w:pPr>
        <w:spacing w:line="276" w:lineRule="auto"/>
        <w:rPr>
          <w:b/>
          <w:sz w:val="28"/>
          <w:szCs w:val="28"/>
        </w:rPr>
      </w:pPr>
      <w:r>
        <w:rPr>
          <w:b/>
          <w:sz w:val="28"/>
          <w:szCs w:val="28"/>
        </w:rPr>
        <w:lastRenderedPageBreak/>
        <w:t>SYNTAX</w:t>
      </w:r>
    </w:p>
    <w:p w14:paraId="50A2378B" w14:textId="77777777" w:rsidR="00A86771" w:rsidRDefault="00A86771">
      <w:pPr>
        <w:spacing w:line="276" w:lineRule="auto"/>
        <w:rPr>
          <w:b/>
          <w:sz w:val="28"/>
          <w:szCs w:val="28"/>
        </w:rPr>
      </w:pPr>
    </w:p>
    <w:sectPr w:rsidR="00A86771">
      <w:headerReference w:type="default" r:id="rId18"/>
      <w:headerReference w:type="first" r:id="rId19"/>
      <w:pgSz w:w="11906" w:h="16838"/>
      <w:pgMar w:top="1985" w:right="1701" w:bottom="1701" w:left="1701" w:header="720" w:footer="720" w:gutter="0"/>
      <w:pgNumType w:start="1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8D8E5" w14:textId="77777777" w:rsidR="00CF4139" w:rsidRDefault="00CF4139">
      <w:r>
        <w:separator/>
      </w:r>
    </w:p>
  </w:endnote>
  <w:endnote w:type="continuationSeparator" w:id="0">
    <w:p w14:paraId="1A3E26F2" w14:textId="77777777" w:rsidR="00CF4139" w:rsidRDefault="00CF4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Eucli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1B72" w14:textId="77777777" w:rsidR="00CF4139" w:rsidRDefault="00CF4139">
      <w:r>
        <w:separator/>
      </w:r>
    </w:p>
  </w:footnote>
  <w:footnote w:type="continuationSeparator" w:id="0">
    <w:p w14:paraId="138B17EE" w14:textId="77777777" w:rsidR="00CF4139" w:rsidRDefault="00CF4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C0BA" w14:textId="77777777" w:rsidR="00A86771" w:rsidRDefault="007C3150">
    <w:pPr>
      <w:pBdr>
        <w:top w:val="nil"/>
        <w:left w:val="nil"/>
        <w:bottom w:val="nil"/>
        <w:right w:val="nil"/>
        <w:between w:val="nil"/>
      </w:pBdr>
      <w:tabs>
        <w:tab w:val="center" w:pos="4320"/>
        <w:tab w:val="right" w:pos="8640"/>
      </w:tabs>
      <w:rPr>
        <w:color w:val="000000"/>
        <w:sz w:val="24"/>
        <w:szCs w:val="24"/>
      </w:rPr>
    </w:pPr>
    <w:r>
      <w:rPr>
        <w:noProof/>
      </w:rPr>
      <w:drawing>
        <wp:anchor distT="0" distB="0" distL="114300" distR="114300" simplePos="0" relativeHeight="251658240" behindDoc="0" locked="0" layoutInCell="1" hidden="0" allowOverlap="1" wp14:anchorId="37C351FA" wp14:editId="5B2CBF28">
          <wp:simplePos x="0" y="0"/>
          <wp:positionH relativeFrom="column">
            <wp:posOffset>-1072032</wp:posOffset>
          </wp:positionH>
          <wp:positionV relativeFrom="paragraph">
            <wp:posOffset>-457196</wp:posOffset>
          </wp:positionV>
          <wp:extent cx="7545973" cy="10670416"/>
          <wp:effectExtent l="0" t="0" r="0" b="0"/>
          <wp:wrapNone/>
          <wp:docPr id="32" name="image6.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A black background with a black square&#10;&#10;Description automatically generated with medium confidence"/>
                  <pic:cNvPicPr preferRelativeResize="0"/>
                </pic:nvPicPr>
                <pic:blipFill>
                  <a:blip r:embed="rId1"/>
                  <a:srcRect/>
                  <a:stretch>
                    <a:fillRect/>
                  </a:stretch>
                </pic:blipFill>
                <pic:spPr>
                  <a:xfrm>
                    <a:off x="0" y="0"/>
                    <a:ext cx="7545973" cy="10670416"/>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31E4" w14:textId="77777777" w:rsidR="00A86771" w:rsidRDefault="007C3150">
    <w:r>
      <w:rPr>
        <w:noProof/>
      </w:rPr>
      <w:drawing>
        <wp:anchor distT="0" distB="0" distL="114300" distR="114300" simplePos="0" relativeHeight="251659264" behindDoc="0" locked="0" layoutInCell="1" hidden="0" allowOverlap="1" wp14:anchorId="5EAE4B7A" wp14:editId="5F928160">
          <wp:simplePos x="0" y="0"/>
          <wp:positionH relativeFrom="column">
            <wp:posOffset>-1076794</wp:posOffset>
          </wp:positionH>
          <wp:positionV relativeFrom="paragraph">
            <wp:posOffset>-457196</wp:posOffset>
          </wp:positionV>
          <wp:extent cx="7555940" cy="10689137"/>
          <wp:effectExtent l="0" t="0" r="0" b="0"/>
          <wp:wrapSquare wrapText="bothSides" distT="0" distB="0" distL="114300" distR="114300"/>
          <wp:docPr id="31" name="image7.png" descr="A screenshot of a quiz&#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quiz&#10;&#10;Description automatically generated"/>
                  <pic:cNvPicPr preferRelativeResize="0"/>
                </pic:nvPicPr>
                <pic:blipFill>
                  <a:blip r:embed="rId1"/>
                  <a:srcRect/>
                  <a:stretch>
                    <a:fillRect/>
                  </a:stretch>
                </pic:blipFill>
                <pic:spPr>
                  <a:xfrm>
                    <a:off x="0" y="0"/>
                    <a:ext cx="7555940" cy="106891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63E02"/>
    <w:multiLevelType w:val="hybridMultilevel"/>
    <w:tmpl w:val="416C2DD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78524695"/>
    <w:multiLevelType w:val="multilevel"/>
    <w:tmpl w:val="2ADA35F0"/>
    <w:lvl w:ilvl="0">
      <w:start w:val="1"/>
      <w:numFmt w:val="decimal"/>
      <w:pStyle w:val="ListNumber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1437242">
    <w:abstractNumId w:val="1"/>
  </w:num>
  <w:num w:numId="2" w16cid:durableId="151172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771"/>
    <w:rsid w:val="0008407F"/>
    <w:rsid w:val="000F1C57"/>
    <w:rsid w:val="001F1CD2"/>
    <w:rsid w:val="002D6765"/>
    <w:rsid w:val="002F0ED3"/>
    <w:rsid w:val="00541D08"/>
    <w:rsid w:val="005A769D"/>
    <w:rsid w:val="00600A41"/>
    <w:rsid w:val="006E6984"/>
    <w:rsid w:val="00786224"/>
    <w:rsid w:val="007C3150"/>
    <w:rsid w:val="0096159E"/>
    <w:rsid w:val="00993F5E"/>
    <w:rsid w:val="00A86771"/>
    <w:rsid w:val="00CF4139"/>
    <w:rsid w:val="00D278B4"/>
    <w:rsid w:val="00E27891"/>
    <w:rsid w:val="00EB379C"/>
    <w:rsid w:val="00F27715"/>
    <w:rsid w:val="00F43D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2578"/>
  <w15:docId w15:val="{A052F529-CE9F-4302-B2DD-3CDADB63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084"/>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uiPriority w:val="9"/>
    <w:semiHidden/>
    <w:unhideWhenUsed/>
    <w:qFormat/>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
    <w:semiHidden/>
    <w:unhideWhenUsed/>
    <w:qFormat/>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pPr>
      <w:tabs>
        <w:tab w:val="num" w:pos="1296"/>
      </w:tabs>
      <w:spacing w:before="240" w:after="60"/>
      <w:ind w:left="1296" w:hanging="1296"/>
      <w:outlineLvl w:val="6"/>
    </w:pPr>
    <w:rPr>
      <w:sz w:val="24"/>
      <w:szCs w:val="24"/>
    </w:rPr>
  </w:style>
  <w:style w:type="paragraph" w:styleId="Heading8">
    <w:name w:val="heading 8"/>
    <w:basedOn w:val="Normal"/>
    <w:next w:val="Normal"/>
    <w:link w:val="Heading8Char"/>
    <w:qFormat/>
    <w:pPr>
      <w:tabs>
        <w:tab w:val="num" w:pos="1440"/>
      </w:tabs>
      <w:spacing w:before="240" w:after="60"/>
      <w:ind w:left="1440" w:hanging="1440"/>
      <w:outlineLvl w:val="7"/>
    </w:pPr>
    <w:rPr>
      <w:i/>
      <w:iCs/>
      <w:sz w:val="24"/>
      <w:szCs w:val="24"/>
    </w:rPr>
  </w:style>
  <w:style w:type="paragraph" w:styleId="Heading9">
    <w:name w:val="heading 9"/>
    <w:basedOn w:val="Normal"/>
    <w:next w:val="Normal"/>
    <w:link w:val="Heading9Char"/>
    <w:qFormat/>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character" w:customStyle="1" w:styleId="Heading1Char">
    <w:name w:val="Heading 1 Char"/>
    <w:basedOn w:val="DefaultParagraphFont"/>
    <w:link w:val="Heading1"/>
    <w:uiPriority w:val="9"/>
    <w:rPr>
      <w:rFonts w:ascii="Arial" w:eastAsia="Times New Roman" w:hAnsi="Arial" w:cs="Arial"/>
      <w:b/>
      <w:bCs/>
      <w:kern w:val="32"/>
      <w:sz w:val="32"/>
      <w:szCs w:val="32"/>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character" w:customStyle="1" w:styleId="Heading3Char">
    <w:name w:val="Heading 3 Char"/>
    <w:basedOn w:val="DefaultParagraphFont"/>
    <w:link w:val="Heading3"/>
    <w:rPr>
      <w:rFonts w:ascii="Arial" w:eastAsia="Times New Roman" w:hAnsi="Arial" w:cs="Arial"/>
      <w:b/>
      <w:bCs/>
      <w:sz w:val="26"/>
      <w:szCs w:val="26"/>
    </w:rPr>
  </w:style>
  <w:style w:type="character" w:customStyle="1" w:styleId="Heading4Char">
    <w:name w:val="Heading 4 Char"/>
    <w:basedOn w:val="DefaultParagraphFont"/>
    <w:link w:val="Heading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Pr>
      <w:rFonts w:ascii="Times New Roman" w:eastAsia="Times New Roman" w:hAnsi="Times New Roman" w:cs="Times New Roman"/>
      <w:b/>
      <w:bCs/>
    </w:rPr>
  </w:style>
  <w:style w:type="character" w:customStyle="1" w:styleId="Heading7Char">
    <w:name w:val="Heading 7 Char"/>
    <w:basedOn w:val="DefaultParagraphFont"/>
    <w:link w:val="Heading7"/>
    <w:rPr>
      <w:rFonts w:ascii="Times New Roman" w:eastAsia="Times New Roman" w:hAnsi="Times New Roman" w:cs="Times New Roman"/>
      <w:sz w:val="24"/>
      <w:szCs w:val="24"/>
    </w:rPr>
  </w:style>
  <w:style w:type="character" w:customStyle="1" w:styleId="Heading8Char">
    <w:name w:val="Heading 8 Char"/>
    <w:basedOn w:val="DefaultParagraphFont"/>
    <w:link w:val="Heading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Pr>
      <w:rFonts w:ascii="Arial" w:eastAsia="Times New Roman" w:hAnsi="Arial" w:cs="Arial"/>
    </w:rPr>
  </w:style>
  <w:style w:type="character" w:customStyle="1" w:styleId="TitleChar">
    <w:name w:val="Title Char"/>
    <w:basedOn w:val="DefaultParagraphFont"/>
    <w:link w:val="Title"/>
    <w:rPr>
      <w:rFonts w:ascii="Arial" w:eastAsia="Times New Roman" w:hAnsi="Arial" w:cs="Times New Roman"/>
      <w:b/>
      <w:kern w:val="28"/>
      <w:sz w:val="32"/>
      <w:szCs w:val="20"/>
    </w:rPr>
  </w:style>
  <w:style w:type="paragraph" w:styleId="Header">
    <w:name w:val="header"/>
    <w:basedOn w:val="Normal"/>
    <w:link w:val="HeaderChar"/>
    <w:uiPriority w:val="99"/>
    <w:pPr>
      <w:tabs>
        <w:tab w:val="center" w:pos="4320"/>
        <w:tab w:val="right" w:pos="8640"/>
      </w:tabs>
    </w:pPr>
    <w:rPr>
      <w:sz w:val="24"/>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0"/>
    </w:rPr>
  </w:style>
  <w:style w:type="paragraph" w:styleId="BodyText">
    <w:name w:val="Body Text"/>
    <w:basedOn w:val="Normal"/>
    <w:link w:val="BodyTextChar"/>
    <w:pPr>
      <w:spacing w:line="360" w:lineRule="auto"/>
      <w:jc w:val="center"/>
    </w:pPr>
    <w:rPr>
      <w:sz w:val="24"/>
    </w:rPr>
  </w:style>
  <w:style w:type="character" w:customStyle="1" w:styleId="BodyTextChar">
    <w:name w:val="Body Text Char"/>
    <w:basedOn w:val="DefaultParagraphFont"/>
    <w:link w:val="BodyText"/>
    <w:rPr>
      <w:rFonts w:ascii="Times New Roman" w:eastAsia="Times New Roman" w:hAnsi="Times New Roman" w:cs="Times New Roman"/>
      <w:sz w:val="24"/>
      <w:szCs w:val="20"/>
    </w:rPr>
  </w:style>
  <w:style w:type="paragraph" w:styleId="Footer">
    <w:name w:val="footer"/>
    <w:basedOn w:val="Normal"/>
    <w:link w:val="FooterChar"/>
    <w:uiPriority w:val="99"/>
    <w:pPr>
      <w:tabs>
        <w:tab w:val="center" w:pos="4320"/>
        <w:tab w:val="right" w:pos="8640"/>
      </w:tabs>
    </w:pPr>
    <w:rPr>
      <w:sz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0"/>
    </w:rPr>
  </w:style>
  <w:style w:type="character" w:styleId="PageNumber">
    <w:name w:val="page number"/>
    <w:basedOn w:val="DefaultParagraphFont"/>
    <w:uiPriority w:val="99"/>
  </w:style>
  <w:style w:type="paragraph" w:styleId="FootnoteText">
    <w:name w:val="footnote text"/>
    <w:basedOn w:val="Normal"/>
    <w:link w:val="FootnoteTextChar"/>
    <w:semiHidden/>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basedOn w:val="DefaultParagraphFont"/>
    <w:semiHidden/>
    <w:rPr>
      <w:vertAlign w:val="superscript"/>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Number4">
    <w:name w:val="List Number 4"/>
    <w:basedOn w:val="Normal"/>
    <w:pPr>
      <w:numPr>
        <w:numId w:val="1"/>
      </w:numPr>
    </w:pPr>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numbering" w:customStyle="1" w:styleId="Sub-bab">
    <w:name w:val="Sub-bab"/>
    <w:basedOn w:val="NoList"/>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character" w:customStyle="1" w:styleId="CommentTextChar">
    <w:name w:val="Comment Text Char"/>
    <w:basedOn w:val="DefaultParagraphFont"/>
    <w:link w:val="CommentText"/>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Pr>
      <w:rFonts w:ascii="Times New Roman" w:eastAsia="Times New Roman" w:hAnsi="Times New Roman" w:cs="Times New Roman"/>
      <w:b/>
      <w:bCs/>
      <w:sz w:val="20"/>
      <w:szCs w:val="20"/>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Times New Roman" w:eastAsia="Times New Roman" w:hAnsi="Times New Roman" w:cs="Times New Roman"/>
      <w:sz w:val="20"/>
      <w:szCs w:val="20"/>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16"/>
      <w:szCs w:val="16"/>
    </w:rPr>
  </w:style>
  <w:style w:type="paragraph" w:customStyle="1" w:styleId="p11">
    <w:name w:val="p11"/>
    <w:basedOn w:val="Normal"/>
    <w:pPr>
      <w:widowControl w:val="0"/>
      <w:autoSpaceDE w:val="0"/>
      <w:autoSpaceDN w:val="0"/>
      <w:adjustRightInd w:val="0"/>
      <w:spacing w:line="272" w:lineRule="atLeast"/>
      <w:ind w:left="1145"/>
    </w:pPr>
    <w:rPr>
      <w:sz w:val="24"/>
      <w:szCs w:val="24"/>
    </w:rPr>
  </w:style>
  <w:style w:type="paragraph" w:customStyle="1" w:styleId="p12">
    <w:name w:val="p12"/>
    <w:basedOn w:val="Normal"/>
    <w:pPr>
      <w:widowControl w:val="0"/>
      <w:tabs>
        <w:tab w:val="left" w:pos="204"/>
      </w:tabs>
      <w:autoSpaceDE w:val="0"/>
      <w:autoSpaceDN w:val="0"/>
      <w:adjustRightInd w:val="0"/>
      <w:spacing w:line="294" w:lineRule="atLeast"/>
    </w:pPr>
    <w:rPr>
      <w:sz w:val="24"/>
      <w:szCs w:val="24"/>
    </w:rPr>
  </w:style>
  <w:style w:type="paragraph" w:customStyle="1" w:styleId="t1">
    <w:name w:val="t1"/>
    <w:basedOn w:val="Normal"/>
    <w:pPr>
      <w:widowControl w:val="0"/>
      <w:autoSpaceDE w:val="0"/>
      <w:autoSpaceDN w:val="0"/>
      <w:adjustRightInd w:val="0"/>
      <w:spacing w:line="240" w:lineRule="atLeast"/>
    </w:pPr>
    <w:rPr>
      <w:sz w:val="24"/>
      <w:szCs w:val="24"/>
    </w:rPr>
  </w:style>
  <w:style w:type="paragraph" w:customStyle="1" w:styleId="t2">
    <w:name w:val="t2"/>
    <w:basedOn w:val="Normal"/>
    <w:pPr>
      <w:widowControl w:val="0"/>
      <w:autoSpaceDE w:val="0"/>
      <w:autoSpaceDN w:val="0"/>
      <w:adjustRightInd w:val="0"/>
      <w:spacing w:line="240" w:lineRule="atLeast"/>
    </w:pPr>
    <w:rPr>
      <w:sz w:val="24"/>
      <w:szCs w:val="24"/>
    </w:rPr>
  </w:style>
  <w:style w:type="paragraph" w:customStyle="1" w:styleId="p14">
    <w:name w:val="p14"/>
    <w:basedOn w:val="Normal"/>
    <w:pPr>
      <w:widowControl w:val="0"/>
      <w:tabs>
        <w:tab w:val="left" w:pos="731"/>
      </w:tabs>
      <w:autoSpaceDE w:val="0"/>
      <w:autoSpaceDN w:val="0"/>
      <w:adjustRightInd w:val="0"/>
      <w:spacing w:line="240" w:lineRule="atLeast"/>
      <w:ind w:left="998" w:hanging="731"/>
    </w:pPr>
    <w:rPr>
      <w:sz w:val="24"/>
      <w:szCs w:val="24"/>
    </w:rPr>
  </w:style>
  <w:style w:type="paragraph" w:customStyle="1" w:styleId="p6">
    <w:name w:val="p6"/>
    <w:basedOn w:val="Normal"/>
    <w:pPr>
      <w:widowControl w:val="0"/>
      <w:tabs>
        <w:tab w:val="left" w:pos="583"/>
      </w:tabs>
      <w:autoSpaceDE w:val="0"/>
      <w:autoSpaceDN w:val="0"/>
      <w:adjustRightInd w:val="0"/>
      <w:spacing w:line="272" w:lineRule="atLeast"/>
      <w:ind w:left="1145"/>
      <w:jc w:val="both"/>
    </w:pPr>
    <w:rPr>
      <w:sz w:val="24"/>
      <w:szCs w:val="24"/>
    </w:rPr>
  </w:style>
  <w:style w:type="paragraph" w:customStyle="1" w:styleId="p3">
    <w:name w:val="p3"/>
    <w:basedOn w:val="Normal"/>
    <w:pPr>
      <w:widowControl w:val="0"/>
      <w:tabs>
        <w:tab w:val="left" w:pos="204"/>
      </w:tabs>
      <w:autoSpaceDE w:val="0"/>
      <w:autoSpaceDN w:val="0"/>
      <w:adjustRightInd w:val="0"/>
      <w:spacing w:line="289" w:lineRule="atLeast"/>
    </w:pPr>
    <w:rPr>
      <w:sz w:val="24"/>
      <w:szCs w:val="24"/>
    </w:rPr>
  </w:style>
  <w:style w:type="paragraph" w:customStyle="1" w:styleId="p4">
    <w:name w:val="p4"/>
    <w:basedOn w:val="Normal"/>
    <w:pPr>
      <w:widowControl w:val="0"/>
      <w:tabs>
        <w:tab w:val="left" w:pos="204"/>
      </w:tabs>
      <w:autoSpaceDE w:val="0"/>
      <w:autoSpaceDN w:val="0"/>
      <w:adjustRightInd w:val="0"/>
      <w:spacing w:line="240" w:lineRule="atLeast"/>
    </w:pPr>
    <w:rPr>
      <w:sz w:val="24"/>
      <w:szCs w:val="24"/>
    </w:rPr>
  </w:style>
  <w:style w:type="paragraph" w:customStyle="1" w:styleId="p5">
    <w:name w:val="p5"/>
    <w:basedOn w:val="Normal"/>
    <w:pPr>
      <w:widowControl w:val="0"/>
      <w:tabs>
        <w:tab w:val="left" w:pos="300"/>
        <w:tab w:val="left" w:pos="606"/>
      </w:tabs>
      <w:autoSpaceDE w:val="0"/>
      <w:autoSpaceDN w:val="0"/>
      <w:adjustRightInd w:val="0"/>
      <w:spacing w:line="283" w:lineRule="atLeast"/>
      <w:ind w:left="606" w:hanging="306"/>
    </w:pPr>
    <w:rPr>
      <w:sz w:val="24"/>
      <w:szCs w:val="24"/>
    </w:rPr>
  </w:style>
  <w:style w:type="paragraph" w:customStyle="1" w:styleId="p7">
    <w:name w:val="p7"/>
    <w:basedOn w:val="Normal"/>
    <w:pPr>
      <w:widowControl w:val="0"/>
      <w:tabs>
        <w:tab w:val="left" w:pos="204"/>
      </w:tabs>
      <w:autoSpaceDE w:val="0"/>
      <w:autoSpaceDN w:val="0"/>
      <w:adjustRightInd w:val="0"/>
      <w:spacing w:line="294" w:lineRule="atLeast"/>
      <w:jc w:val="both"/>
    </w:pPr>
    <w:rPr>
      <w:sz w:val="24"/>
      <w:szCs w:val="24"/>
    </w:rPr>
  </w:style>
  <w:style w:type="paragraph" w:customStyle="1" w:styleId="p8">
    <w:name w:val="p8"/>
    <w:basedOn w:val="Normal"/>
    <w:pPr>
      <w:widowControl w:val="0"/>
      <w:tabs>
        <w:tab w:val="left" w:pos="204"/>
      </w:tabs>
      <w:autoSpaceDE w:val="0"/>
      <w:autoSpaceDN w:val="0"/>
      <w:adjustRightInd w:val="0"/>
      <w:spacing w:line="240" w:lineRule="atLeast"/>
      <w:jc w:val="both"/>
    </w:pPr>
    <w:rPr>
      <w:sz w:val="24"/>
      <w:szCs w:val="24"/>
    </w:rPr>
  </w:style>
  <w:style w:type="paragraph" w:customStyle="1" w:styleId="p2">
    <w:name w:val="p2"/>
    <w:basedOn w:val="Normal"/>
    <w:pPr>
      <w:widowControl w:val="0"/>
      <w:tabs>
        <w:tab w:val="left" w:pos="204"/>
      </w:tabs>
      <w:autoSpaceDE w:val="0"/>
      <w:autoSpaceDN w:val="0"/>
      <w:adjustRightInd w:val="0"/>
      <w:spacing w:line="289" w:lineRule="atLeast"/>
      <w:jc w:val="both"/>
    </w:pPr>
    <w:rPr>
      <w:sz w:val="24"/>
      <w:szCs w:val="24"/>
    </w:rPr>
  </w:style>
  <w:style w:type="paragraph" w:customStyle="1" w:styleId="p9">
    <w:name w:val="p9"/>
    <w:basedOn w:val="Normal"/>
    <w:pPr>
      <w:widowControl w:val="0"/>
      <w:tabs>
        <w:tab w:val="left" w:pos="731"/>
      </w:tabs>
      <w:autoSpaceDE w:val="0"/>
      <w:autoSpaceDN w:val="0"/>
      <w:adjustRightInd w:val="0"/>
      <w:spacing w:line="240" w:lineRule="atLeast"/>
      <w:ind w:left="998" w:hanging="731"/>
      <w:jc w:val="both"/>
    </w:pPr>
    <w:rPr>
      <w:sz w:val="24"/>
      <w:szCs w:val="24"/>
    </w:rPr>
  </w:style>
  <w:style w:type="paragraph" w:customStyle="1" w:styleId="p13">
    <w:name w:val="p13"/>
    <w:basedOn w:val="Normal"/>
    <w:pPr>
      <w:widowControl w:val="0"/>
      <w:tabs>
        <w:tab w:val="left" w:pos="204"/>
      </w:tabs>
      <w:autoSpaceDE w:val="0"/>
      <w:autoSpaceDN w:val="0"/>
      <w:adjustRightInd w:val="0"/>
      <w:spacing w:line="240" w:lineRule="atLeast"/>
    </w:pPr>
    <w:rPr>
      <w:sz w:val="24"/>
      <w:szCs w:val="24"/>
    </w:rPr>
  </w:style>
  <w:style w:type="paragraph" w:customStyle="1" w:styleId="p10">
    <w:name w:val="p10"/>
    <w:basedOn w:val="Normal"/>
    <w:pPr>
      <w:widowControl w:val="0"/>
      <w:tabs>
        <w:tab w:val="left" w:pos="204"/>
      </w:tabs>
      <w:autoSpaceDE w:val="0"/>
      <w:autoSpaceDN w:val="0"/>
      <w:adjustRightInd w:val="0"/>
      <w:spacing w:line="240" w:lineRule="atLeast"/>
    </w:pPr>
    <w:rPr>
      <w:sz w:val="24"/>
      <w:szCs w:val="24"/>
    </w:rPr>
  </w:style>
  <w:style w:type="paragraph" w:customStyle="1" w:styleId="c2">
    <w:name w:val="c2"/>
    <w:basedOn w:val="Normal"/>
    <w:pPr>
      <w:widowControl w:val="0"/>
      <w:autoSpaceDE w:val="0"/>
      <w:autoSpaceDN w:val="0"/>
      <w:adjustRightInd w:val="0"/>
      <w:spacing w:line="240" w:lineRule="atLeast"/>
      <w:jc w:val="center"/>
    </w:pPr>
    <w:rPr>
      <w:sz w:val="24"/>
      <w:szCs w:val="24"/>
    </w:rPr>
  </w:style>
  <w:style w:type="paragraph" w:customStyle="1" w:styleId="p17">
    <w:name w:val="p17"/>
    <w:basedOn w:val="Normal"/>
    <w:pPr>
      <w:widowControl w:val="0"/>
      <w:tabs>
        <w:tab w:val="left" w:pos="583"/>
      </w:tabs>
      <w:autoSpaceDE w:val="0"/>
      <w:autoSpaceDN w:val="0"/>
      <w:adjustRightInd w:val="0"/>
      <w:spacing w:line="289" w:lineRule="atLeast"/>
      <w:ind w:left="584" w:hanging="284"/>
    </w:pPr>
    <w:rPr>
      <w:sz w:val="24"/>
      <w:szCs w:val="24"/>
    </w:rPr>
  </w:style>
  <w:style w:type="paragraph" w:customStyle="1" w:styleId="p20">
    <w:name w:val="p20"/>
    <w:basedOn w:val="Normal"/>
    <w:pPr>
      <w:widowControl w:val="0"/>
      <w:tabs>
        <w:tab w:val="left" w:pos="300"/>
      </w:tabs>
      <w:autoSpaceDE w:val="0"/>
      <w:autoSpaceDN w:val="0"/>
      <w:adjustRightInd w:val="0"/>
      <w:spacing w:line="289" w:lineRule="atLeast"/>
      <w:ind w:firstLine="300"/>
    </w:pPr>
    <w:rPr>
      <w:sz w:val="24"/>
      <w:szCs w:val="24"/>
    </w:rPr>
  </w:style>
  <w:style w:type="paragraph" w:customStyle="1" w:styleId="p24">
    <w:name w:val="p24"/>
    <w:basedOn w:val="Normal"/>
    <w:pPr>
      <w:widowControl w:val="0"/>
      <w:tabs>
        <w:tab w:val="left" w:pos="583"/>
        <w:tab w:val="left" w:pos="776"/>
      </w:tabs>
      <w:autoSpaceDE w:val="0"/>
      <w:autoSpaceDN w:val="0"/>
      <w:adjustRightInd w:val="0"/>
      <w:spacing w:line="240" w:lineRule="atLeast"/>
      <w:ind w:left="776" w:hanging="192"/>
    </w:pPr>
    <w:rPr>
      <w:sz w:val="24"/>
      <w:szCs w:val="24"/>
    </w:rPr>
  </w:style>
  <w:style w:type="paragraph" w:customStyle="1" w:styleId="xl26">
    <w:name w:val="xl26"/>
    <w:basedOn w:val="Normal"/>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Times New Roman" w:eastAsia="Times New Roman" w:hAnsi="Times New Roman" w:cs="Times New Roman"/>
      <w:sz w:val="20"/>
      <w:szCs w:val="20"/>
    </w:rPr>
  </w:style>
  <w:style w:type="paragraph" w:customStyle="1" w:styleId="keywords">
    <w:name w:val="keywords"/>
    <w:basedOn w:val="Normal"/>
    <w:autoRedefine/>
    <w:pPr>
      <w:ind w:left="360" w:right="734"/>
      <w:jc w:val="both"/>
    </w:pPr>
    <w:rPr>
      <w:iCs/>
      <w:snapToGrid w:val="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MTDisplayEquation">
    <w:name w:val="MTDisplayEquation"/>
    <w:basedOn w:val="Normal"/>
    <w:link w:val="MTDisplayEquationChar"/>
    <w:pPr>
      <w:tabs>
        <w:tab w:val="center" w:pos="4320"/>
        <w:tab w:val="right" w:pos="8640"/>
      </w:tabs>
      <w:jc w:val="both"/>
    </w:pPr>
    <w:rPr>
      <w:sz w:val="24"/>
      <w:szCs w:val="24"/>
    </w:rPr>
  </w:style>
  <w:style w:type="character" w:styleId="FollowedHyperlink">
    <w:name w:val="FollowedHyperlink"/>
    <w:basedOn w:val="DefaultParagraphFont"/>
    <w:rPr>
      <w:color w:val="800080"/>
      <w:u w:val="single"/>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imes New Roman" w:hAnsi="Tahoma" w:cs="Tahoma"/>
      <w:sz w:val="16"/>
      <w:szCs w:val="16"/>
    </w:rPr>
  </w:style>
  <w:style w:type="character" w:styleId="Strong">
    <w:name w:val="Strong"/>
    <w:basedOn w:val="DefaultParagraphFont"/>
    <w:qFormat/>
    <w:rPr>
      <w:b/>
      <w:bCs/>
    </w:rPr>
  </w:style>
  <w:style w:type="paragraph" w:styleId="NormalWeb">
    <w:name w:val="Normal (Web)"/>
    <w:basedOn w:val="Normal"/>
    <w:uiPriority w:val="99"/>
    <w:pPr>
      <w:spacing w:after="150"/>
    </w:pPr>
    <w:rPr>
      <w:rFonts w:ascii="Verdana" w:hAnsi="Verdana"/>
      <w:sz w:val="24"/>
      <w:szCs w:val="24"/>
    </w:rPr>
  </w:style>
  <w:style w:type="paragraph" w:customStyle="1" w:styleId="isi">
    <w:name w:val="isi"/>
    <w:basedOn w:val="Normal"/>
    <w:pPr>
      <w:spacing w:before="100" w:beforeAutospacing="1" w:after="100" w:afterAutospacing="1"/>
    </w:pPr>
    <w:rPr>
      <w:sz w:val="24"/>
      <w:szCs w:val="24"/>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rPr>
  </w:style>
  <w:style w:type="paragraph" w:styleId="NoSpacing">
    <w:name w:val="No Spacing"/>
    <w:link w:val="NoSpacingChar"/>
    <w:uiPriority w:val="1"/>
    <w:qFormat/>
    <w:rPr>
      <w:rFonts w:ascii="Calibri" w:eastAsia="Calibri" w:hAnsi="Calibri"/>
    </w:rPr>
  </w:style>
  <w:style w:type="paragraph" w:customStyle="1" w:styleId="Numberedreference">
    <w:name w:val="Numbered reference"/>
    <w:basedOn w:val="BodyText"/>
    <w:pPr>
      <w:overflowPunct w:val="0"/>
      <w:autoSpaceDE w:val="0"/>
      <w:autoSpaceDN w:val="0"/>
      <w:adjustRightInd w:val="0"/>
      <w:spacing w:line="240" w:lineRule="auto"/>
      <w:ind w:left="360" w:hanging="360"/>
      <w:jc w:val="both"/>
      <w:textAlignment w:val="baseline"/>
    </w:pPr>
    <w:rPr>
      <w:sz w:val="20"/>
    </w:rPr>
  </w:style>
  <w:style w:type="paragraph" w:customStyle="1" w:styleId="BodyText1">
    <w:name w:val="Body Text1"/>
    <w:basedOn w:val="Normal"/>
    <w:pPr>
      <w:overflowPunct w:val="0"/>
      <w:autoSpaceDE w:val="0"/>
      <w:autoSpaceDN w:val="0"/>
      <w:adjustRightInd w:val="0"/>
      <w:ind w:firstLine="720"/>
      <w:jc w:val="both"/>
      <w:textAlignment w:val="baseline"/>
    </w:p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Pr>
      <w:color w:val="808080"/>
    </w:rPr>
  </w:style>
  <w:style w:type="character" w:customStyle="1" w:styleId="MTEquationSection">
    <w:name w:val="MTEquationSection"/>
    <w:basedOn w:val="DefaultParagraphFont"/>
    <w:rPr>
      <w:rFonts w:ascii="Euclid" w:hAnsi="Euclid"/>
      <w:vanish/>
      <w:color w:val="FF0000"/>
      <w:sz w:val="36"/>
    </w:rPr>
  </w:style>
  <w:style w:type="character" w:customStyle="1" w:styleId="email">
    <w:name w:val="email"/>
    <w:basedOn w:val="DefaultParagraphFont"/>
  </w:style>
  <w:style w:type="character" w:customStyle="1" w:styleId="fullpost">
    <w:name w:val="fullpost"/>
    <w:basedOn w:val="DefaultParagraphFont"/>
  </w:style>
  <w:style w:type="paragraph" w:customStyle="1" w:styleId="Isi0">
    <w:name w:val="Isi"/>
    <w:basedOn w:val="Normal"/>
    <w:pPr>
      <w:spacing w:line="360" w:lineRule="auto"/>
      <w:ind w:firstLine="851"/>
      <w:jc w:val="both"/>
    </w:pPr>
    <w:rPr>
      <w:sz w:val="24"/>
      <w:szCs w:val="24"/>
      <w:lang w:val="en-GB"/>
    </w:rPr>
  </w:style>
  <w:style w:type="paragraph" w:customStyle="1" w:styleId="Equation">
    <w:name w:val="Equation"/>
    <w:basedOn w:val="Isi0"/>
    <w:link w:val="EquationChar"/>
    <w:pPr>
      <w:tabs>
        <w:tab w:val="right" w:pos="7938"/>
      </w:tabs>
    </w:pPr>
  </w:style>
  <w:style w:type="paragraph" w:styleId="Caption">
    <w:name w:val="caption"/>
    <w:basedOn w:val="Normal"/>
    <w:next w:val="Normal"/>
    <w:qFormat/>
    <w:pPr>
      <w:spacing w:before="120" w:after="120"/>
    </w:pPr>
    <w:rPr>
      <w:b/>
      <w:bCs/>
    </w:rPr>
  </w:style>
  <w:style w:type="character" w:customStyle="1" w:styleId="StyleCaptionNotBoldChar">
    <w:name w:val="Style Caption + Not Bold Char"/>
    <w:basedOn w:val="DefaultParagraphFont"/>
    <w:rPr>
      <w:bCs/>
      <w:sz w:val="24"/>
      <w:szCs w:val="24"/>
      <w:lang w:val="en-GB" w:eastAsia="en-US" w:bidi="ar-SA"/>
    </w:rPr>
  </w:style>
  <w:style w:type="character" w:styleId="HTMLCite">
    <w:name w:val="HTML Cite"/>
    <w:basedOn w:val="DefaultParagraphFont"/>
    <w:uiPriority w:val="99"/>
    <w:unhideWhenUsed/>
    <w:rPr>
      <w:i/>
      <w:iCs/>
    </w:rPr>
  </w:style>
  <w:style w:type="paragraph" w:customStyle="1" w:styleId="Style4">
    <w:name w:val="Style4"/>
    <w:basedOn w:val="Normal"/>
    <w:link w:val="Style4Char"/>
    <w:qFormat/>
    <w:pPr>
      <w:spacing w:before="240" w:line="360" w:lineRule="auto"/>
      <w:jc w:val="center"/>
    </w:pPr>
    <w:rPr>
      <w:rFonts w:eastAsia="Calibri"/>
      <w:sz w:val="24"/>
      <w:szCs w:val="24"/>
    </w:rPr>
  </w:style>
  <w:style w:type="character" w:customStyle="1" w:styleId="Style4Char">
    <w:name w:val="Style4 Char"/>
    <w:basedOn w:val="DefaultParagraphFont"/>
    <w:link w:val="Style4"/>
    <w:rPr>
      <w:rFonts w:ascii="Times New Roman" w:eastAsia="Calibri" w:hAnsi="Times New Roman" w:cs="Times New Roman"/>
      <w:sz w:val="24"/>
      <w:szCs w:val="24"/>
    </w:rPr>
  </w:style>
  <w:style w:type="paragraph" w:customStyle="1" w:styleId="Referns">
    <w:name w:val="Referns"/>
    <w:basedOn w:val="Normal"/>
    <w:pPr>
      <w:spacing w:before="120"/>
      <w:ind w:left="706" w:hanging="706"/>
      <w:jc w:val="both"/>
    </w:pPr>
    <w:rPr>
      <w:sz w:val="24"/>
      <w:szCs w:val="24"/>
      <w:lang w:val="en-AU" w:eastAsia="zh-CN"/>
    </w:rPr>
  </w:style>
  <w:style w:type="character" w:customStyle="1" w:styleId="longtext">
    <w:name w:val="long_text"/>
    <w:basedOn w:val="DefaultParagraphFont"/>
  </w:style>
  <w:style w:type="paragraph" w:customStyle="1" w:styleId="EUNormal">
    <w:name w:val="EUNormal"/>
    <w:basedOn w:val="Normal"/>
    <w:pPr>
      <w:spacing w:after="120"/>
      <w:jc w:val="both"/>
    </w:pPr>
    <w:rPr>
      <w:sz w:val="22"/>
      <w:lang w:val="en-GB"/>
    </w:rPr>
  </w:style>
  <w:style w:type="character" w:customStyle="1" w:styleId="juduldetil">
    <w:name w:val="juduldetil"/>
    <w:basedOn w:val="DefaultParagraphFont"/>
  </w:style>
  <w:style w:type="character" w:styleId="Emphasis">
    <w:name w:val="Emphasis"/>
    <w:basedOn w:val="DefaultParagraphFont"/>
    <w:uiPriority w:val="20"/>
    <w:qFormat/>
    <w:rPr>
      <w:i/>
      <w:iCs/>
    </w:rPr>
  </w:style>
  <w:style w:type="paragraph" w:customStyle="1" w:styleId="Abstrak">
    <w:name w:val="Abstrak"/>
    <w:basedOn w:val="Normal"/>
    <w:qFormat/>
    <w:pPr>
      <w:ind w:left="567" w:right="567"/>
      <w:jc w:val="both"/>
    </w:pPr>
    <w:rPr>
      <w:rFonts w:eastAsia="Calibri"/>
      <w:sz w:val="22"/>
      <w:szCs w:val="22"/>
    </w:rPr>
  </w:style>
  <w:style w:type="paragraph" w:customStyle="1" w:styleId="Text">
    <w:name w:val="Text"/>
    <w:basedOn w:val="Normal"/>
    <w:link w:val="TextChar"/>
    <w:qFormat/>
    <w:pPr>
      <w:jc w:val="both"/>
    </w:pPr>
    <w:rPr>
      <w:rFonts w:eastAsia="Calibri"/>
      <w:sz w:val="24"/>
      <w:szCs w:val="22"/>
    </w:rPr>
  </w:style>
  <w:style w:type="character" w:customStyle="1" w:styleId="TextChar">
    <w:name w:val="Text Char"/>
    <w:basedOn w:val="DefaultParagraphFont"/>
    <w:link w:val="Text"/>
    <w:rPr>
      <w:rFonts w:ascii="Times New Roman" w:eastAsia="Calibri" w:hAnsi="Times New Roman" w:cs="Times New Roman"/>
      <w:sz w:val="24"/>
    </w:rPr>
  </w:style>
  <w:style w:type="character" w:customStyle="1" w:styleId="EquationChar">
    <w:name w:val="Equation Char"/>
    <w:basedOn w:val="DefaultParagraphFont"/>
    <w:link w:val="Equation"/>
    <w:rPr>
      <w:rFonts w:ascii="Times New Roman" w:eastAsia="Times New Roman" w:hAnsi="Times New Roman" w:cs="Times New Roman"/>
      <w:sz w:val="24"/>
      <w:szCs w:val="24"/>
      <w:lang w:val="en-GB"/>
    </w:rPr>
  </w:style>
  <w:style w:type="paragraph" w:customStyle="1" w:styleId="Reference">
    <w:name w:val="Reference"/>
    <w:basedOn w:val="Normal"/>
    <w:pPr>
      <w:tabs>
        <w:tab w:val="num" w:pos="720"/>
      </w:tabs>
      <w:spacing w:after="120"/>
      <w:ind w:left="720" w:hanging="720"/>
      <w:jc w:val="both"/>
    </w:pPr>
    <w:rPr>
      <w:sz w:val="22"/>
      <w:szCs w:val="22"/>
    </w:rPr>
  </w:style>
  <w:style w:type="paragraph" w:customStyle="1" w:styleId="Lampiran">
    <w:name w:val="Lampiran"/>
    <w:basedOn w:val="Normal"/>
    <w:link w:val="LampiranChar"/>
    <w:qFormat/>
    <w:pPr>
      <w:tabs>
        <w:tab w:val="num" w:pos="720"/>
      </w:tabs>
      <w:spacing w:before="240" w:after="200" w:line="276" w:lineRule="auto"/>
      <w:ind w:left="851" w:hanging="851"/>
    </w:pPr>
    <w:rPr>
      <w:rFonts w:ascii="Cambria" w:eastAsia="Calibri" w:hAnsi="Cambria"/>
      <w:b/>
      <w:sz w:val="28"/>
      <w:szCs w:val="28"/>
    </w:rPr>
  </w:style>
  <w:style w:type="character" w:customStyle="1" w:styleId="LampiranChar">
    <w:name w:val="Lampiran Char"/>
    <w:basedOn w:val="DefaultParagraphFont"/>
    <w:link w:val="Lampiran"/>
    <w:rPr>
      <w:rFonts w:ascii="Cambria" w:eastAsia="Calibri" w:hAnsi="Cambria"/>
      <w:b/>
      <w:sz w:val="28"/>
      <w:szCs w:val="28"/>
    </w:rPr>
  </w:style>
  <w:style w:type="paragraph" w:customStyle="1" w:styleId="Author">
    <w:name w:val="Author"/>
    <w:basedOn w:val="Normal"/>
    <w:pPr>
      <w:spacing w:before="240" w:after="240" w:line="360" w:lineRule="auto"/>
      <w:jc w:val="center"/>
    </w:pPr>
    <w:rPr>
      <w:sz w:val="22"/>
    </w:rPr>
  </w:style>
  <w:style w:type="paragraph" w:customStyle="1" w:styleId="Abstract">
    <w:name w:val="Abstract"/>
    <w:basedOn w:val="Normal"/>
    <w:pPr>
      <w:spacing w:after="720"/>
      <w:ind w:left="567" w:right="567"/>
      <w:jc w:val="both"/>
    </w:pPr>
    <w:rPr>
      <w:sz w:val="22"/>
    </w:rPr>
  </w:style>
  <w:style w:type="paragraph" w:customStyle="1" w:styleId="Keywords0">
    <w:name w:val="Keywords"/>
    <w:basedOn w:val="Normal"/>
    <w:pPr>
      <w:spacing w:after="480"/>
      <w:ind w:left="567" w:right="567"/>
      <w:jc w:val="both"/>
    </w:pPr>
    <w:rPr>
      <w:i/>
      <w:sz w:val="22"/>
    </w:rPr>
  </w:style>
  <w:style w:type="paragraph" w:customStyle="1" w:styleId="Address">
    <w:name w:val="Address"/>
    <w:basedOn w:val="Normal"/>
    <w:link w:val="AddressChar"/>
    <w:rPr>
      <w:i/>
      <w:sz w:val="22"/>
    </w:rPr>
  </w:style>
  <w:style w:type="character" w:customStyle="1" w:styleId="AddressChar">
    <w:name w:val="Address Char"/>
    <w:basedOn w:val="DefaultParagraphFont"/>
    <w:link w:val="Address"/>
    <w:rPr>
      <w:rFonts w:ascii="Times New Roman" w:eastAsia="Times New Roman" w:hAnsi="Times New Roman" w:cs="Times New Roman"/>
      <w:i/>
      <w:szCs w:val="20"/>
    </w:rPr>
  </w:style>
  <w:style w:type="paragraph" w:customStyle="1" w:styleId="Figure">
    <w:name w:val="Figure"/>
    <w:basedOn w:val="Normal"/>
    <w:pPr>
      <w:tabs>
        <w:tab w:val="num" w:pos="720"/>
      </w:tabs>
      <w:spacing w:before="120" w:after="120"/>
      <w:ind w:left="357" w:hanging="357"/>
      <w:jc w:val="both"/>
    </w:pPr>
    <w:rPr>
      <w:sz w:val="22"/>
    </w:rPr>
  </w:style>
  <w:style w:type="paragraph" w:customStyle="1" w:styleId="Enumeration">
    <w:name w:val="Enumeration"/>
    <w:basedOn w:val="Normal"/>
    <w:pPr>
      <w:tabs>
        <w:tab w:val="num" w:pos="720"/>
      </w:tabs>
      <w:ind w:left="720" w:hanging="720"/>
      <w:jc w:val="both"/>
    </w:pPr>
    <w:rPr>
      <w:sz w:val="22"/>
      <w:szCs w:val="22"/>
    </w:rPr>
  </w:style>
  <w:style w:type="paragraph" w:customStyle="1" w:styleId="Tabel">
    <w:name w:val="Tabel"/>
    <w:basedOn w:val="Normal"/>
    <w:pPr>
      <w:tabs>
        <w:tab w:val="num" w:pos="720"/>
      </w:tabs>
      <w:spacing w:before="240" w:after="60"/>
      <w:ind w:left="720" w:right="284" w:hanging="720"/>
      <w:jc w:val="center"/>
    </w:pPr>
    <w:rPr>
      <w:sz w:val="22"/>
    </w:rPr>
  </w:style>
  <w:style w:type="paragraph" w:customStyle="1" w:styleId="Acknowledge">
    <w:name w:val="Acknowledge"/>
    <w:basedOn w:val="Reference"/>
    <w:pPr>
      <w:tabs>
        <w:tab w:val="clear" w:pos="720"/>
      </w:tabs>
      <w:spacing w:before="240"/>
      <w:ind w:left="0" w:firstLine="0"/>
    </w:pPr>
    <w:rPr>
      <w:b/>
      <w:sz w:val="24"/>
    </w:rPr>
  </w:style>
  <w:style w:type="paragraph" w:customStyle="1" w:styleId="Picture">
    <w:name w:val="Picture"/>
    <w:basedOn w:val="Text"/>
    <w:pPr>
      <w:tabs>
        <w:tab w:val="num" w:pos="720"/>
      </w:tabs>
      <w:spacing w:after="240"/>
      <w:ind w:left="720" w:hanging="720"/>
      <w:jc w:val="center"/>
    </w:pPr>
    <w:rPr>
      <w:rFonts w:eastAsia="Times New Roman"/>
      <w:sz w:val="22"/>
    </w:rPr>
  </w:style>
  <w:style w:type="paragraph" w:customStyle="1" w:styleId="KataKunci">
    <w:name w:val="Kata Kunci"/>
    <w:basedOn w:val="Normal"/>
    <w:qFormat/>
    <w:pPr>
      <w:spacing w:after="240"/>
      <w:ind w:left="567" w:right="567"/>
      <w:jc w:val="both"/>
    </w:pPr>
    <w:rPr>
      <w:rFonts w:eastAsia="Calibri"/>
      <w:i/>
      <w:sz w:val="22"/>
      <w:szCs w:val="22"/>
    </w:rPr>
  </w:style>
  <w:style w:type="paragraph" w:customStyle="1" w:styleId="Judul">
    <w:name w:val="Judul"/>
    <w:basedOn w:val="Title"/>
    <w:qFormat/>
    <w:pPr>
      <w:spacing w:before="0" w:after="0"/>
      <w:outlineLvl w:val="9"/>
    </w:pPr>
    <w:rPr>
      <w:rFonts w:ascii="Times New Roman" w:hAnsi="Times New Roman"/>
      <w:b w:val="0"/>
      <w:kern w:val="0"/>
      <w:sz w:val="36"/>
    </w:rPr>
  </w:style>
  <w:style w:type="character" w:customStyle="1" w:styleId="google-src-text">
    <w:name w:val="google-src-text"/>
    <w:basedOn w:val="DefaultParagraphFont"/>
  </w:style>
  <w:style w:type="character" w:customStyle="1" w:styleId="mw-headline">
    <w:name w:val="mw-headline"/>
    <w:basedOn w:val="DefaultParagraphFont"/>
  </w:style>
  <w:style w:type="character" w:customStyle="1" w:styleId="editsection">
    <w:name w:val="editsection"/>
    <w:basedOn w:val="DefaultParagraphFont"/>
  </w:style>
  <w:style w:type="character" w:customStyle="1" w:styleId="texhtml">
    <w:name w:val="texhtml"/>
    <w:basedOn w:val="DefaultParagraphFont"/>
  </w:style>
  <w:style w:type="paragraph" w:customStyle="1" w:styleId="epblock">
    <w:name w:val="ep_block"/>
    <w:basedOn w:val="Normal"/>
    <w:pPr>
      <w:spacing w:before="100" w:beforeAutospacing="1" w:after="100" w:afterAutospacing="1"/>
    </w:pPr>
    <w:rPr>
      <w:sz w:val="24"/>
      <w:szCs w:val="24"/>
    </w:rPr>
  </w:style>
  <w:style w:type="character" w:customStyle="1" w:styleId="personname">
    <w:name w:val="person_name"/>
    <w:basedOn w:val="DefaultParagraphFont"/>
  </w:style>
  <w:style w:type="character" w:customStyle="1" w:styleId="epdocumentcitation">
    <w:name w:val="ep_document_citation"/>
    <w:basedOn w:val="DefaultParagraphFont"/>
  </w:style>
  <w:style w:type="character" w:customStyle="1" w:styleId="MapleInput">
    <w:name w:val="Maple Input"/>
    <w:uiPriority w:val="99"/>
    <w:rPr>
      <w:rFonts w:ascii="Courier New" w:hAnsi="Courier New" w:cs="Courier New"/>
      <w:b/>
      <w:bCs/>
      <w:color w:val="FF0000"/>
    </w:rPr>
  </w:style>
  <w:style w:type="character" w:customStyle="1" w:styleId="2DOutput">
    <w:name w:val="2D Output"/>
    <w:uiPriority w:val="99"/>
    <w:rPr>
      <w:color w:val="0000FF"/>
    </w:rPr>
  </w:style>
  <w:style w:type="paragraph" w:customStyle="1" w:styleId="MapleOutput1">
    <w:name w:val="Maple Output1"/>
    <w:uiPriority w:val="99"/>
    <w:pPr>
      <w:autoSpaceDE w:val="0"/>
      <w:autoSpaceDN w:val="0"/>
      <w:adjustRightInd w:val="0"/>
      <w:spacing w:line="312" w:lineRule="auto"/>
      <w:jc w:val="center"/>
    </w:pPr>
    <w:rPr>
      <w:sz w:val="24"/>
      <w:szCs w:val="24"/>
    </w:rPr>
  </w:style>
  <w:style w:type="character" w:customStyle="1" w:styleId="NoSpacingChar">
    <w:name w:val="No Spacing Char"/>
    <w:basedOn w:val="DefaultParagraphFont"/>
    <w:link w:val="NoSpacing"/>
    <w:uiPriority w:val="1"/>
    <w:rPr>
      <w:rFonts w:ascii="Calibri" w:eastAsia="Calibri" w:hAnsi="Calibri" w:cs="Times New Roman"/>
    </w:rPr>
  </w:style>
  <w:style w:type="character" w:customStyle="1" w:styleId="Warning">
    <w:name w:val="Warning"/>
    <w:rPr>
      <w:rFonts w:ascii="Courier New" w:hAnsi="Courier New" w:cs="Courier New"/>
      <w:color w:val="0000FF"/>
      <w:shd w:val="clear" w:color="auto" w:fill="FFFFFF"/>
    </w:rPr>
  </w:style>
  <w:style w:type="paragraph" w:customStyle="1" w:styleId="Default">
    <w:name w:val="Default"/>
    <w:link w:val="DefaultChar"/>
    <w:pPr>
      <w:autoSpaceDE w:val="0"/>
      <w:autoSpaceDN w:val="0"/>
      <w:adjustRightInd w:val="0"/>
    </w:pPr>
    <w:rPr>
      <w:color w:val="000000"/>
      <w:sz w:val="24"/>
      <w:szCs w:val="24"/>
    </w:rPr>
  </w:style>
  <w:style w:type="character" w:customStyle="1" w:styleId="DefaultChar">
    <w:name w:val="Default Char"/>
    <w:basedOn w:val="DefaultParagraphFont"/>
    <w:link w:val="Default"/>
    <w:rPr>
      <w:rFonts w:ascii="Times New Roman" w:eastAsia="Times New Roman" w:hAnsi="Times New Roman" w:cs="Times New Roman"/>
      <w:color w:val="000000"/>
      <w:sz w:val="24"/>
      <w:szCs w:val="24"/>
    </w:rPr>
  </w:style>
  <w:style w:type="character" w:customStyle="1" w:styleId="yshortcuts1">
    <w:name w:val="yshortcuts1"/>
    <w:basedOn w:val="DefaultParagraphFont"/>
    <w:rPr>
      <w:color w:val="366388"/>
    </w:rPr>
  </w:style>
  <w:style w:type="character" w:customStyle="1" w:styleId="MTDisplayEquationChar">
    <w:name w:val="MTDisplayEquation Char"/>
    <w:basedOn w:val="DefaultParagraphFont"/>
    <w:link w:val="MTDisplayEquation"/>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Pr>
      <w:rFonts w:ascii="Calibri" w:eastAsia="Calibri" w:hAnsi="Calibri" w:cs="Times New Roman"/>
    </w:rPr>
  </w:style>
  <w:style w:type="paragraph" w:styleId="ListBullet">
    <w:name w:val="List Bullet"/>
    <w:basedOn w:val="Normal"/>
    <w:uiPriority w:val="99"/>
    <w:unhideWhenUsed/>
    <w:pPr>
      <w:tabs>
        <w:tab w:val="num" w:pos="720"/>
      </w:tabs>
      <w:spacing w:after="200" w:line="276" w:lineRule="auto"/>
      <w:ind w:left="720" w:hanging="720"/>
      <w:contextualSpacing/>
    </w:pPr>
    <w:rPr>
      <w:rFonts w:asciiTheme="minorHAnsi" w:eastAsiaTheme="minorHAnsi" w:hAnsiTheme="minorHAnsi" w:cstheme="minorBidi"/>
      <w:sz w:val="22"/>
      <w:szCs w:val="22"/>
    </w:rPr>
  </w:style>
  <w:style w:type="character" w:customStyle="1" w:styleId="hps">
    <w:name w:val="hps"/>
    <w:basedOn w:val="DefaultParagraphFont"/>
  </w:style>
  <w:style w:type="paragraph" w:customStyle="1" w:styleId="Table">
    <w:name w:val="Table"/>
    <w:basedOn w:val="Normal"/>
    <w:autoRedefine/>
    <w:pPr>
      <w:tabs>
        <w:tab w:val="right" w:pos="7200"/>
      </w:tabs>
      <w:spacing w:line="220" w:lineRule="exact"/>
      <w:ind w:left="-86" w:right="-155"/>
    </w:pPr>
    <w:rPr>
      <w:szCs w:val="24"/>
    </w:rPr>
  </w:style>
  <w:style w:type="paragraph" w:customStyle="1" w:styleId="TableCaption">
    <w:name w:val="Table Caption"/>
    <w:basedOn w:val="Normal"/>
    <w:autoRedefine/>
    <w:pPr>
      <w:spacing w:before="240" w:after="120" w:line="240" w:lineRule="exact"/>
      <w:ind w:left="426"/>
    </w:pPr>
    <w:rPr>
      <w:sz w:val="22"/>
      <w:szCs w:val="24"/>
    </w:rPr>
  </w:style>
  <w:style w:type="character" w:customStyle="1" w:styleId="shorttext">
    <w:name w:val="short_text"/>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id-ID"/>
    </w:rPr>
  </w:style>
  <w:style w:type="character" w:styleId="HTMLCode">
    <w:name w:val="HTML Code"/>
    <w:basedOn w:val="DefaultParagraphFont"/>
    <w:uiPriority w:val="99"/>
    <w:rPr>
      <w:rFonts w:ascii="Courier New"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rPr>
      <w:color w:val="000080"/>
    </w:rPr>
    <w:tblPr>
      <w:tblStyleRowBandSize w:val="1"/>
      <w:tblStyleColBandSize w:val="1"/>
      <w:tblCellMar>
        <w:left w:w="115" w:type="dxa"/>
        <w:right w:w="115" w:type="dxa"/>
      </w:tblCellMar>
    </w:tblPr>
    <w:tcPr>
      <w:shd w:val="clear" w:color="auto" w:fill="C0C0C0"/>
    </w:tcPr>
  </w:style>
  <w:style w:type="paragraph" w:styleId="Bibliography">
    <w:name w:val="Bibliography"/>
    <w:basedOn w:val="Normal"/>
    <w:next w:val="Normal"/>
    <w:uiPriority w:val="37"/>
    <w:unhideWhenUsed/>
    <w:rsid w:val="00B85372"/>
  </w:style>
  <w:style w:type="table" w:customStyle="1" w:styleId="2">
    <w:name w:val="2"/>
    <w:basedOn w:val="TableNormal"/>
    <w:rPr>
      <w:color w:val="000080"/>
    </w:rPr>
    <w:tblPr>
      <w:tblStyleRowBandSize w:val="1"/>
      <w:tblStyleColBandSize w:val="1"/>
      <w:tblCellMar>
        <w:left w:w="115" w:type="dxa"/>
        <w:right w:w="115" w:type="dxa"/>
      </w:tblCellMar>
    </w:tblPr>
    <w:tcPr>
      <w:shd w:val="clear" w:color="auto" w:fill="C0C0C0"/>
    </w:tc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8012">
      <w:bodyDiv w:val="1"/>
      <w:marLeft w:val="0"/>
      <w:marRight w:val="0"/>
      <w:marTop w:val="0"/>
      <w:marBottom w:val="0"/>
      <w:divBdr>
        <w:top w:val="none" w:sz="0" w:space="0" w:color="auto"/>
        <w:left w:val="none" w:sz="0" w:space="0" w:color="auto"/>
        <w:bottom w:val="none" w:sz="0" w:space="0" w:color="auto"/>
        <w:right w:val="none" w:sz="0" w:space="0" w:color="auto"/>
      </w:divBdr>
      <w:divsChild>
        <w:div w:id="612595945">
          <w:marLeft w:val="640"/>
          <w:marRight w:val="0"/>
          <w:marTop w:val="0"/>
          <w:marBottom w:val="0"/>
          <w:divBdr>
            <w:top w:val="none" w:sz="0" w:space="0" w:color="auto"/>
            <w:left w:val="none" w:sz="0" w:space="0" w:color="auto"/>
            <w:bottom w:val="none" w:sz="0" w:space="0" w:color="auto"/>
            <w:right w:val="none" w:sz="0" w:space="0" w:color="auto"/>
          </w:divBdr>
        </w:div>
        <w:div w:id="869414259">
          <w:marLeft w:val="640"/>
          <w:marRight w:val="0"/>
          <w:marTop w:val="0"/>
          <w:marBottom w:val="0"/>
          <w:divBdr>
            <w:top w:val="none" w:sz="0" w:space="0" w:color="auto"/>
            <w:left w:val="none" w:sz="0" w:space="0" w:color="auto"/>
            <w:bottom w:val="none" w:sz="0" w:space="0" w:color="auto"/>
            <w:right w:val="none" w:sz="0" w:space="0" w:color="auto"/>
          </w:divBdr>
        </w:div>
      </w:divsChild>
    </w:div>
    <w:div w:id="613558217">
      <w:bodyDiv w:val="1"/>
      <w:marLeft w:val="0"/>
      <w:marRight w:val="0"/>
      <w:marTop w:val="0"/>
      <w:marBottom w:val="0"/>
      <w:divBdr>
        <w:top w:val="none" w:sz="0" w:space="0" w:color="auto"/>
        <w:left w:val="none" w:sz="0" w:space="0" w:color="auto"/>
        <w:bottom w:val="none" w:sz="0" w:space="0" w:color="auto"/>
        <w:right w:val="none" w:sz="0" w:space="0" w:color="auto"/>
      </w:divBdr>
      <w:divsChild>
        <w:div w:id="576669659">
          <w:marLeft w:val="640"/>
          <w:marRight w:val="0"/>
          <w:marTop w:val="0"/>
          <w:marBottom w:val="0"/>
          <w:divBdr>
            <w:top w:val="none" w:sz="0" w:space="0" w:color="auto"/>
            <w:left w:val="none" w:sz="0" w:space="0" w:color="auto"/>
            <w:bottom w:val="none" w:sz="0" w:space="0" w:color="auto"/>
            <w:right w:val="none" w:sz="0" w:space="0" w:color="auto"/>
          </w:divBdr>
        </w:div>
        <w:div w:id="1067849660">
          <w:marLeft w:val="640"/>
          <w:marRight w:val="0"/>
          <w:marTop w:val="0"/>
          <w:marBottom w:val="0"/>
          <w:divBdr>
            <w:top w:val="none" w:sz="0" w:space="0" w:color="auto"/>
            <w:left w:val="none" w:sz="0" w:space="0" w:color="auto"/>
            <w:bottom w:val="none" w:sz="0" w:space="0" w:color="auto"/>
            <w:right w:val="none" w:sz="0" w:space="0" w:color="auto"/>
          </w:divBdr>
        </w:div>
      </w:divsChild>
    </w:div>
    <w:div w:id="851529800">
      <w:bodyDiv w:val="1"/>
      <w:marLeft w:val="0"/>
      <w:marRight w:val="0"/>
      <w:marTop w:val="0"/>
      <w:marBottom w:val="0"/>
      <w:divBdr>
        <w:top w:val="none" w:sz="0" w:space="0" w:color="auto"/>
        <w:left w:val="none" w:sz="0" w:space="0" w:color="auto"/>
        <w:bottom w:val="none" w:sz="0" w:space="0" w:color="auto"/>
        <w:right w:val="none" w:sz="0" w:space="0" w:color="auto"/>
      </w:divBdr>
      <w:divsChild>
        <w:div w:id="787286283">
          <w:marLeft w:val="640"/>
          <w:marRight w:val="0"/>
          <w:marTop w:val="0"/>
          <w:marBottom w:val="0"/>
          <w:divBdr>
            <w:top w:val="none" w:sz="0" w:space="0" w:color="auto"/>
            <w:left w:val="none" w:sz="0" w:space="0" w:color="auto"/>
            <w:bottom w:val="none" w:sz="0" w:space="0" w:color="auto"/>
            <w:right w:val="none" w:sz="0" w:space="0" w:color="auto"/>
          </w:divBdr>
        </w:div>
        <w:div w:id="1730422231">
          <w:marLeft w:val="640"/>
          <w:marRight w:val="0"/>
          <w:marTop w:val="0"/>
          <w:marBottom w:val="0"/>
          <w:divBdr>
            <w:top w:val="none" w:sz="0" w:space="0" w:color="auto"/>
            <w:left w:val="none" w:sz="0" w:space="0" w:color="auto"/>
            <w:bottom w:val="none" w:sz="0" w:space="0" w:color="auto"/>
            <w:right w:val="none" w:sz="0" w:space="0" w:color="auto"/>
          </w:divBdr>
        </w:div>
      </w:divsChild>
    </w:div>
    <w:div w:id="1167597305">
      <w:bodyDiv w:val="1"/>
      <w:marLeft w:val="0"/>
      <w:marRight w:val="0"/>
      <w:marTop w:val="0"/>
      <w:marBottom w:val="0"/>
      <w:divBdr>
        <w:top w:val="none" w:sz="0" w:space="0" w:color="auto"/>
        <w:left w:val="none" w:sz="0" w:space="0" w:color="auto"/>
        <w:bottom w:val="none" w:sz="0" w:space="0" w:color="auto"/>
        <w:right w:val="none" w:sz="0" w:space="0" w:color="auto"/>
      </w:divBdr>
      <w:divsChild>
        <w:div w:id="892159328">
          <w:marLeft w:val="640"/>
          <w:marRight w:val="0"/>
          <w:marTop w:val="0"/>
          <w:marBottom w:val="0"/>
          <w:divBdr>
            <w:top w:val="none" w:sz="0" w:space="0" w:color="auto"/>
            <w:left w:val="none" w:sz="0" w:space="0" w:color="auto"/>
            <w:bottom w:val="none" w:sz="0" w:space="0" w:color="auto"/>
            <w:right w:val="none" w:sz="0" w:space="0" w:color="auto"/>
          </w:divBdr>
        </w:div>
        <w:div w:id="2129663846">
          <w:marLeft w:val="640"/>
          <w:marRight w:val="0"/>
          <w:marTop w:val="0"/>
          <w:marBottom w:val="0"/>
          <w:divBdr>
            <w:top w:val="none" w:sz="0" w:space="0" w:color="auto"/>
            <w:left w:val="none" w:sz="0" w:space="0" w:color="auto"/>
            <w:bottom w:val="none" w:sz="0" w:space="0" w:color="auto"/>
            <w:right w:val="none" w:sz="0" w:space="0" w:color="auto"/>
          </w:divBdr>
        </w:div>
        <w:div w:id="830295537">
          <w:marLeft w:val="640"/>
          <w:marRight w:val="0"/>
          <w:marTop w:val="0"/>
          <w:marBottom w:val="0"/>
          <w:divBdr>
            <w:top w:val="none" w:sz="0" w:space="0" w:color="auto"/>
            <w:left w:val="none" w:sz="0" w:space="0" w:color="auto"/>
            <w:bottom w:val="none" w:sz="0" w:space="0" w:color="auto"/>
            <w:right w:val="none" w:sz="0" w:space="0" w:color="auto"/>
          </w:divBdr>
        </w:div>
      </w:divsChild>
    </w:div>
    <w:div w:id="1268930806">
      <w:bodyDiv w:val="1"/>
      <w:marLeft w:val="0"/>
      <w:marRight w:val="0"/>
      <w:marTop w:val="0"/>
      <w:marBottom w:val="0"/>
      <w:divBdr>
        <w:top w:val="none" w:sz="0" w:space="0" w:color="auto"/>
        <w:left w:val="none" w:sz="0" w:space="0" w:color="auto"/>
        <w:bottom w:val="none" w:sz="0" w:space="0" w:color="auto"/>
        <w:right w:val="none" w:sz="0" w:space="0" w:color="auto"/>
      </w:divBdr>
      <w:divsChild>
        <w:div w:id="1630161508">
          <w:marLeft w:val="640"/>
          <w:marRight w:val="0"/>
          <w:marTop w:val="0"/>
          <w:marBottom w:val="0"/>
          <w:divBdr>
            <w:top w:val="none" w:sz="0" w:space="0" w:color="auto"/>
            <w:left w:val="none" w:sz="0" w:space="0" w:color="auto"/>
            <w:bottom w:val="none" w:sz="0" w:space="0" w:color="auto"/>
            <w:right w:val="none" w:sz="0" w:space="0" w:color="auto"/>
          </w:divBdr>
        </w:div>
        <w:div w:id="89935127">
          <w:marLeft w:val="640"/>
          <w:marRight w:val="0"/>
          <w:marTop w:val="0"/>
          <w:marBottom w:val="0"/>
          <w:divBdr>
            <w:top w:val="none" w:sz="0" w:space="0" w:color="auto"/>
            <w:left w:val="none" w:sz="0" w:space="0" w:color="auto"/>
            <w:bottom w:val="none" w:sz="0" w:space="0" w:color="auto"/>
            <w:right w:val="none" w:sz="0" w:space="0" w:color="auto"/>
          </w:divBdr>
        </w:div>
        <w:div w:id="218562595">
          <w:marLeft w:val="640"/>
          <w:marRight w:val="0"/>
          <w:marTop w:val="0"/>
          <w:marBottom w:val="0"/>
          <w:divBdr>
            <w:top w:val="none" w:sz="0" w:space="0" w:color="auto"/>
            <w:left w:val="none" w:sz="0" w:space="0" w:color="auto"/>
            <w:bottom w:val="none" w:sz="0" w:space="0" w:color="auto"/>
            <w:right w:val="none" w:sz="0" w:space="0" w:color="auto"/>
          </w:divBdr>
        </w:div>
      </w:divsChild>
    </w:div>
    <w:div w:id="1302030305">
      <w:bodyDiv w:val="1"/>
      <w:marLeft w:val="0"/>
      <w:marRight w:val="0"/>
      <w:marTop w:val="0"/>
      <w:marBottom w:val="0"/>
      <w:divBdr>
        <w:top w:val="none" w:sz="0" w:space="0" w:color="auto"/>
        <w:left w:val="none" w:sz="0" w:space="0" w:color="auto"/>
        <w:bottom w:val="none" w:sz="0" w:space="0" w:color="auto"/>
        <w:right w:val="none" w:sz="0" w:space="0" w:color="auto"/>
      </w:divBdr>
      <w:divsChild>
        <w:div w:id="2143039658">
          <w:marLeft w:val="640"/>
          <w:marRight w:val="0"/>
          <w:marTop w:val="0"/>
          <w:marBottom w:val="0"/>
          <w:divBdr>
            <w:top w:val="none" w:sz="0" w:space="0" w:color="auto"/>
            <w:left w:val="none" w:sz="0" w:space="0" w:color="auto"/>
            <w:bottom w:val="none" w:sz="0" w:space="0" w:color="auto"/>
            <w:right w:val="none" w:sz="0" w:space="0" w:color="auto"/>
          </w:divBdr>
        </w:div>
        <w:div w:id="2089383306">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7A5F84-8AA4-4754-904C-F4C32213F921}"/>
      </w:docPartPr>
      <w:docPartBody>
        <w:p w:rsidR="007E7E39" w:rsidRDefault="007B4DF4">
          <w:r w:rsidRPr="00277FC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Eucli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F4"/>
    <w:rsid w:val="007B4DF4"/>
    <w:rsid w:val="007E7E39"/>
    <w:rsid w:val="00B273CA"/>
    <w:rsid w:val="00F244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D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A7AEE8-79D1-4D22-BA76-158E31B8D3E1}">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47a8732-5bdc-4031-849b-43ffa0ba32da&quot;,&quot;properties&quot;:{&quot;noteIndex&quot;:0},&quot;isEdited&quot;:false,&quot;manualOverride&quot;:{&quot;isManuallyOverridden&quot;:false,&quot;citeprocText&quot;:&quot;[1]&quot;,&quot;manualOverrideText&quot;:&quot;&quot;},&quot;citationTag&quot;:&quot;MENDELEY_CITATION_v3_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&quot;,&quot;citationItems&quot;:[{&quot;id&quot;:&quot;c0805b19-9a05-395a-8e3a-85f2d4a238ac&quot;,&quot;itemData&quot;:{&quot;type&quot;:&quot;paper-conference&quot;,&quot;id&quot;:&quot;c0805b19-9a05-395a-8e3a-85f2d4a238ac&quot;,&quot;title&quot;:&quot;An intrusion detection system for multi-class classification based on deep neural networks&quot;,&quot;author&quot;:[{&quot;family&quot;:&quot;Toupas&quot;,&quot;given&quot;:&quot;Petros&quot;,&quot;parse-names&quot;:false,&quot;dropping-particle&quot;:&quot;&quot;,&quot;non-dropping-particle&quot;:&quot;&quot;},{&quot;family&quot;:&quot;Chamou&quot;,&quot;given&quot;:&quot;Dimitra&quot;,&quot;parse-names&quot;:false,&quot;dropping-particle&quot;:&quot;&quot;,&quot;non-dropping-particle&quot;:&quot;&quot;},{&quot;family&quot;:&quot;Giannoutakis&quot;,&quot;given&quot;:&quot;Konstantinos M.&quot;,&quot;parse-names&quot;:false,&quot;dropping-particle&quot;:&quot;&quot;,&quot;non-dropping-particle&quot;:&quot;&quot;},{&quot;family&quot;:&quot;Drosou&quot;,&quot;given&quot;:&quot;Anastasios&quot;,&quot;parse-names&quot;:false,&quot;dropping-particle&quot;:&quot;&quot;,&quot;non-dropping-particle&quot;:&quot;&quot;},{&quot;family&quot;:&quot;Tzovaras&quot;,&quot;given&quot;:&quot;Dimitrios&quot;,&quot;parse-names&quot;:false,&quot;dropping-particle&quot;:&quot;&quot;,&quot;non-dropping-particle&quot;:&quot;&quot;}],&quot;container-title&quot;:&quot;Proceedings - 18th IEEE International Conference on Machine Learning and Applications, ICMLA 2019&quot;,&quot;DOI&quot;:&quot;10.1109/ICMLA.2019.00206&quot;,&quot;ISBN&quot;:&quot;9781728145495&quot;,&quot;issued&quot;:{&quot;date-parts&quot;:[[2019,12,1]]},&quot;page&quot;:&quot;1253-1258&quot;,&quot;abstract&quot;:&quot;Intrusion Detection Systems (IDSs) are considered as one of the fundamental elements in the network security of an organisation since they form the first line of defence against cyber threats, and they are responsible to detect effectively a potential intrusion in the network. Many IDS implementations use flow-based network traffic analysis to detect potential threats. Network security research is an ever-evolving field and IDSs in particular have been the focus of recent years with many innovative methods proposed and developed. In this paper, we propose a deep learning model, more specifically a neural network consisting of multiple stacked Fully-Connected layers, in order to implement a flow-based anomaly detection IDS for multi-class classification. We used the updated CICIDS2017 dataset for training and evaluation purposes. The experimental outcome using MLP for intrusion detection system, showed that the proposed model can achieve promising results on multi-class classification with respect to accuracy, recall (detection rate), and false positive rate (false alarm rate) on this specific dataset.&quot;,&quot;publisher&quot;:&quot;Institute of Electrical and Electronics Engineers Inc.&quot;,&quot;container-title-short&quot;:&quot;&quot;},&quot;isTemporary&quot;:false}]},{&quot;citationID&quot;:&quot;MENDELEY_CITATION_a47056f9-60a6-4337-9c0e-1e901cd64261&quot;,&quot;properties&quot;:{&quot;noteIndex&quot;:0},&quot;isEdited&quot;:false,&quot;manualOverride&quot;:{&quot;isManuallyOverridden&quot;:false,&quot;citeprocText&quot;:&quot;[2], [3]&quot;,&quot;manualOverrideText&quot;:&quot;&quot;},&quot;citationTag&quot;:&quot;MENDELEY_CITATION_v3_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&quot;,&quot;citationItems&quot;:[{&quot;id&quot;:&quot;9015c724-7155-31bf-9964-9e57726af44c&quot;,&quot;itemData&quot;:{&quot;type&quot;:&quot;article-journal&quot;,&quot;id&quot;:&quot;9015c724-7155-31bf-9964-9e57726af44c&quot;,&quot;title&quot;:&quot;Cyber intrusion detection by combined feature selection algorithm&quot;,&quot;author&quot;:[{&quot;family&quot;:&quot;Mohammadi&quot;,&quot;given&quot;:&quot;Sara&quot;,&quot;parse-names&quot;:false,&quot;dropping-particle&quot;:&quot;&quot;,&quot;non-dropping-particle&quot;:&quot;&quot;},{&quot;family&quot;:&quot;Mirvaziri&quot;,&quot;given&quot;:&quot;Hamid&quot;,&quot;parse-names&quot;:false,&quot;dropping-particle&quot;:&quot;&quot;,&quot;non-dropping-particle&quot;:&quot;&quot;},{&quot;family&quot;:&quot;Ghazizadeh-Ahsaee&quot;,&quot;given&quot;:&quot;Mostafa&quot;,&quot;parse-names&quot;:false,&quot;dropping-particle&quot;:&quot;&quot;,&quot;non-dropping-particle&quot;:&quot;&quot;},{&quot;family&quot;:&quot;Karimipour&quot;,&quot;given&quot;:&quot;Hadis&quot;,&quot;parse-names&quot;:false,&quot;dropping-particle&quot;:&quot;&quot;,&quot;non-dropping-particle&quot;:&quot;&quot;}],&quot;container-title&quot;:&quot;Journal of Information Security and Applications&quot;,&quot;DOI&quot;:&quot;10.1016/j.jisa.2018.11.007&quot;,&quot;ISSN&quot;:&quot;22142126&quot;,&quot;issued&quot;:{&quot;date-parts&quot;:[[2019,2,1]]},&quot;page&quot;:&quot;80-88&quot;,&quot;abstract&quot;:&quot;Due to the widespread diffusion of network connectivity, the demand for network security and protection against cyber-attacks is ever increasing. Intrusion detection systems (IDS) perform an essential role in today's network security. This paper proposes an IDS based on feature selection and clustering algorithm using filter and wrapper methods. Filter and wrapper methods are named feature grouping based on linear correlation coefficient (FGLCC) algorithm and cuttlefish algorithm (CFA), respectively. Decision tree is used as the classifier in the proposed method. For performance verification, the proposed method was applied on KDD Cup 99 large data sets. The results verified a high accuracy (95.03%) and detection rate (95.23%) with a low false positive rate (1.65%) compared to the existing methods in the literature.&quot;,&quot;publisher&quot;:&quot;Elsevier Ltd&quot;,&quot;volume&quot;:&quot;44&quot;,&quot;container-title-short&quot;:&quot;&quot;},&quot;isTemporary&quot;:false},{&quot;id&quot;:&quot;dafcca50-5513-356f-9f13-b9278b7edb2d&quot;,&quot;itemData&quot;:{&quot;type&quot;:&quot;article-journal&quot;,&quot;id&quot;:&quot;dafcca50-5513-356f-9f13-b9278b7edb2d&quot;,&quot;title&quot;:&quot;Adversarial Machine Learning for Network Intrusion Detection Systems: A Comprehensive Survey&quot;,&quot;author&quot;:[{&quot;family&quot;:&quot;He&quot;,&quot;given&quot;:&quot;Ke&quot;,&quot;parse-names&quot;:false,&quot;dropping-particle&quot;:&quot;&quot;,&quot;non-dropping-particle&quot;:&quot;&quot;},{&quot;family&quot;:&quot;Kim&quot;,&quot;given&quot;:&quot;Dan Dongseong&quot;,&quot;parse-names&quot;:false,&quot;dropping-particle&quot;:&quot;&quot;,&quot;non-dropping-particle&quot;:&quot;&quot;},{&quot;family&quot;:&quot;Asghar&quot;,&quot;given&quot;:&quot;Muhammad Rizwan&quot;,&quot;parse-names&quot;:false,&quot;dropping-particle&quot;:&quot;&quot;,&quot;non-dropping-particle&quot;:&quot;&quot;}],&quot;container-title&quot;:&quot;IEEE Communications Surveys and Tutorials&quot;,&quot;DOI&quot;:&quot;10.1109/COMST.2022.3233793&quot;,&quot;ISSN&quot;:&quot;1553877X&quot;,&quot;issued&quot;:{&quot;date-parts&quot;:[[2023]]},&quot;page&quot;:&quot;538-566&quot;,&quot;abstract&quot;:&quot;Network-based Intrusion Detection System (NIDS) forms the frontline defence against network attacks that compromise the security of the data, systems, and networks. In recent years, Deep Neural Networks (DNNs) have been increasingly used in NIDS to detect malicious traffic due to their high detection accuracy. However, DNNs are vulnerable to adversarial attacks that modify an input example with imperceivable perturbation, which causes a misclassification by the DNN. In security-sensitive domains, such as NIDS, adversarial attacks pose a severe threat to network security. However, existing studies in adversarial learning against NIDS directly implement adversarial attacks designed for Computer Vision (CV) tasks, ignoring the fundamental differences in the detection pipeline and feature spaces between CV and NIDS. It remains a major research challenge to launch and detect adversarial attacks against NIDS. This article surveys the recent literature on NIDS, adversarial attacks, and network defences since 2015 to examine the differences in adversarial learning against deep neural networks in CV and NIDS. It provides the reader with a thorough understanding of DL-based NIDS, adversarial attacks and defences, and research trends in this field. We first present a taxonomy of DL-based NIDS and discuss the impact of taxonomy on adversarial learning. Next, we review existing white-box and black-box adversarial attacks on DNNs and their applicability in the NIDS domain. Finally, we review existing defence mechanisms against adversarial examples and their characteristics.&quot;,&quot;publisher&quot;:&quot;Institute of Electrical and Electronics Engineers Inc.&quot;,&quot;issue&quot;:&quot;1&quot;,&quot;volume&quot;:&quot;2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Gb4nSg5C1NR7vNqdenmL1DVzQ==">CgMxLjA4AHIhMWZBZVBrMmNuUHh2aXd4R3pPVG02WEdYbGZtQUR6YlhH</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5A9486-59E2-4A2B-B511-38C44AF5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7</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Gustian Gustian</cp:lastModifiedBy>
  <cp:revision>7</cp:revision>
  <dcterms:created xsi:type="dcterms:W3CDTF">2023-09-08T14:25:00Z</dcterms:created>
  <dcterms:modified xsi:type="dcterms:W3CDTF">2023-10-01T10:19:00Z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