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Exercícios de Fixação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Responda às questões de forma clara e objetiva, utilizando os conceitos técnicos abordados em sala de aula.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Defina o que é um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Sistema de Controle de Versões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(VCS) e explique, pelo menos,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duas</w:t>
      </w:r>
      <w:r w:rsidDel="00000000" w:rsidR="00000000" w:rsidRPr="00000000">
        <w:rPr>
          <w:sz w:val="24"/>
          <w:szCs w:val="24"/>
          <w:rtl w:val="0"/>
        </w:rPr>
        <w:t xml:space="preserve"> vantagens cruciais que a adoção deste tipo de sistema traz para uma equipe de desenvolvimento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Antes da utilização de ferramentas específicas, muitos programadores utilizavam uma abordagem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manual</w:t>
      </w:r>
      <w:r w:rsidDel="00000000" w:rsidR="00000000" w:rsidRPr="00000000">
        <w:rPr>
          <w:sz w:val="24"/>
          <w:szCs w:val="24"/>
          <w:rtl w:val="0"/>
        </w:rPr>
        <w:t xml:space="preserve"> (como a cópia de diretórios com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carimbos de tempo</w:t>
      </w:r>
      <w:r w:rsidDel="00000000" w:rsidR="00000000" w:rsidRPr="00000000">
        <w:rPr>
          <w:sz w:val="24"/>
          <w:szCs w:val="24"/>
          <w:rtl w:val="0"/>
        </w:rPr>
        <w:t xml:space="preserve">). Descreva como funcionava este método e quais os principais riscos a ele associados.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Para tentar resolver os problemas da cópia manual, surgiram os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Sistemas de Controle de Versões Locais. </w:t>
      </w:r>
      <w:r w:rsidDel="00000000" w:rsidR="00000000" w:rsidRPr="00000000">
        <w:rPr>
          <w:sz w:val="24"/>
          <w:szCs w:val="24"/>
          <w:rtl w:val="0"/>
        </w:rPr>
        <w:t xml:space="preserve">Como é que estes sistemas funcionam na máquina do programador para manter o registro das alterações dos arquivos?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sz w:val="24"/>
          <w:szCs w:val="24"/>
          <w:rtl w:val="0"/>
        </w:rPr>
        <w:t xml:space="preserve">Embora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VCS Local</w:t>
      </w:r>
      <w:r w:rsidDel="00000000" w:rsidR="00000000" w:rsidRPr="00000000">
        <w:rPr>
          <w:sz w:val="24"/>
          <w:szCs w:val="24"/>
          <w:rtl w:val="0"/>
        </w:rPr>
        <w:t xml:space="preserve"> seja simples e evite a perda acidental de ficheiros no próprio computador, este modelo possui uma restrição crítica. Explique qual é a principal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desvantagem</w:t>
      </w:r>
      <w:r w:rsidDel="00000000" w:rsidR="00000000" w:rsidRPr="00000000">
        <w:rPr>
          <w:sz w:val="24"/>
          <w:szCs w:val="24"/>
          <w:rtl w:val="0"/>
        </w:rPr>
        <w:t xml:space="preserve"> do VCS Local e por que razão essa falha motivou a criação de novos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</w:t>
      </w:r>
      <w:r w:rsidDel="00000000" w:rsidR="00000000" w:rsidRPr="00000000">
        <w:rPr>
          <w:sz w:val="24"/>
          <w:szCs w:val="24"/>
          <w:rtl w:val="0"/>
        </w:rPr>
        <w:t xml:space="preserve">A necessidade de colaboração entre diferentes máquinas impulsionou o desenvolvimento do modelo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centralizado</w:t>
      </w:r>
      <w:r w:rsidDel="00000000" w:rsidR="00000000" w:rsidRPr="00000000">
        <w:rPr>
          <w:sz w:val="24"/>
          <w:szCs w:val="24"/>
          <w:rtl w:val="0"/>
        </w:rPr>
        <w:t xml:space="preserve"> (CVCS). Descreva a arquitetura deste modelo: como é feito o armazenamento do projeto e de que forma os clientes (programadores) acessam os arquivos?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</w:t>
      </w:r>
      <w:r w:rsidDel="00000000" w:rsidR="00000000" w:rsidRPr="00000000">
        <w:rPr>
          <w:sz w:val="24"/>
          <w:szCs w:val="24"/>
          <w:rtl w:val="0"/>
        </w:rPr>
        <w:t xml:space="preserve">Com base nos slides estudados nesta introdução, indique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três exemplos</w:t>
      </w:r>
      <w:r w:rsidDel="00000000" w:rsidR="00000000" w:rsidRPr="00000000">
        <w:rPr>
          <w:sz w:val="24"/>
          <w:szCs w:val="24"/>
          <w:rtl w:val="0"/>
        </w:rPr>
        <w:t xml:space="preserve"> de ferramentas/sistemas que utilizam a abordagem centralizada (CVCS) para o controle de versões.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